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9688" w:type="dxa"/>
        <w:jc w:val="center"/>
        <w:tblLayout w:type="fixed"/>
        <w:tblLook w:val="04A0" w:firstRow="1" w:lastRow="0" w:firstColumn="1" w:lastColumn="0" w:noHBand="0" w:noVBand="1"/>
      </w:tblPr>
      <w:tblGrid>
        <w:gridCol w:w="422"/>
        <w:gridCol w:w="729"/>
        <w:gridCol w:w="1868"/>
        <w:gridCol w:w="2524"/>
        <w:gridCol w:w="4145"/>
      </w:tblGrid>
      <w:tr w:rsidR="00413848" w:rsidRPr="00413848" w:rsidTr="00413848">
        <w:trPr>
          <w:jc w:val="center"/>
        </w:trPr>
        <w:tc>
          <w:tcPr>
            <w:tcW w:w="422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13848"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729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13848">
              <w:rPr>
                <w:rFonts w:ascii="Times New Roman" w:hAnsi="Times New Roman" w:cs="Times New Roman"/>
                <w:sz w:val="24"/>
              </w:rPr>
              <w:t>Адрес ресурса</w:t>
            </w:r>
          </w:p>
        </w:tc>
        <w:tc>
          <w:tcPr>
            <w:tcW w:w="1868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13848">
              <w:rPr>
                <w:rFonts w:ascii="Times New Roman" w:hAnsi="Times New Roman" w:cs="Times New Roman"/>
                <w:sz w:val="24"/>
              </w:rPr>
              <w:t>Автор</w:t>
            </w:r>
          </w:p>
        </w:tc>
        <w:tc>
          <w:tcPr>
            <w:tcW w:w="2524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13848">
              <w:rPr>
                <w:rFonts w:ascii="Times New Roman" w:hAnsi="Times New Roman" w:cs="Times New Roman"/>
                <w:sz w:val="24"/>
              </w:rPr>
              <w:t>Аннотация</w:t>
            </w:r>
          </w:p>
        </w:tc>
        <w:tc>
          <w:tcPr>
            <w:tcW w:w="4145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13848">
              <w:rPr>
                <w:rFonts w:ascii="Times New Roman" w:hAnsi="Times New Roman" w:cs="Times New Roman"/>
                <w:sz w:val="24"/>
              </w:rPr>
              <w:t>Скриншот</w:t>
            </w:r>
          </w:p>
        </w:tc>
      </w:tr>
      <w:tr w:rsidR="00413848" w:rsidRPr="00413848" w:rsidTr="00413848">
        <w:trPr>
          <w:jc w:val="center"/>
        </w:trPr>
        <w:tc>
          <w:tcPr>
            <w:tcW w:w="422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13848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29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6" w:history="1">
              <w:r w:rsidRPr="00413848">
                <w:rPr>
                  <w:rStyle w:val="a4"/>
                  <w:rFonts w:ascii="Times New Roman" w:hAnsi="Times New Roman" w:cs="Times New Roman"/>
                  <w:sz w:val="24"/>
                </w:rPr>
                <w:t>https://fil.wikireading.ru/8552</w:t>
              </w:r>
            </w:hyperlink>
            <w:r w:rsidRPr="00413848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68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13848">
              <w:rPr>
                <w:rFonts w:ascii="Times New Roman" w:hAnsi="Times New Roman" w:cs="Times New Roman"/>
                <w:sz w:val="24"/>
              </w:rPr>
              <w:t>В. Лавриненко, В. П. Ратников, Г. И. Иконникова, М. М. Сидоров</w:t>
            </w:r>
          </w:p>
        </w:tc>
        <w:tc>
          <w:tcPr>
            <w:tcW w:w="2524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413848">
              <w:rPr>
                <w:rFonts w:ascii="Times New Roman" w:hAnsi="Times New Roman" w:cs="Times New Roman"/>
                <w:sz w:val="24"/>
              </w:rPr>
              <w:t xml:space="preserve">Предложенное пособие отражает тот факт, что философия в России становится самостоятельной дисциплиной, освобождающейся от идеологической </w:t>
            </w:r>
            <w:proofErr w:type="spellStart"/>
            <w:r w:rsidRPr="00413848">
              <w:rPr>
                <w:rFonts w:ascii="Times New Roman" w:hAnsi="Times New Roman" w:cs="Times New Roman"/>
                <w:sz w:val="24"/>
              </w:rPr>
              <w:t>нагруженности</w:t>
            </w:r>
            <w:proofErr w:type="spellEnd"/>
            <w:r w:rsidRPr="00413848">
              <w:rPr>
                <w:rFonts w:ascii="Times New Roman" w:hAnsi="Times New Roman" w:cs="Times New Roman"/>
                <w:sz w:val="24"/>
              </w:rPr>
              <w:t xml:space="preserve"> и конъюнктурных соображений, от абсолютных истин и сугубо категорических суждений…</w:t>
            </w:r>
            <w:proofErr w:type="gramEnd"/>
          </w:p>
        </w:tc>
        <w:tc>
          <w:tcPr>
            <w:tcW w:w="4145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13848">
              <w:rPr>
                <w:rFonts w:ascii="Times New Roman" w:hAnsi="Times New Roman" w:cs="Times New Roman"/>
                <w:sz w:val="24"/>
              </w:rPr>
              <w:object w:dxaOrig="13125" w:dyaOrig="67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8.15pt;height:97.8pt" o:ole="">
                  <v:imagedata r:id="rId7" o:title=""/>
                </v:shape>
                <o:OLEObject Type="Embed" ProgID="PBrush" ShapeID="_x0000_i1025" DrawAspect="Content" ObjectID="_1674309804" r:id="rId8"/>
              </w:object>
            </w:r>
          </w:p>
        </w:tc>
      </w:tr>
      <w:tr w:rsidR="00413848" w:rsidRPr="00413848" w:rsidTr="00413848">
        <w:trPr>
          <w:jc w:val="center"/>
        </w:trPr>
        <w:tc>
          <w:tcPr>
            <w:tcW w:w="422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13848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729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9" w:history="1">
              <w:r w:rsidRPr="003552F5">
                <w:rPr>
                  <w:rStyle w:val="a4"/>
                  <w:rFonts w:ascii="Times New Roman" w:hAnsi="Times New Roman" w:cs="Times New Roman"/>
                  <w:sz w:val="24"/>
                </w:rPr>
                <w:t>https://cyberleninka.ru/article/n/filosofskie-problemy-informatiki/viewer</w:t>
              </w:r>
            </w:hyperlink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68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И. В.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Цвык</w:t>
            </w:r>
            <w:proofErr w:type="spellEnd"/>
          </w:p>
        </w:tc>
        <w:tc>
          <w:tcPr>
            <w:tcW w:w="2524" w:type="dxa"/>
          </w:tcPr>
          <w:p w:rsidR="00413848" w:rsidRPr="00413848" w:rsidRDefault="00601F39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601F39">
              <w:rPr>
                <w:rFonts w:ascii="Times New Roman" w:hAnsi="Times New Roman" w:cs="Times New Roman"/>
                <w:sz w:val="24"/>
              </w:rPr>
              <w:t>Текст научной статьи по специальности «Социологические науки»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4145" w:type="dxa"/>
          </w:tcPr>
          <w:p w:rsidR="00413848" w:rsidRPr="00413848" w:rsidRDefault="00601F39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object w:dxaOrig="10710" w:dyaOrig="5310">
                <v:shape id="_x0000_i1026" type="#_x0000_t75" style="width:196.3pt;height:97.15pt" o:ole="">
                  <v:imagedata r:id="rId10" o:title=""/>
                </v:shape>
                <o:OLEObject Type="Embed" ProgID="PBrush" ShapeID="_x0000_i1026" DrawAspect="Content" ObjectID="_1674309805" r:id="rId11"/>
              </w:object>
            </w:r>
          </w:p>
        </w:tc>
      </w:tr>
      <w:tr w:rsidR="00413848" w:rsidRPr="00413848" w:rsidTr="00413848">
        <w:trPr>
          <w:jc w:val="center"/>
        </w:trPr>
        <w:tc>
          <w:tcPr>
            <w:tcW w:w="422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13848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729" w:type="dxa"/>
          </w:tcPr>
          <w:p w:rsidR="00413848" w:rsidRPr="00413848" w:rsidRDefault="00601F39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12" w:history="1">
              <w:r w:rsidRPr="003552F5">
                <w:rPr>
                  <w:rStyle w:val="a4"/>
                  <w:rFonts w:ascii="Times New Roman" w:hAnsi="Times New Roman" w:cs="Times New Roman"/>
                  <w:sz w:val="24"/>
                </w:rPr>
                <w:t>https://studref.com/379153/filosofiya/filosofskie_problemy_informatiki</w:t>
              </w:r>
            </w:hyperlink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68" w:type="dxa"/>
          </w:tcPr>
          <w:p w:rsidR="00413848" w:rsidRPr="00413848" w:rsidRDefault="00601F39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01F39">
              <w:rPr>
                <w:rFonts w:ascii="Times New Roman" w:hAnsi="Times New Roman" w:cs="Times New Roman"/>
                <w:sz w:val="24"/>
              </w:rPr>
              <w:t>Studref</w:t>
            </w:r>
            <w:proofErr w:type="spellEnd"/>
            <w:r w:rsidRPr="00601F39">
              <w:rPr>
                <w:rFonts w:ascii="Times New Roman" w:hAnsi="Times New Roman" w:cs="Times New Roman"/>
                <w:sz w:val="24"/>
              </w:rPr>
              <w:t xml:space="preserve"> - Студенческие реферативные статьи и материалы</w:t>
            </w:r>
          </w:p>
        </w:tc>
        <w:tc>
          <w:tcPr>
            <w:tcW w:w="2524" w:type="dxa"/>
          </w:tcPr>
          <w:p w:rsidR="00413848" w:rsidRPr="00902680" w:rsidRDefault="00902680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Статья, содержащая в себе философскую тематику по теме информатика.</w:t>
            </w:r>
          </w:p>
        </w:tc>
        <w:tc>
          <w:tcPr>
            <w:tcW w:w="4145" w:type="dxa"/>
          </w:tcPr>
          <w:p w:rsidR="00413848" w:rsidRPr="00413848" w:rsidRDefault="00902680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object w:dxaOrig="9315" w:dyaOrig="4440">
                <v:shape id="_x0000_i1027" type="#_x0000_t75" style="width:196.3pt;height:93.75pt" o:ole="">
                  <v:imagedata r:id="rId13" o:title=""/>
                </v:shape>
                <o:OLEObject Type="Embed" ProgID="PBrush" ShapeID="_x0000_i1027" DrawAspect="Content" ObjectID="_1674309806" r:id="rId14"/>
              </w:object>
            </w:r>
          </w:p>
        </w:tc>
      </w:tr>
      <w:tr w:rsidR="00413848" w:rsidRPr="00413848" w:rsidTr="00413848">
        <w:trPr>
          <w:jc w:val="center"/>
        </w:trPr>
        <w:tc>
          <w:tcPr>
            <w:tcW w:w="422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13848">
              <w:rPr>
                <w:rFonts w:ascii="Times New Roman" w:hAnsi="Times New Roman" w:cs="Times New Roman"/>
                <w:sz w:val="24"/>
              </w:rPr>
              <w:lastRenderedPageBreak/>
              <w:t>4</w:t>
            </w:r>
          </w:p>
        </w:tc>
        <w:tc>
          <w:tcPr>
            <w:tcW w:w="729" w:type="dxa"/>
          </w:tcPr>
          <w:p w:rsidR="00413848" w:rsidRPr="00413848" w:rsidRDefault="00981C96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15" w:history="1">
              <w:r w:rsidRPr="003552F5">
                <w:rPr>
                  <w:rStyle w:val="a4"/>
                  <w:rFonts w:ascii="Times New Roman" w:hAnsi="Times New Roman" w:cs="Times New Roman"/>
                  <w:sz w:val="24"/>
                </w:rPr>
                <w:t>https://lektsia.com/10x3857.html</w:t>
              </w:r>
            </w:hyperlink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68" w:type="dxa"/>
          </w:tcPr>
          <w:p w:rsidR="00413848" w:rsidRPr="00413848" w:rsidRDefault="00981C96" w:rsidP="00981C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81C96">
              <w:rPr>
                <w:rFonts w:ascii="Times New Roman" w:hAnsi="Times New Roman" w:cs="Times New Roman"/>
                <w:sz w:val="24"/>
              </w:rPr>
              <w:t xml:space="preserve">lektsia.com </w:t>
            </w:r>
          </w:p>
        </w:tc>
        <w:tc>
          <w:tcPr>
            <w:tcW w:w="2524" w:type="dxa"/>
          </w:tcPr>
          <w:p w:rsidR="00413848" w:rsidRPr="00413848" w:rsidRDefault="00981C96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Сайт, посвящённый в тему философии в разных предметах.</w:t>
            </w:r>
          </w:p>
        </w:tc>
        <w:tc>
          <w:tcPr>
            <w:tcW w:w="4145" w:type="dxa"/>
          </w:tcPr>
          <w:p w:rsidR="00413848" w:rsidRPr="00413848" w:rsidRDefault="00981C96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object w:dxaOrig="14130" w:dyaOrig="6075">
                <v:shape id="_x0000_i1028" type="#_x0000_t75" style="width:196.3pt;height:84.25pt" o:ole="">
                  <v:imagedata r:id="rId16" o:title=""/>
                </v:shape>
                <o:OLEObject Type="Embed" ProgID="PBrush" ShapeID="_x0000_i1028" DrawAspect="Content" ObjectID="_1674309807" r:id="rId17"/>
              </w:object>
            </w:r>
          </w:p>
        </w:tc>
      </w:tr>
      <w:tr w:rsidR="00413848" w:rsidRPr="00413848" w:rsidTr="00413848">
        <w:trPr>
          <w:jc w:val="center"/>
        </w:trPr>
        <w:tc>
          <w:tcPr>
            <w:tcW w:w="422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13848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729" w:type="dxa"/>
          </w:tcPr>
          <w:p w:rsidR="00981C96" w:rsidRPr="00413848" w:rsidRDefault="00981C96" w:rsidP="00981C9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18" w:history="1">
              <w:r w:rsidRPr="003552F5">
                <w:rPr>
                  <w:rStyle w:val="a4"/>
                  <w:rFonts w:ascii="Times New Roman" w:hAnsi="Times New Roman" w:cs="Times New Roman"/>
                  <w:sz w:val="24"/>
                </w:rPr>
                <w:t>https://mydocx.ru/1-104259.html</w:t>
              </w:r>
            </w:hyperlink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68" w:type="dxa"/>
          </w:tcPr>
          <w:p w:rsidR="00413848" w:rsidRPr="00413848" w:rsidRDefault="00981C96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81C96">
              <w:rPr>
                <w:rFonts w:ascii="Times New Roman" w:hAnsi="Times New Roman" w:cs="Times New Roman"/>
                <w:sz w:val="24"/>
              </w:rPr>
              <w:t>mydocx.ru</w:t>
            </w:r>
          </w:p>
        </w:tc>
        <w:tc>
          <w:tcPr>
            <w:tcW w:w="2524" w:type="dxa"/>
          </w:tcPr>
          <w:p w:rsidR="00413848" w:rsidRPr="00413848" w:rsidRDefault="00981C96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Интернет-страница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содержащая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в себе философские вопросы информатики.</w:t>
            </w:r>
          </w:p>
        </w:tc>
        <w:tc>
          <w:tcPr>
            <w:tcW w:w="4145" w:type="dxa"/>
          </w:tcPr>
          <w:p w:rsidR="00413848" w:rsidRPr="00413848" w:rsidRDefault="00CE228A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object w:dxaOrig="15465" w:dyaOrig="6360">
                <v:shape id="_x0000_i1029" type="#_x0000_t75" style="width:196.3pt;height:80.85pt" o:ole="">
                  <v:imagedata r:id="rId19" o:title=""/>
                </v:shape>
                <o:OLEObject Type="Embed" ProgID="PBrush" ShapeID="_x0000_i1029" DrawAspect="Content" ObjectID="_1674309808" r:id="rId20"/>
              </w:object>
            </w:r>
          </w:p>
        </w:tc>
      </w:tr>
      <w:tr w:rsidR="00413848" w:rsidRPr="00413848" w:rsidTr="00413848">
        <w:trPr>
          <w:jc w:val="center"/>
        </w:trPr>
        <w:tc>
          <w:tcPr>
            <w:tcW w:w="422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13848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729" w:type="dxa"/>
          </w:tcPr>
          <w:p w:rsidR="00413848" w:rsidRPr="00413848" w:rsidRDefault="00120929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21" w:history="1">
              <w:r w:rsidRPr="003552F5">
                <w:rPr>
                  <w:rStyle w:val="a4"/>
                  <w:rFonts w:ascii="Times New Roman" w:hAnsi="Times New Roman" w:cs="Times New Roman"/>
                  <w:sz w:val="24"/>
                </w:rPr>
                <w:t>http://www.aselibrary.ru/press_center/journal/irr/2010/number_1/number_1_5/number_1_51394/</w:t>
              </w:r>
            </w:hyperlink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68" w:type="dxa"/>
          </w:tcPr>
          <w:p w:rsidR="00413848" w:rsidRPr="00413848" w:rsidRDefault="00120929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К. Колин</w:t>
            </w:r>
          </w:p>
        </w:tc>
        <w:tc>
          <w:tcPr>
            <w:tcW w:w="2524" w:type="dxa"/>
          </w:tcPr>
          <w:p w:rsidR="00413848" w:rsidRPr="00413848" w:rsidRDefault="00120929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Интернет-статья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посвященная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философским вопросам информатики</w:t>
            </w:r>
          </w:p>
        </w:tc>
        <w:tc>
          <w:tcPr>
            <w:tcW w:w="4145" w:type="dxa"/>
          </w:tcPr>
          <w:p w:rsidR="00413848" w:rsidRPr="00413848" w:rsidRDefault="00120929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object w:dxaOrig="10245" w:dyaOrig="5760">
                <v:shape id="_x0000_i1030" type="#_x0000_t75" style="width:196.3pt;height:110.05pt" o:ole="">
                  <v:imagedata r:id="rId22" o:title=""/>
                </v:shape>
                <o:OLEObject Type="Embed" ProgID="PBrush" ShapeID="_x0000_i1030" DrawAspect="Content" ObjectID="_1674309809" r:id="rId23"/>
              </w:object>
            </w:r>
          </w:p>
        </w:tc>
      </w:tr>
      <w:tr w:rsidR="00413848" w:rsidRPr="00413848" w:rsidTr="00413848">
        <w:trPr>
          <w:jc w:val="center"/>
        </w:trPr>
        <w:tc>
          <w:tcPr>
            <w:tcW w:w="422" w:type="dxa"/>
          </w:tcPr>
          <w:p w:rsidR="00413848" w:rsidRPr="00413848" w:rsidRDefault="00413848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13848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729" w:type="dxa"/>
          </w:tcPr>
          <w:p w:rsidR="00413848" w:rsidRPr="00413848" w:rsidRDefault="00F16E7E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hyperlink r:id="rId24" w:history="1">
              <w:r w:rsidRPr="003552F5">
                <w:rPr>
                  <w:rStyle w:val="a4"/>
                  <w:rFonts w:ascii="Times New Roman" w:hAnsi="Times New Roman" w:cs="Times New Roman"/>
                  <w:sz w:val="24"/>
                </w:rPr>
                <w:t>http://iues.sfedu.ru/wp-content/uploads/2016/10/Dedyulina-MA.pdf</w:t>
              </w:r>
            </w:hyperlink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868" w:type="dxa"/>
          </w:tcPr>
          <w:p w:rsidR="00413848" w:rsidRPr="00413848" w:rsidRDefault="00410D31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410D31">
              <w:rPr>
                <w:rFonts w:ascii="Times New Roman" w:hAnsi="Times New Roman" w:cs="Times New Roman"/>
                <w:sz w:val="24"/>
              </w:rPr>
              <w:t>Дедюлина</w:t>
            </w:r>
            <w:proofErr w:type="spellEnd"/>
            <w:r w:rsidRPr="00410D31">
              <w:rPr>
                <w:rFonts w:ascii="Times New Roman" w:hAnsi="Times New Roman" w:cs="Times New Roman"/>
                <w:sz w:val="24"/>
              </w:rPr>
              <w:t xml:space="preserve"> Марина Анатольевна</w:t>
            </w:r>
          </w:p>
        </w:tc>
        <w:tc>
          <w:tcPr>
            <w:tcW w:w="2524" w:type="dxa"/>
          </w:tcPr>
          <w:p w:rsidR="00413848" w:rsidRPr="00413848" w:rsidRDefault="00410D31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Работа кандидата наук по теме «</w:t>
            </w:r>
            <w:r w:rsidRPr="00410D31">
              <w:rPr>
                <w:rFonts w:ascii="Times New Roman" w:hAnsi="Times New Roman" w:cs="Times New Roman"/>
                <w:sz w:val="24"/>
              </w:rPr>
              <w:t>Компьютерная этика: философский анализ</w:t>
            </w:r>
            <w:r>
              <w:rPr>
                <w:rFonts w:ascii="Times New Roman" w:hAnsi="Times New Roman" w:cs="Times New Roman"/>
                <w:sz w:val="24"/>
              </w:rPr>
              <w:t>»</w:t>
            </w:r>
          </w:p>
        </w:tc>
        <w:tc>
          <w:tcPr>
            <w:tcW w:w="4145" w:type="dxa"/>
          </w:tcPr>
          <w:p w:rsidR="00413848" w:rsidRPr="00413848" w:rsidRDefault="00F16E7E" w:rsidP="00413848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object w:dxaOrig="6900" w:dyaOrig="3960">
                <v:shape id="_x0000_i1031" type="#_x0000_t75" style="width:196.3pt;height:112.75pt" o:ole="">
                  <v:imagedata r:id="rId25" o:title=""/>
                </v:shape>
                <o:OLEObject Type="Embed" ProgID="PBrush" ShapeID="_x0000_i1031" DrawAspect="Content" ObjectID="_1674309810" r:id="rId26"/>
              </w:object>
            </w:r>
          </w:p>
        </w:tc>
      </w:tr>
    </w:tbl>
    <w:p w:rsidR="00601F39" w:rsidRDefault="00601F39">
      <w:pPr>
        <w:rPr>
          <w:rFonts w:ascii="Times New Roman" w:hAnsi="Times New Roman" w:cs="Times New Roman"/>
          <w:sz w:val="24"/>
        </w:rPr>
      </w:pPr>
    </w:p>
    <w:p w:rsidR="004D05BA" w:rsidRDefault="00601F3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lastRenderedPageBreak/>
        <w:t>Литература:</w:t>
      </w:r>
    </w:p>
    <w:p w:rsidR="00601F39" w:rsidRDefault="00601F39" w:rsidP="00601F3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601F39">
        <w:rPr>
          <w:rFonts w:ascii="Times New Roman" w:hAnsi="Times New Roman" w:cs="Times New Roman"/>
          <w:sz w:val="24"/>
        </w:rPr>
        <w:t xml:space="preserve">Книга </w:t>
      </w:r>
      <w:r w:rsidR="00E46D63">
        <w:rPr>
          <w:rFonts w:ascii="Times New Roman" w:hAnsi="Times New Roman" w:cs="Times New Roman"/>
          <w:sz w:val="24"/>
        </w:rPr>
        <w:t xml:space="preserve">- </w:t>
      </w:r>
      <w:r w:rsidRPr="00601F39">
        <w:rPr>
          <w:rFonts w:ascii="Times New Roman" w:hAnsi="Times New Roman" w:cs="Times New Roman"/>
          <w:sz w:val="24"/>
        </w:rPr>
        <w:t>В. Лавриненко «Философия | Иконникова Генриетта Ивановна, Ратников Валентин Петрович»</w:t>
      </w:r>
      <w:r>
        <w:rPr>
          <w:rFonts w:ascii="Times New Roman" w:hAnsi="Times New Roman" w:cs="Times New Roman"/>
          <w:sz w:val="24"/>
        </w:rPr>
        <w:t>, 1996 г.</w:t>
      </w:r>
    </w:p>
    <w:p w:rsidR="00601F39" w:rsidRDefault="00601F39" w:rsidP="00601F3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Вестник РУДН, серия </w:t>
      </w:r>
      <w:r w:rsidRPr="00601F39">
        <w:rPr>
          <w:rFonts w:ascii="Times New Roman" w:hAnsi="Times New Roman" w:cs="Times New Roman"/>
          <w:i/>
          <w:sz w:val="24"/>
        </w:rPr>
        <w:t>Философия</w:t>
      </w:r>
      <w:r>
        <w:rPr>
          <w:rFonts w:ascii="Times New Roman" w:hAnsi="Times New Roman" w:cs="Times New Roman"/>
          <w:sz w:val="24"/>
        </w:rPr>
        <w:t>, 2009, №4, Цвык И. В. Философские проблемы информатики.</w:t>
      </w:r>
    </w:p>
    <w:p w:rsidR="00601F39" w:rsidRDefault="00902680" w:rsidP="0090268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Интернет-статья </w:t>
      </w:r>
      <w:r w:rsidRPr="00902680">
        <w:rPr>
          <w:rFonts w:ascii="Times New Roman" w:hAnsi="Times New Roman" w:cs="Times New Roman"/>
          <w:sz w:val="24"/>
        </w:rPr>
        <w:t xml:space="preserve">© </w:t>
      </w:r>
      <w:proofErr w:type="spellStart"/>
      <w:r w:rsidRPr="00902680">
        <w:rPr>
          <w:rFonts w:ascii="Times New Roman" w:hAnsi="Times New Roman" w:cs="Times New Roman"/>
          <w:sz w:val="24"/>
        </w:rPr>
        <w:t>Studref</w:t>
      </w:r>
      <w:proofErr w:type="spellEnd"/>
      <w:r w:rsidRPr="00902680">
        <w:rPr>
          <w:rFonts w:ascii="Times New Roman" w:hAnsi="Times New Roman" w:cs="Times New Roman"/>
          <w:sz w:val="24"/>
        </w:rPr>
        <w:t xml:space="preserve"> - Студенческие реферативные статьи и материалы (</w:t>
      </w:r>
      <w:proofErr w:type="spellStart"/>
      <w:r w:rsidRPr="00902680">
        <w:rPr>
          <w:rFonts w:ascii="Times New Roman" w:hAnsi="Times New Roman" w:cs="Times New Roman"/>
          <w:sz w:val="24"/>
        </w:rPr>
        <w:t>info</w:t>
      </w:r>
      <w:proofErr w:type="spellEnd"/>
      <w:r w:rsidRPr="00902680">
        <w:rPr>
          <w:rFonts w:ascii="Times New Roman" w:hAnsi="Times New Roman" w:cs="Times New Roman"/>
          <w:sz w:val="24"/>
        </w:rPr>
        <w:t>{</w:t>
      </w:r>
      <w:proofErr w:type="spellStart"/>
      <w:proofErr w:type="gramStart"/>
      <w:r w:rsidRPr="00902680">
        <w:rPr>
          <w:rFonts w:ascii="Times New Roman" w:hAnsi="Times New Roman" w:cs="Times New Roman"/>
          <w:sz w:val="24"/>
        </w:rPr>
        <w:t>a</w:t>
      </w:r>
      <w:proofErr w:type="gramEnd"/>
      <w:r w:rsidRPr="00902680">
        <w:rPr>
          <w:rFonts w:ascii="Times New Roman" w:hAnsi="Times New Roman" w:cs="Times New Roman"/>
          <w:sz w:val="24"/>
        </w:rPr>
        <w:t>т</w:t>
      </w:r>
      <w:proofErr w:type="spellEnd"/>
      <w:r w:rsidRPr="00902680">
        <w:rPr>
          <w:rFonts w:ascii="Times New Roman" w:hAnsi="Times New Roman" w:cs="Times New Roman"/>
          <w:sz w:val="24"/>
        </w:rPr>
        <w:t xml:space="preserve">}studref.com) © 2017 </w:t>
      </w:r>
      <w:r>
        <w:rPr>
          <w:rFonts w:ascii="Times New Roman" w:hAnsi="Times New Roman" w:cs="Times New Roman"/>
          <w:sz w:val="24"/>
        </w:rPr>
        <w:t>–</w:t>
      </w:r>
      <w:r w:rsidRPr="00902680">
        <w:rPr>
          <w:rFonts w:ascii="Times New Roman" w:hAnsi="Times New Roman" w:cs="Times New Roman"/>
          <w:sz w:val="24"/>
        </w:rPr>
        <w:t xml:space="preserve"> 2021</w:t>
      </w:r>
    </w:p>
    <w:p w:rsidR="00902680" w:rsidRDefault="00981C96" w:rsidP="00981C96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Интернет-сайт lektsia.com 2007 - 2021 г</w:t>
      </w:r>
      <w:r w:rsidRPr="00981C96">
        <w:rPr>
          <w:rFonts w:ascii="Times New Roman" w:hAnsi="Times New Roman" w:cs="Times New Roman"/>
          <w:sz w:val="24"/>
        </w:rPr>
        <w:t>.</w:t>
      </w:r>
    </w:p>
    <w:p w:rsidR="00981C96" w:rsidRDefault="00981C96" w:rsidP="00981C96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Интернет-сайт mydocx.ru - 2015-2021 г.</w:t>
      </w:r>
    </w:p>
    <w:p w:rsidR="00120929" w:rsidRDefault="00120929" w:rsidP="0012092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Интернет-статья, </w:t>
      </w:r>
      <w:r w:rsidRPr="00120929">
        <w:rPr>
          <w:rFonts w:ascii="Times New Roman" w:hAnsi="Times New Roman" w:cs="Times New Roman"/>
          <w:sz w:val="24"/>
        </w:rPr>
        <w:t>2005 — 2021 Российская ассоциация электронных библиотек</w:t>
      </w:r>
      <w:r>
        <w:rPr>
          <w:rFonts w:ascii="Times New Roman" w:hAnsi="Times New Roman" w:cs="Times New Roman"/>
          <w:sz w:val="24"/>
        </w:rPr>
        <w:t xml:space="preserve">, </w:t>
      </w:r>
      <w:r w:rsidRPr="00120929">
        <w:rPr>
          <w:rFonts w:ascii="Times New Roman" w:hAnsi="Times New Roman" w:cs="Times New Roman"/>
          <w:sz w:val="24"/>
        </w:rPr>
        <w:t>К. Колин</w:t>
      </w:r>
      <w:r>
        <w:rPr>
          <w:rFonts w:ascii="Times New Roman" w:hAnsi="Times New Roman" w:cs="Times New Roman"/>
          <w:sz w:val="24"/>
        </w:rPr>
        <w:t xml:space="preserve"> </w:t>
      </w:r>
      <w:r w:rsidR="00410D31">
        <w:rPr>
          <w:rFonts w:ascii="Times New Roman" w:hAnsi="Times New Roman" w:cs="Times New Roman"/>
          <w:sz w:val="24"/>
        </w:rPr>
        <w:t>«</w:t>
      </w:r>
      <w:r w:rsidRPr="00120929">
        <w:rPr>
          <w:rFonts w:ascii="Times New Roman" w:hAnsi="Times New Roman" w:cs="Times New Roman"/>
          <w:sz w:val="24"/>
        </w:rPr>
        <w:t>Философия информации и фундаментальные проблемы информатики</w:t>
      </w:r>
      <w:r w:rsidR="00410D31">
        <w:rPr>
          <w:rFonts w:ascii="Times New Roman" w:hAnsi="Times New Roman" w:cs="Times New Roman"/>
          <w:sz w:val="24"/>
        </w:rPr>
        <w:t>»</w:t>
      </w:r>
    </w:p>
    <w:p w:rsidR="00410D31" w:rsidRPr="00120929" w:rsidRDefault="00E46D63" w:rsidP="00E46D6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Научная работа - </w:t>
      </w:r>
      <w:proofErr w:type="spellStart"/>
      <w:r>
        <w:rPr>
          <w:rFonts w:ascii="Times New Roman" w:hAnsi="Times New Roman" w:cs="Times New Roman"/>
          <w:sz w:val="24"/>
        </w:rPr>
        <w:t>Дедюлина</w:t>
      </w:r>
      <w:proofErr w:type="spellEnd"/>
      <w:r>
        <w:rPr>
          <w:rFonts w:ascii="Times New Roman" w:hAnsi="Times New Roman" w:cs="Times New Roman"/>
          <w:sz w:val="24"/>
        </w:rPr>
        <w:t xml:space="preserve"> М. А. «</w:t>
      </w:r>
      <w:r w:rsidRPr="00E46D63">
        <w:rPr>
          <w:rFonts w:ascii="Times New Roman" w:hAnsi="Times New Roman" w:cs="Times New Roman"/>
          <w:sz w:val="24"/>
        </w:rPr>
        <w:t>Компьютерная этика: философский анализ</w:t>
      </w:r>
      <w:r>
        <w:rPr>
          <w:rFonts w:ascii="Times New Roman" w:hAnsi="Times New Roman" w:cs="Times New Roman"/>
          <w:sz w:val="24"/>
        </w:rPr>
        <w:t>»</w:t>
      </w:r>
    </w:p>
    <w:sectPr w:rsidR="00410D31" w:rsidRPr="001209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25BBF"/>
    <w:multiLevelType w:val="hybridMultilevel"/>
    <w:tmpl w:val="31365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317"/>
    <w:rsid w:val="00120929"/>
    <w:rsid w:val="00410D31"/>
    <w:rsid w:val="00413848"/>
    <w:rsid w:val="004D05BA"/>
    <w:rsid w:val="00601F39"/>
    <w:rsid w:val="00902680"/>
    <w:rsid w:val="00903317"/>
    <w:rsid w:val="00981C96"/>
    <w:rsid w:val="00AE5994"/>
    <w:rsid w:val="00CE228A"/>
    <w:rsid w:val="00E46D63"/>
    <w:rsid w:val="00F1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138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413848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601F3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138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413848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601F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3.png"/><Relationship Id="rId18" Type="http://schemas.openxmlformats.org/officeDocument/2006/relationships/hyperlink" Target="https://mydocx.ru/1-104259.html" TargetMode="External"/><Relationship Id="rId26" Type="http://schemas.openxmlformats.org/officeDocument/2006/relationships/oleObject" Target="embeddings/oleObject7.bin"/><Relationship Id="rId3" Type="http://schemas.microsoft.com/office/2007/relationships/stylesWithEffects" Target="stylesWithEffects.xml"/><Relationship Id="rId21" Type="http://schemas.openxmlformats.org/officeDocument/2006/relationships/hyperlink" Target="http://www.aselibrary.ru/press_center/journal/irr/2010/number_1/number_1_5/number_1_51394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studref.com/379153/filosofiya/filosofskie_problemy_informatiki" TargetMode="External"/><Relationship Id="rId17" Type="http://schemas.openxmlformats.org/officeDocument/2006/relationships/oleObject" Target="embeddings/oleObject4.bin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hyperlink" Target="https://fil.wikireading.ru/8552" TargetMode="External"/><Relationship Id="rId11" Type="http://schemas.openxmlformats.org/officeDocument/2006/relationships/oleObject" Target="embeddings/oleObject2.bin"/><Relationship Id="rId24" Type="http://schemas.openxmlformats.org/officeDocument/2006/relationships/hyperlink" Target="http://iues.sfedu.ru/wp-content/uploads/2016/10/Dedyulina-MA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lektsia.com/10x3857.html" TargetMode="External"/><Relationship Id="rId23" Type="http://schemas.openxmlformats.org/officeDocument/2006/relationships/oleObject" Target="embeddings/oleObject6.bin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cyberleninka.ru/article/n/filosofskie-problemy-informatiki/viewer" TargetMode="External"/><Relationship Id="rId14" Type="http://schemas.openxmlformats.org/officeDocument/2006/relationships/oleObject" Target="embeddings/oleObject3.bin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2021-02-08T11:21:00Z</dcterms:created>
  <dcterms:modified xsi:type="dcterms:W3CDTF">2021-02-08T13:17:00Z</dcterms:modified>
</cp:coreProperties>
</file>