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ECE0B" w14:textId="62E89EA3" w:rsidR="001F4F6B" w:rsidRPr="00B52972" w:rsidRDefault="001C2892">
      <w:pPr>
        <w:rPr>
          <w:sz w:val="28"/>
          <w:szCs w:val="32"/>
        </w:rPr>
      </w:pPr>
      <w:proofErr w:type="spellStart"/>
      <w:r w:rsidRPr="00B52972">
        <w:rPr>
          <w:rFonts w:hint="eastAsia"/>
          <w:sz w:val="28"/>
          <w:szCs w:val="32"/>
        </w:rPr>
        <w:t>Sourcetree</w:t>
      </w:r>
      <w:proofErr w:type="spellEnd"/>
      <w:r w:rsidRPr="00B52972">
        <w:rPr>
          <w:rFonts w:hint="eastAsia"/>
          <w:sz w:val="28"/>
          <w:szCs w:val="32"/>
        </w:rPr>
        <w:t>学习</w:t>
      </w:r>
    </w:p>
    <w:p w14:paraId="1845AA3F" w14:textId="5594979E" w:rsidR="001C2892" w:rsidRDefault="001C2892">
      <w:pPr>
        <w:rPr>
          <w:rFonts w:hint="eastAsia"/>
        </w:rPr>
      </w:pPr>
      <w:r>
        <w:rPr>
          <w:rFonts w:hint="eastAsia"/>
        </w:rPr>
        <w:t>把clone地址贴上来就可以直接clone了</w:t>
      </w:r>
    </w:p>
    <w:p w14:paraId="4B75B554" w14:textId="3843C3FE" w:rsidR="001C2892" w:rsidRDefault="001C2892">
      <w:r>
        <w:rPr>
          <w:noProof/>
        </w:rPr>
        <w:drawing>
          <wp:inline distT="0" distB="0" distL="0" distR="0" wp14:anchorId="1AC2B8DF" wp14:editId="2C3F4925">
            <wp:extent cx="5274310" cy="2755900"/>
            <wp:effectExtent l="0" t="0" r="0" b="0"/>
            <wp:docPr id="189366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0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AB8" w14:textId="2FF7B0AD" w:rsidR="00AB3967" w:rsidRDefault="00AB3967">
      <w:pPr>
        <w:rPr>
          <w:rFonts w:hint="eastAsia"/>
        </w:rPr>
      </w:pPr>
      <w:r>
        <w:rPr>
          <w:rFonts w:hint="eastAsia"/>
        </w:rPr>
        <w:t>暂存区文件、未暂存文件和提交文件</w:t>
      </w:r>
      <w:r>
        <w:tab/>
      </w:r>
    </w:p>
    <w:p w14:paraId="26965A7E" w14:textId="3D6BCD05" w:rsidR="00AB3967" w:rsidRDefault="00AB3967">
      <w:r>
        <w:rPr>
          <w:noProof/>
        </w:rPr>
        <w:drawing>
          <wp:inline distT="0" distB="0" distL="0" distR="0" wp14:anchorId="689CD882" wp14:editId="48626BEC">
            <wp:extent cx="5274310" cy="2682240"/>
            <wp:effectExtent l="0" t="0" r="0" b="0"/>
            <wp:docPr id="161256228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2288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831" w14:textId="580AF253" w:rsidR="00092620" w:rsidRDefault="00092620">
      <w:pPr>
        <w:rPr>
          <w:rFonts w:hint="eastAsia"/>
        </w:rPr>
      </w:pPr>
      <w:r>
        <w:rPr>
          <w:rFonts w:hint="eastAsia"/>
        </w:rPr>
        <w:t>git工作流</w:t>
      </w:r>
    </w:p>
    <w:p w14:paraId="09B79A10" w14:textId="093B54A3" w:rsidR="00AB3967" w:rsidRDefault="00AB3967">
      <w:r>
        <w:rPr>
          <w:noProof/>
        </w:rPr>
        <w:drawing>
          <wp:inline distT="0" distB="0" distL="0" distR="0" wp14:anchorId="442AABCF" wp14:editId="09093CFC">
            <wp:extent cx="5274310" cy="2217420"/>
            <wp:effectExtent l="0" t="0" r="0" b="0"/>
            <wp:docPr id="176404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2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567" w14:textId="02110E8B" w:rsidR="00092620" w:rsidRDefault="00092620">
      <w:pPr>
        <w:rPr>
          <w:rFonts w:hint="eastAsia"/>
        </w:rPr>
      </w:pPr>
      <w:r>
        <w:rPr>
          <w:rFonts w:hint="eastAsia"/>
        </w:rPr>
        <w:lastRenderedPageBreak/>
        <w:t>在此新建工作流</w:t>
      </w:r>
    </w:p>
    <w:p w14:paraId="207FF4CB" w14:textId="062AA1A4" w:rsidR="00092620" w:rsidRDefault="00092620">
      <w:r>
        <w:rPr>
          <w:noProof/>
        </w:rPr>
        <w:drawing>
          <wp:inline distT="0" distB="0" distL="0" distR="0" wp14:anchorId="4B1FBD3D" wp14:editId="69F10F63">
            <wp:extent cx="5274310" cy="2807335"/>
            <wp:effectExtent l="0" t="0" r="0" b="0"/>
            <wp:docPr id="1056874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7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50D" w14:textId="2DD0035A" w:rsidR="00092620" w:rsidRDefault="00092620">
      <w:r>
        <w:rPr>
          <w:rFonts w:hint="eastAsia"/>
        </w:rPr>
        <w:t>新建分支，并提交文件到新分支</w:t>
      </w:r>
    </w:p>
    <w:p w14:paraId="21A72D79" w14:textId="7FE71E8E" w:rsidR="00092620" w:rsidRDefault="00092620">
      <w:pPr>
        <w:rPr>
          <w:rFonts w:hint="eastAsia"/>
        </w:rPr>
      </w:pPr>
      <w:r>
        <w:rPr>
          <w:noProof/>
        </w:rPr>
        <w:drawing>
          <wp:inline distT="0" distB="0" distL="0" distR="0" wp14:anchorId="608C204D" wp14:editId="15555102">
            <wp:extent cx="5274310" cy="930910"/>
            <wp:effectExtent l="0" t="0" r="0" b="0"/>
            <wp:docPr id="1805190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D8CA" w14:textId="3DCFE3C6" w:rsidR="00092620" w:rsidRDefault="00092620">
      <w:r>
        <w:rPr>
          <w:noProof/>
        </w:rPr>
        <w:drawing>
          <wp:inline distT="0" distB="0" distL="0" distR="0" wp14:anchorId="6B61F5A6" wp14:editId="34F32AF1">
            <wp:extent cx="5274310" cy="3448685"/>
            <wp:effectExtent l="0" t="0" r="0" b="0"/>
            <wp:docPr id="1085930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0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A898" w14:textId="13A5365F" w:rsidR="00E84568" w:rsidRDefault="00E84568"/>
    <w:p w14:paraId="27270540" w14:textId="77777777" w:rsidR="00E84568" w:rsidRDefault="00E84568"/>
    <w:p w14:paraId="0C6E53C2" w14:textId="77777777" w:rsidR="00E84568" w:rsidRDefault="00E84568"/>
    <w:p w14:paraId="4FB5DBFC" w14:textId="77777777" w:rsidR="00E84568" w:rsidRDefault="00E84568"/>
    <w:p w14:paraId="3D952004" w14:textId="69A8DA98" w:rsidR="00E84568" w:rsidRDefault="00E84568">
      <w:r>
        <w:rPr>
          <w:rFonts w:hint="eastAsia"/>
        </w:rPr>
        <w:lastRenderedPageBreak/>
        <w:t>将内容push到远程仓库</w:t>
      </w:r>
    </w:p>
    <w:p w14:paraId="0848B726" w14:textId="3F3DC5AA" w:rsidR="00E84568" w:rsidRDefault="00E84568">
      <w:r>
        <w:rPr>
          <w:noProof/>
        </w:rPr>
        <w:drawing>
          <wp:inline distT="0" distB="0" distL="0" distR="0" wp14:anchorId="3FD4E353" wp14:editId="6475E88F">
            <wp:extent cx="5274310" cy="2055495"/>
            <wp:effectExtent l="0" t="0" r="0" b="0"/>
            <wp:docPr id="171145714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714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E16" w14:textId="1B00190E" w:rsidR="00E84568" w:rsidRDefault="00E84568">
      <w:pPr>
        <w:rPr>
          <w:rFonts w:hint="eastAsia"/>
        </w:rPr>
      </w:pPr>
      <w:r>
        <w:rPr>
          <w:noProof/>
        </w:rPr>
        <w:drawing>
          <wp:inline distT="0" distB="0" distL="0" distR="0" wp14:anchorId="6DCDDEDD" wp14:editId="5A59B87D">
            <wp:extent cx="5274310" cy="1917065"/>
            <wp:effectExtent l="0" t="0" r="0" b="0"/>
            <wp:docPr id="83316516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516" name="图片 1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92"/>
    <w:rsid w:val="00092620"/>
    <w:rsid w:val="001C2892"/>
    <w:rsid w:val="001F4F6B"/>
    <w:rsid w:val="00812B9C"/>
    <w:rsid w:val="009F443E"/>
    <w:rsid w:val="00AB3967"/>
    <w:rsid w:val="00B52972"/>
    <w:rsid w:val="00E84568"/>
    <w:rsid w:val="00F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C814"/>
  <w15:chartTrackingRefBased/>
  <w15:docId w15:val="{E7C249F1-270B-470A-85B7-119A2FEE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8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8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8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8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8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8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8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8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8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2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2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28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28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28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28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28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28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28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2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8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28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2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28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28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28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2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28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2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</dc:creator>
  <cp:keywords/>
  <dc:description/>
  <cp:lastModifiedBy>.. .</cp:lastModifiedBy>
  <cp:revision>1</cp:revision>
  <dcterms:created xsi:type="dcterms:W3CDTF">2024-07-24T01:43:00Z</dcterms:created>
  <dcterms:modified xsi:type="dcterms:W3CDTF">2024-07-24T02:24:00Z</dcterms:modified>
</cp:coreProperties>
</file>