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5E69" w14:textId="77777777" w:rsidR="00EF77C9" w:rsidRDefault="004A3E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4CA5E6A" w14:textId="77777777" w:rsidR="00EF77C9" w:rsidRDefault="004A3E1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4CA5E6B" w14:textId="77777777" w:rsidR="00EF77C9" w:rsidRDefault="004A3E1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4CA5E6C" w14:textId="77777777" w:rsidR="00EF77C9" w:rsidRDefault="00EF7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CA5E6D" w14:textId="77777777" w:rsidR="00EF77C9" w:rsidRDefault="00EF77C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4CA5E6E" w14:textId="77777777" w:rsidR="00EF77C9" w:rsidRDefault="00EF77C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A5E6F" w14:textId="77777777" w:rsidR="00EF77C9" w:rsidRDefault="00EF77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A5E70" w14:textId="77777777" w:rsidR="00EF77C9" w:rsidRDefault="00EF77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A5E71" w14:textId="77777777" w:rsidR="00EF77C9" w:rsidRDefault="004A3E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4CA5E72" w14:textId="77777777" w:rsidR="00EF77C9" w:rsidRDefault="004A3E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4CA5E73" w14:textId="77777777" w:rsidR="00EF77C9" w:rsidRDefault="004A3E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4CA5E74" w14:textId="77777777" w:rsidR="00EF77C9" w:rsidRDefault="00EF77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A5E75" w14:textId="77777777" w:rsidR="00EF77C9" w:rsidRDefault="00EF77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A5E76" w14:textId="60076E2B" w:rsidR="00EF77C9" w:rsidRDefault="004A3E1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F50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Бушмелев Константин Алексеевич</w:t>
      </w:r>
    </w:p>
    <w:p w14:paraId="54CA5E77" w14:textId="197B2238" w:rsidR="00EF77C9" w:rsidRDefault="004A3E1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F50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0241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CA5E78" w14:textId="00424046" w:rsidR="00EF77C9" w:rsidRDefault="004A3E1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F502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024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CA5E79" w14:textId="77777777" w:rsidR="00EF77C9" w:rsidRDefault="004A3E1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14:paraId="54CA5E7A" w14:textId="77777777" w:rsidR="00EF77C9" w:rsidRDefault="00EF77C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A5E7B" w14:textId="77777777" w:rsidR="00EF77C9" w:rsidRDefault="00EF77C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A5E7C" w14:textId="77777777" w:rsidR="00EF77C9" w:rsidRDefault="00EF77C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A5E7D" w14:textId="77777777" w:rsidR="00EF77C9" w:rsidRDefault="00EF77C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A5E7E" w14:textId="77777777" w:rsidR="00EF77C9" w:rsidRDefault="00EF77C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A5E7F" w14:textId="77777777" w:rsidR="00EF77C9" w:rsidRDefault="00EF77C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A5E80" w14:textId="77777777" w:rsidR="00EF77C9" w:rsidRDefault="00EF77C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A5E81" w14:textId="77777777" w:rsidR="00EF77C9" w:rsidRDefault="00EF77C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A5E82" w14:textId="77777777" w:rsidR="00EF77C9" w:rsidRDefault="004A3E1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CA60E4" wp14:editId="54CA60E5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A5E83" w14:textId="77777777" w:rsidR="00EF77C9" w:rsidRDefault="004A3E1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54CA5E84" w14:textId="77777777" w:rsidR="00EF77C9" w:rsidRDefault="004A3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54CA5E85" w14:textId="77777777" w:rsidR="00EF77C9" w:rsidRDefault="00EF77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CA5E86" w14:textId="77777777" w:rsidR="00EF77C9" w:rsidRDefault="004A3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551"/>
      </w:tblGrid>
      <w:tr w:rsidR="00EF77C9" w14:paraId="54CA5E8B" w14:textId="77777777" w:rsidTr="00543179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54CA5E87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54CA5E88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54CA5E89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396" w:type="dxa"/>
            <w:gridSpan w:val="2"/>
            <w:shd w:val="clear" w:color="auto" w:fill="auto"/>
            <w:vAlign w:val="center"/>
          </w:tcPr>
          <w:p w14:paraId="54CA5E8A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EF77C9" w14:paraId="54CA5E91" w14:textId="77777777" w:rsidTr="00543179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54CA5E8C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54CA5E8D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54CA5E8E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54CA5E8F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54CA5E90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EF77C9" w14:paraId="54CA5E97" w14:textId="77777777" w:rsidTr="00543179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4CA5E92" w14:textId="064687F1" w:rsidR="00EF77C9" w:rsidRPr="00BA2F5B" w:rsidRDefault="00300846" w:rsidP="002302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10-дневная смена в Ягодном</w:t>
            </w:r>
            <w:r w:rsidR="00BA2F5B" w:rsidRPr="00BA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A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августе 2023 г.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54CA5E93" w14:textId="163591A7" w:rsidR="00EF77C9" w:rsidRPr="0023020B" w:rsidRDefault="00BA2F5B" w:rsidP="00543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4CA5E94" w14:textId="60FE91BE" w:rsidR="00EF77C9" w:rsidRDefault="007205F2" w:rsidP="00543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месяца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54CA5E95" w14:textId="477B7395" w:rsidR="00EF77C9" w:rsidRDefault="009E284A" w:rsidP="00543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10500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4CA5E96" w14:textId="660DECE0" w:rsidR="00EF77C9" w:rsidRDefault="009E284A" w:rsidP="00543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F77C9" w:rsidRPr="0023020B" w14:paraId="54CA5E9D" w14:textId="77777777" w:rsidTr="00543179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4CA5E98" w14:textId="479D13B3" w:rsidR="00EF77C9" w:rsidRPr="0023020B" w:rsidRDefault="005205B4" w:rsidP="002302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Горный велосипед </w:t>
            </w:r>
            <w:r w:rsidR="0023020B" w:rsidRPr="002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FELT Fat Freedom 2.0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54CA5E99" w14:textId="2CF38D8A" w:rsidR="00EF77C9" w:rsidRPr="0023020B" w:rsidRDefault="0023020B" w:rsidP="00543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41750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4CA5E9A" w14:textId="65532C64" w:rsidR="00EF77C9" w:rsidRPr="0023020B" w:rsidRDefault="0023020B" w:rsidP="00543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54CA5E9B" w14:textId="21398EE1" w:rsidR="00EF77C9" w:rsidRPr="0023020B" w:rsidRDefault="003926B1" w:rsidP="00543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51B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431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4CA5E9C" w14:textId="65058AB6" w:rsidR="00EF77C9" w:rsidRPr="0023020B" w:rsidRDefault="003926B1" w:rsidP="00543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51B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431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EF77C9" w14:paraId="54CA5EA9" w14:textId="77777777" w:rsidTr="00543179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4CA5EA4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54CA5EA5" w14:textId="77777777" w:rsidR="00EF77C9" w:rsidRDefault="004A3E1E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4CA5EA6" w14:textId="77777777" w:rsidR="00EF77C9" w:rsidRDefault="004A3E1E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54CA5EA7" w14:textId="48331086" w:rsidR="00EF77C9" w:rsidRDefault="003926B1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="009D43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05</w:t>
            </w:r>
            <w:r w:rsidR="005431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4CA5EA8" w14:textId="69D168D3" w:rsidR="00EF77C9" w:rsidRDefault="003926B1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9D43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175</w:t>
            </w:r>
            <w:r w:rsidR="005431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14:paraId="54CA5EAA" w14:textId="31006341" w:rsidR="00EF77C9" w:rsidRDefault="004A3E1E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851B91">
        <w:rPr>
          <w:rFonts w:ascii="Times New Roman" w:eastAsia="Times New Roman" w:hAnsi="Times New Roman" w:cs="Times New Roman"/>
          <w:sz w:val="24"/>
          <w:szCs w:val="24"/>
        </w:rPr>
        <w:t xml:space="preserve"> В июле </w:t>
      </w:r>
      <w:r w:rsidR="00120801">
        <w:rPr>
          <w:rFonts w:ascii="Times New Roman" w:eastAsia="Times New Roman" w:hAnsi="Times New Roman" w:cs="Times New Roman"/>
          <w:sz w:val="24"/>
          <w:szCs w:val="24"/>
        </w:rPr>
        <w:t xml:space="preserve">и августе </w:t>
      </w:r>
      <w:r w:rsidR="00851B91">
        <w:rPr>
          <w:rFonts w:ascii="Times New Roman" w:eastAsia="Times New Roman" w:hAnsi="Times New Roman" w:cs="Times New Roman"/>
          <w:sz w:val="24"/>
          <w:szCs w:val="24"/>
        </w:rPr>
        <w:t>2023 года планируется увеличение дохода</w:t>
      </w:r>
      <w:r w:rsidR="0067363D">
        <w:rPr>
          <w:rFonts w:ascii="Times New Roman" w:eastAsia="Times New Roman" w:hAnsi="Times New Roman" w:cs="Times New Roman"/>
          <w:sz w:val="24"/>
          <w:szCs w:val="24"/>
        </w:rPr>
        <w:t xml:space="preserve"> на 30%</w:t>
      </w:r>
      <w:r w:rsidR="00851B91">
        <w:rPr>
          <w:rFonts w:ascii="Times New Roman" w:eastAsia="Times New Roman" w:hAnsi="Times New Roman" w:cs="Times New Roman"/>
          <w:sz w:val="24"/>
          <w:szCs w:val="24"/>
        </w:rPr>
        <w:t xml:space="preserve"> в связи с </w:t>
      </w:r>
      <w:r w:rsidR="00120801">
        <w:rPr>
          <w:rFonts w:ascii="Times New Roman" w:eastAsia="Times New Roman" w:hAnsi="Times New Roman" w:cs="Times New Roman"/>
          <w:sz w:val="24"/>
          <w:szCs w:val="24"/>
        </w:rPr>
        <w:t>подработкой и прохождени</w:t>
      </w:r>
      <w:r w:rsidR="00AD280E">
        <w:rPr>
          <w:rFonts w:ascii="Times New Roman" w:eastAsia="Times New Roman" w:hAnsi="Times New Roman" w:cs="Times New Roman"/>
          <w:sz w:val="24"/>
          <w:szCs w:val="24"/>
        </w:rPr>
        <w:t>ем</w:t>
      </w:r>
      <w:r w:rsidR="00120801">
        <w:rPr>
          <w:rFonts w:ascii="Times New Roman" w:eastAsia="Times New Roman" w:hAnsi="Times New Roman" w:cs="Times New Roman"/>
          <w:sz w:val="24"/>
          <w:szCs w:val="24"/>
        </w:rPr>
        <w:t xml:space="preserve"> стажировки</w:t>
      </w:r>
      <w:r w:rsidR="00CF51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A5EAB" w14:textId="77777777" w:rsidR="00EF77C9" w:rsidRDefault="00EF77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A5EAC" w14:textId="77777777" w:rsidR="00EF77C9" w:rsidRDefault="004A3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54CA5EAD" w14:textId="77777777" w:rsidR="00EF77C9" w:rsidRDefault="004A3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54CA5EAE" w14:textId="77777777" w:rsidR="00EF77C9" w:rsidRDefault="004A3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за 1 неделю в текущем месяце (...)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EF77C9" w14:paraId="54CA5EB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EAF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4CA5EB0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EF77C9" w14:paraId="54CA5EB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EB2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4CA5EB3" w14:textId="493AF403" w:rsidR="00EF77C9" w:rsidRDefault="004A3E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066C9">
              <w:rPr>
                <w:rFonts w:ascii="Times New Roman" w:eastAsia="Times New Roman" w:hAnsi="Times New Roman" w:cs="Times New Roman"/>
                <w:color w:val="000000"/>
              </w:rPr>
              <w:t>2303</w:t>
            </w:r>
          </w:p>
        </w:tc>
      </w:tr>
      <w:tr w:rsidR="00EF77C9" w14:paraId="54CA5EB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EB5" w14:textId="38172613" w:rsidR="00EF77C9" w:rsidRDefault="007107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4CA5EB6" w14:textId="310F37B3" w:rsidR="00EF77C9" w:rsidRDefault="00C86AF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1233</w:t>
            </w:r>
          </w:p>
        </w:tc>
      </w:tr>
      <w:tr w:rsidR="00EF77C9" w14:paraId="54CA5EB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EB8" w14:textId="36C31D6B" w:rsidR="00EF77C9" w:rsidRDefault="007107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4CA5EB9" w14:textId="06B42CE2" w:rsidR="00EF77C9" w:rsidRDefault="00F52CD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1070</w:t>
            </w:r>
          </w:p>
        </w:tc>
      </w:tr>
      <w:tr w:rsidR="00EF77C9" w14:paraId="54CA5EC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EC1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4CA5EC2" w14:textId="4D7D7712" w:rsidR="00EF77C9" w:rsidRDefault="002066C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7900</w:t>
            </w:r>
          </w:p>
        </w:tc>
      </w:tr>
      <w:tr w:rsidR="00EF77C9" w14:paraId="54CA5EC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EC4" w14:textId="14AC99AA" w:rsidR="00EF77C9" w:rsidRDefault="007107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Мобильная связь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CA5EC5" w14:textId="397B9E25" w:rsidR="00EF77C9" w:rsidRDefault="00A3598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EF77C9" w14:paraId="54CA5EC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EC7" w14:textId="7A3237DE" w:rsidR="00EF77C9" w:rsidRDefault="00824C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Билеты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CA5EC8" w14:textId="5287A0BF" w:rsidR="00EF77C9" w:rsidRDefault="00A3598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7400</w:t>
            </w:r>
          </w:p>
        </w:tc>
      </w:tr>
      <w:tr w:rsidR="00EF77C9" w14:paraId="54CA5ED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ED6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4CA5ED7" w14:textId="7418C80F" w:rsidR="00EF77C9" w:rsidRDefault="002066C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10203</w:t>
            </w:r>
          </w:p>
        </w:tc>
      </w:tr>
    </w:tbl>
    <w:p w14:paraId="54CA5ED9" w14:textId="77777777" w:rsidR="00EF77C9" w:rsidRDefault="00EF77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A5EDA" w14:textId="77777777" w:rsidR="00EF77C9" w:rsidRDefault="004A3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p w14:paraId="54CA5EDB" w14:textId="77777777" w:rsidR="00EF77C9" w:rsidRDefault="00EF7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EF77C9" w14:paraId="54CA5EE2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DC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DD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DE" w14:textId="77777777" w:rsidR="00EF77C9" w:rsidRDefault="004A3E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DF" w14:textId="77777777" w:rsidR="00EF77C9" w:rsidRDefault="004A3E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54CA5EE0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1" w14:textId="77777777" w:rsidR="00EF77C9" w:rsidRDefault="004A3E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EF77C9" w14:paraId="54CA5EEA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3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4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5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6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7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8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9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EF2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B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C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D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E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EF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0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1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EFA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3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4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5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6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7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8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9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02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B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C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D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E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EFF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0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1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0B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3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4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5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6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54CA5F07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8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9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A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13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C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D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E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0F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0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1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2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1B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4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5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6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7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8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9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A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23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C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D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E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1F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0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1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2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2B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4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5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6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7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8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9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A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33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C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D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E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2F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0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1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2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3B" w14:textId="77777777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4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5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6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7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8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9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A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43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C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D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E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3F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40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41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42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4B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44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45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46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47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48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49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4A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CA5F4C" w14:textId="77777777" w:rsidR="00EF77C9" w:rsidRDefault="00EF77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A5F4D" w14:textId="77777777" w:rsidR="00EF77C9" w:rsidRDefault="004A3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54CA5F4E" w14:textId="77777777" w:rsidR="00EF77C9" w:rsidRDefault="004A3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(....). Базовый уровень.</w:t>
      </w:r>
    </w:p>
    <w:tbl>
      <w:tblPr>
        <w:tblStyle w:val="aff5"/>
        <w:tblW w:w="32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045"/>
      </w:tblGrid>
      <w:tr w:rsidR="00EF77C9" w14:paraId="54CA5F51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4F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4CA5F50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EF77C9" w14:paraId="54CA5F54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52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4CA5F53" w14:textId="67F0E16B" w:rsidR="00EF77C9" w:rsidRDefault="004A3E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F700E">
              <w:rPr>
                <w:rFonts w:ascii="Times New Roman" w:eastAsia="Times New Roman" w:hAnsi="Times New Roman" w:cs="Times New Roman"/>
                <w:color w:val="000000"/>
              </w:rPr>
              <w:t>25450</w:t>
            </w:r>
          </w:p>
        </w:tc>
      </w:tr>
      <w:tr w:rsidR="00EF77C9" w14:paraId="54CA5F57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55" w14:textId="4C732309" w:rsidR="00EF77C9" w:rsidRDefault="00C925A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Аренда квартиры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4CA5F56" w14:textId="09661DB0" w:rsidR="00EF77C9" w:rsidRDefault="00C925A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15250</w:t>
            </w:r>
          </w:p>
        </w:tc>
      </w:tr>
      <w:tr w:rsidR="00EF77C9" w14:paraId="54CA5F5A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58" w14:textId="51101D54" w:rsidR="00EF77C9" w:rsidRDefault="00CB7C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4CA5F59" w14:textId="51013F60" w:rsidR="00EF77C9" w:rsidRDefault="0012646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DF1F0E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</w:tr>
      <w:tr w:rsidR="00EF77C9" w14:paraId="54CA5F5D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5B" w14:textId="62AA91DE" w:rsidR="00EF77C9" w:rsidRDefault="00DF1F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Супермаркеты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4CA5F5C" w14:textId="697F2EFA" w:rsidR="00EF77C9" w:rsidRDefault="00DF1F0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3500</w:t>
            </w:r>
          </w:p>
        </w:tc>
      </w:tr>
      <w:tr w:rsidR="00EF77C9" w14:paraId="54CA5F60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5E" w14:textId="2DBDECC2" w:rsidR="00EF77C9" w:rsidRDefault="0091699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4CA5F5F" w14:textId="3AFB5DC0" w:rsidR="00EF77C9" w:rsidRDefault="0091699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700</w:t>
            </w:r>
          </w:p>
        </w:tc>
      </w:tr>
      <w:tr w:rsidR="00EF77C9" w14:paraId="54CA5F63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61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4CA5F62" w14:textId="05BECEE0" w:rsidR="00EF77C9" w:rsidRDefault="00C16D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2200</w:t>
            </w:r>
          </w:p>
        </w:tc>
      </w:tr>
      <w:tr w:rsidR="00EF77C9" w14:paraId="54CA5F66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64" w14:textId="23DE9B27" w:rsidR="00EF77C9" w:rsidRDefault="0091699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Онлайн-маркеты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54CA5F65" w14:textId="615757D8" w:rsidR="00EF77C9" w:rsidRDefault="0091699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EF77C9" w14:paraId="54CA5F69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67" w14:textId="1A73CB50" w:rsidR="00EF77C9" w:rsidRDefault="00C16D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Хобби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54CA5F68" w14:textId="61357BC4" w:rsidR="00EF77C9" w:rsidRDefault="00C16D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EF77C9" w14:paraId="54CA5F6C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6A" w14:textId="59A3C1C5" w:rsidR="00EF77C9" w:rsidRDefault="00C16D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Подписки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54CA5F6B" w14:textId="1649DC30" w:rsidR="00EF77C9" w:rsidRDefault="00C16D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</w:tr>
      <w:tr w:rsidR="00EF77C9" w14:paraId="54CA5F78" w14:textId="77777777" w:rsidTr="00C925A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CA5F76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4CA5F77" w14:textId="4885CDAE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5F700E">
              <w:rPr>
                <w:rFonts w:ascii="Times New Roman" w:eastAsia="Times New Roman" w:hAnsi="Times New Roman" w:cs="Times New Roman"/>
                <w:b/>
                <w:color w:val="000000"/>
              </w:rPr>
              <w:t>27650</w:t>
            </w:r>
          </w:p>
        </w:tc>
      </w:tr>
    </w:tbl>
    <w:p w14:paraId="54CA5F79" w14:textId="37872704" w:rsidR="00EF77C9" w:rsidRDefault="00EF77C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CA5F7A" w14:textId="77777777" w:rsidR="00EF77C9" w:rsidRDefault="00EF77C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CA5F7B" w14:textId="77777777" w:rsidR="00EF77C9" w:rsidRDefault="00EF77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A5F7C" w14:textId="77777777" w:rsidR="00EF77C9" w:rsidRDefault="00EF77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A5F7D" w14:textId="77777777" w:rsidR="00EF77C9" w:rsidRDefault="004A3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(....). Продвинутый уровень.</w:t>
      </w:r>
    </w:p>
    <w:p w14:paraId="54CA5F7E" w14:textId="77777777" w:rsidR="00EF77C9" w:rsidRDefault="00EF7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EF77C9" w14:paraId="54CA5F85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7F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0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1" w14:textId="77777777" w:rsidR="00EF77C9" w:rsidRDefault="004A3E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2" w14:textId="77777777" w:rsidR="00EF77C9" w:rsidRDefault="004A3E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54CA5F83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4" w14:textId="77777777" w:rsidR="00EF77C9" w:rsidRDefault="004A3E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EF77C9" w14:paraId="54CA5F8D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6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7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8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9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A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B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C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95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E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8F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0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1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2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3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4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9D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6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7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8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9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A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B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C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A5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E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9F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0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1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2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3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4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AE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6" w14:textId="77777777" w:rsidR="00EF77C9" w:rsidRDefault="00EF7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7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8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9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54CA5FAA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B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C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D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B6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AF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0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1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2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3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4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5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BE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7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8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9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A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B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C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D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C6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BF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0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1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2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3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4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5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CE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7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8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9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A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B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C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D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D6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CF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0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1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2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3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4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5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DE" w14:textId="77777777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7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8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9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A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B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C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D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7C9" w14:paraId="54CA5FE6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DF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0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1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2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3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4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5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77C9" w14:paraId="54CA5FEE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7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8" w14:textId="77777777" w:rsidR="00EF77C9" w:rsidRDefault="004A3E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9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A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B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C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FED" w14:textId="77777777" w:rsidR="00EF77C9" w:rsidRDefault="00EF77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CA5FEF" w14:textId="77777777" w:rsidR="00EF77C9" w:rsidRDefault="00EF7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A5FF0" w14:textId="46F2AD78" w:rsidR="00EF77C9" w:rsidRDefault="00CB7C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F5B207" wp14:editId="71E3C322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CA5FF1" w14:textId="77777777" w:rsidR="00EF77C9" w:rsidRDefault="004A3E1E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(...)</w:t>
      </w:r>
    </w:p>
    <w:p w14:paraId="54CA5FF2" w14:textId="77777777" w:rsidR="00EF77C9" w:rsidRDefault="004A3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54CA5FF3" w14:textId="76FF530B" w:rsidR="00EF77C9" w:rsidRDefault="005C0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Доля «Кафе» велика и может быть сокращена до 15%</w:t>
      </w:r>
    </w:p>
    <w:p w14:paraId="54CA5FF5" w14:textId="38AF861D" w:rsidR="00EF77C9" w:rsidRPr="00834548" w:rsidRDefault="006D5C66" w:rsidP="0083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сокращении трат на «кафе» повысятся расходы на </w:t>
      </w:r>
      <w:r w:rsidR="00834548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продукты</w:t>
      </w:r>
      <w:r w:rsidR="00834548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54CA5FF6" w14:textId="77777777" w:rsidR="00EF77C9" w:rsidRDefault="00EF77C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CA5FF7" w14:textId="77777777" w:rsidR="00EF77C9" w:rsidRDefault="004A3E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54CA5FF8" w14:textId="18E3A0C1" w:rsidR="00EF77C9" w:rsidRDefault="004A3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Наиболее существенным является раздел </w:t>
      </w:r>
      <w:r w:rsidR="00834548">
        <w:rPr>
          <w:rFonts w:ascii="Times New Roman" w:eastAsia="Times New Roman" w:hAnsi="Times New Roman" w:cs="Times New Roman"/>
          <w:sz w:val="24"/>
          <w:szCs w:val="24"/>
        </w:rPr>
        <w:t>«аренда квартиры</w:t>
      </w:r>
      <w:r w:rsidR="00B002C1">
        <w:rPr>
          <w:rFonts w:ascii="Times New Roman" w:eastAsia="Times New Roman" w:hAnsi="Times New Roman" w:cs="Times New Roman"/>
          <w:sz w:val="24"/>
          <w:szCs w:val="24"/>
        </w:rPr>
        <w:t>», однако</w:t>
      </w:r>
      <w:r w:rsidR="00834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02C1">
        <w:rPr>
          <w:rFonts w:ascii="Times New Roman" w:eastAsia="Times New Roman" w:hAnsi="Times New Roman" w:cs="Times New Roman"/>
          <w:sz w:val="24"/>
          <w:szCs w:val="24"/>
        </w:rPr>
        <w:t>текущий вариант является оптимальным.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оэтому оптимизацию </w:t>
      </w:r>
      <w:r w:rsidR="00B002C1">
        <w:rPr>
          <w:rFonts w:ascii="Times New Roman" w:eastAsia="Times New Roman" w:hAnsi="Times New Roman" w:cs="Times New Roman"/>
          <w:sz w:val="24"/>
          <w:szCs w:val="24"/>
        </w:rPr>
        <w:t>следует начать с раздела «кафе»</w:t>
      </w:r>
    </w:p>
    <w:p w14:paraId="54CA5FF9" w14:textId="1909E836" w:rsidR="00EF77C9" w:rsidRDefault="004A3E1E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 расходы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3006B7">
        <w:rPr>
          <w:rFonts w:ascii="Times New Roman" w:eastAsia="Times New Roman" w:hAnsi="Times New Roman" w:cs="Times New Roman"/>
          <w:sz w:val="24"/>
          <w:szCs w:val="24"/>
        </w:rPr>
        <w:t>мае 2023 года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EF77C9" w14:paraId="54CA6000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5FFA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5FFB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5FFC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5FFD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5FFE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5FFF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EF77C9" w14:paraId="54CA6007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1" w14:textId="3B4A91FD" w:rsidR="00EF77C9" w:rsidRDefault="00544A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Фастфуд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2" w14:textId="7B4CB1C2" w:rsidR="00EF77C9" w:rsidRDefault="003006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3" w14:textId="4F2042B4" w:rsidR="00EF77C9" w:rsidRPr="0090404D" w:rsidRDefault="009040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25,05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4" w14:textId="450A8157" w:rsidR="00EF77C9" w:rsidRPr="005F442F" w:rsidRDefault="005F442F" w:rsidP="005F442F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300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5" w14:textId="3EF66898" w:rsidR="00EF77C9" w:rsidRPr="005F442F" w:rsidRDefault="005F442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6" w14:textId="76055EC9" w:rsidR="00EF77C9" w:rsidRPr="00332EE3" w:rsidRDefault="00332EE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Фастфуд является недешевым и вредным вариантом питания</w:t>
            </w:r>
            <w:r w:rsidR="004A76CA">
              <w:rPr>
                <w:rFonts w:ascii="Times New Roman" w:eastAsia="Times New Roman" w:hAnsi="Times New Roman" w:cs="Times New Roman"/>
                <w:color w:val="000000"/>
              </w:rPr>
              <w:t>, поэтому может быть максимально сокращен.</w:t>
            </w:r>
          </w:p>
        </w:tc>
      </w:tr>
      <w:tr w:rsidR="00EF77C9" w14:paraId="54CA600E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8" w14:textId="089EA1B1" w:rsidR="00EF77C9" w:rsidRDefault="00544A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Нестоловая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9" w14:textId="45F850E1" w:rsidR="00EF77C9" w:rsidRDefault="0012646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</w:t>
            </w:r>
            <w:r w:rsidR="00300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A" w14:textId="678EE25F" w:rsidR="00EF77C9" w:rsidRDefault="00E30DA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B" w14:textId="400FB247" w:rsidR="00EF77C9" w:rsidRPr="005F442F" w:rsidRDefault="005F442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C" w14:textId="03D3F364" w:rsidR="00EF77C9" w:rsidRPr="005F442F" w:rsidRDefault="005F442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D" w14:textId="4605FD4E" w:rsidR="00EF77C9" w:rsidRDefault="004A76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Нестоловая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» ИТМО является оптимальным </w:t>
            </w:r>
            <w:r w:rsidR="000F5ECF">
              <w:rPr>
                <w:rFonts w:ascii="Times New Roman" w:eastAsia="Times New Roman" w:hAnsi="Times New Roman" w:cs="Times New Roman"/>
                <w:color w:val="000000"/>
              </w:rPr>
              <w:t>вариантом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обедов, поэтому может быть </w:t>
            </w:r>
            <w:r w:rsidR="0057590A">
              <w:rPr>
                <w:rFonts w:ascii="Times New Roman" w:eastAsia="Times New Roman" w:hAnsi="Times New Roman" w:cs="Times New Roman"/>
                <w:color w:val="000000"/>
              </w:rPr>
              <w:t>оставлена, как есть.</w:t>
            </w:r>
          </w:p>
        </w:tc>
      </w:tr>
      <w:tr w:rsidR="00EF77C9" w14:paraId="54CA6015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0F" w14:textId="72F59FBB" w:rsidR="00EF77C9" w:rsidRDefault="0012646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Пекарни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0" w14:textId="536B2AAF" w:rsidR="00EF77C9" w:rsidRDefault="003006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1" w14:textId="4E489398" w:rsidR="00EF77C9" w:rsidRPr="0090404D" w:rsidRDefault="009040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8,35%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2" w14:textId="01062364" w:rsidR="00EF77C9" w:rsidRPr="005F442F" w:rsidRDefault="005F442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3" w14:textId="63886D3F" w:rsidR="00EF77C9" w:rsidRPr="005F442F" w:rsidRDefault="005F442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4" w14:textId="527C24CD" w:rsidR="00EF77C9" w:rsidRDefault="0057590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Между парами</w:t>
            </w:r>
            <w:r w:rsidR="0070322A">
              <w:rPr>
                <w:rFonts w:ascii="Times New Roman" w:eastAsia="Times New Roman" w:hAnsi="Times New Roman" w:cs="Times New Roman"/>
                <w:color w:val="000000"/>
              </w:rPr>
              <w:t xml:space="preserve"> можно успеть поесть только в пекарнях, к тому же </w:t>
            </w:r>
            <w:r w:rsidR="00AC1FF6">
              <w:rPr>
                <w:rFonts w:ascii="Times New Roman" w:eastAsia="Times New Roman" w:hAnsi="Times New Roman" w:cs="Times New Roman"/>
                <w:color w:val="000000"/>
              </w:rPr>
              <w:t>данный раздел составляет небольшой процент от общих затрат.</w:t>
            </w:r>
            <w:r w:rsidR="00A4558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EF77C9" w14:paraId="54CA601C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6" w14:textId="77777777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7" w14:textId="0CF760E3" w:rsidR="00EF77C9" w:rsidRDefault="003006B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8" w14:textId="090F541D" w:rsidR="00EF77C9" w:rsidRPr="008F6CA0" w:rsidRDefault="008F6C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9" w14:textId="43E033D3" w:rsidR="00EF77C9" w:rsidRPr="008F6CA0" w:rsidRDefault="008F6C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4800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A" w14:textId="21BE2E01" w:rsidR="00EF77C9" w:rsidRPr="008F6CA0" w:rsidRDefault="008F6C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1200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601B" w14:textId="3B57D0C4" w:rsidR="00EF77C9" w:rsidRDefault="004A3E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8F6CA0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54CA601D" w14:textId="77777777" w:rsidR="00EF77C9" w:rsidRDefault="00EF77C9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54CA601E" w14:textId="77777777" w:rsidR="00EF77C9" w:rsidRDefault="004A3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54CA601F" w14:textId="7A13784E" w:rsidR="00EF77C9" w:rsidRDefault="004A3E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390D4C">
        <w:rPr>
          <w:rFonts w:ascii="Times New Roman" w:eastAsia="Times New Roman" w:hAnsi="Times New Roman" w:cs="Times New Roman"/>
          <w:sz w:val="24"/>
          <w:szCs w:val="24"/>
        </w:rPr>
        <w:t>май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EF77C9" w14:paraId="54CA6026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20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54CA6021" w14:textId="77777777" w:rsidR="00EF77C9" w:rsidRDefault="004A3E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CA6022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4CA6023" w14:textId="77777777" w:rsidR="00EF77C9" w:rsidRDefault="004A3E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24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4CA6025" w14:textId="77777777" w:rsidR="00EF77C9" w:rsidRDefault="004A3E1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D0A3D" w14:paraId="54CA602D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27" w14:textId="797AD601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Стипендия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4CA6028" w14:textId="52C4EEFB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CA6029" w14:textId="2212FC18" w:rsidR="009D0A3D" w:rsidRDefault="009D0A3D" w:rsidP="009D0A3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4CA602A" w14:textId="3CE8BE06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2</w:t>
            </w:r>
            <w:r w:rsidR="000B6A30">
              <w:rPr>
                <w:rFonts w:ascii="Times New Roman" w:eastAsia="Times New Roman" w:hAnsi="Times New Roman" w:cs="Times New Roman"/>
                <w:color w:val="000000"/>
              </w:rPr>
              <w:t>42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2B" w14:textId="6FB0061A" w:rsidR="009D0A3D" w:rsidRDefault="00FB0DA1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«Подушка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безопсаности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4CA602C" w14:textId="73C58755" w:rsidR="009D0A3D" w:rsidRDefault="00FB0DA1" w:rsidP="009D0A3D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3550</w:t>
            </w:r>
          </w:p>
        </w:tc>
      </w:tr>
      <w:tr w:rsidR="009D0A3D" w14:paraId="54CA603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2E" w14:textId="2F91C1DB" w:rsidR="009D0A3D" w:rsidRDefault="009D0A3D" w:rsidP="009D0A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Дополнительная стипендия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4CA602F" w14:textId="308FBE0E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CA6030" w14:textId="2840D98A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Аренда квартиры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4CA6031" w14:textId="5AE64AFD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32" w14:textId="4858DFE1" w:rsidR="009D0A3D" w:rsidRDefault="00FB0DA1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выезд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4CA6033" w14:textId="12455DD2" w:rsidR="009D0A3D" w:rsidRDefault="00FB0DA1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3500</w:t>
            </w:r>
          </w:p>
        </w:tc>
      </w:tr>
      <w:tr w:rsidR="009D0A3D" w14:paraId="54CA603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35" w14:textId="5B269BA3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Перевод от родителей 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4CA6036" w14:textId="732D93E1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CA6037" w14:textId="0CC82AAD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</w:t>
            </w:r>
            <w:r w:rsidR="00E46A40">
              <w:rPr>
                <w:rFonts w:ascii="Times New Roman" w:eastAsia="Times New Roman" w:hAnsi="Times New Roman" w:cs="Times New Roman"/>
                <w:color w:val="000000"/>
              </w:rPr>
              <w:t>, в т.ч.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4CA6038" w14:textId="0AE8B7AE" w:rsidR="009D0A3D" w:rsidRDefault="00A35126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  <w:r w:rsidR="009D0A3D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39" w14:textId="402C01C9" w:rsidR="009D0A3D" w:rsidRDefault="00FB0DA1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велосипед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4CA603A" w14:textId="4B0804E1" w:rsidR="009D0A3D" w:rsidRDefault="00FB0DA1" w:rsidP="009D0A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46A40" w14:paraId="3C3C398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62968D6" w14:textId="77777777" w:rsidR="00E46A40" w:rsidRDefault="00E46A40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4DA7AA4A" w14:textId="77777777" w:rsidR="00E46A40" w:rsidRDefault="00E46A40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343CBCD7" w14:textId="1F6D2A44" w:rsidR="00E46A40" w:rsidRDefault="00A35126" w:rsidP="009D0A3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Нестоловая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925436C" w14:textId="6E58164D" w:rsidR="00E46A40" w:rsidRDefault="00A35126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5984C5E" w14:textId="77777777" w:rsidR="00E46A40" w:rsidRDefault="00E46A40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7EB68C95" w14:textId="77777777" w:rsidR="00E46A40" w:rsidRDefault="00E46A40" w:rsidP="009D0A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A40" w14:paraId="3102C31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0AE3513" w14:textId="77777777" w:rsidR="00E46A40" w:rsidRDefault="00E46A40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163709FF" w14:textId="77777777" w:rsidR="00E46A40" w:rsidRDefault="00E46A40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58874B49" w14:textId="4FCEBDF1" w:rsidR="00E46A40" w:rsidRDefault="00A35126" w:rsidP="009D0A3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Фастфуд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9600C94" w14:textId="6B3CD3DD" w:rsidR="00E46A40" w:rsidRDefault="00A35126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F7A88" w14:textId="77777777" w:rsidR="00E46A40" w:rsidRDefault="00E46A40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369C9B68" w14:textId="77777777" w:rsidR="00E46A40" w:rsidRDefault="00E46A40" w:rsidP="009D0A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6A30" w14:paraId="46F37B6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2AD6BEF" w14:textId="77777777" w:rsidR="000B6A30" w:rsidRDefault="000B6A30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3212A743" w14:textId="77777777" w:rsidR="000B6A30" w:rsidRDefault="000B6A30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10A77D59" w14:textId="525EFC77" w:rsidR="000B6A30" w:rsidRDefault="000B6A30" w:rsidP="009D0A3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Пекарни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480882B" w14:textId="5CA45D33" w:rsidR="000B6A30" w:rsidRDefault="000B6A30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1F47C03" w14:textId="77777777" w:rsidR="000B6A30" w:rsidRDefault="000B6A30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2B46673E" w14:textId="77777777" w:rsidR="000B6A30" w:rsidRDefault="000B6A30" w:rsidP="009D0A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0A3D" w14:paraId="54CA604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3C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54CA603D" w14:textId="77777777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54CA603E" w14:textId="4AFF63CD" w:rsidR="009D0A3D" w:rsidRDefault="009D0A3D" w:rsidP="000B6A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Супермаркеты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4CA603F" w14:textId="42A47C6D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40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54CA6041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D0A3D" w14:paraId="54CA604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43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4CA6044" w14:textId="77777777" w:rsidR="009D0A3D" w:rsidRDefault="009D0A3D" w:rsidP="009D0A3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CA6045" w14:textId="3B4629FB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4CA6046" w14:textId="0DC5477F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47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4CA6048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D0A3D" w14:paraId="54CA605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4A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4CA604B" w14:textId="77777777" w:rsidR="009D0A3D" w:rsidRDefault="009D0A3D" w:rsidP="009D0A3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CA604C" w14:textId="19D6E58C" w:rsidR="009D0A3D" w:rsidRDefault="009D0A3D" w:rsidP="009D0A3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4CA604D" w14:textId="6430E028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4E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4CA604F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D0A3D" w14:paraId="54CA6057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51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4CA6052" w14:textId="77777777" w:rsidR="009D0A3D" w:rsidRDefault="009D0A3D" w:rsidP="009D0A3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CA6053" w14:textId="4214567E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Онлайн-маркеты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4CA6054" w14:textId="2146F232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55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4CA6056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D0A3D" w14:paraId="54CA605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58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4CA6059" w14:textId="77777777" w:rsidR="009D0A3D" w:rsidRDefault="009D0A3D" w:rsidP="009D0A3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CA605A" w14:textId="6B94361D" w:rsidR="009D0A3D" w:rsidRPr="006C579C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Хобби</w:t>
            </w:r>
            <w:r w:rsidR="006C579C">
              <w:rPr>
                <w:rFonts w:ascii="Times New Roman" w:eastAsia="Times New Roman" w:hAnsi="Times New Roman" w:cs="Times New Roman"/>
                <w:color w:val="000000"/>
              </w:rPr>
              <w:t>, в т.ч</w:t>
            </w:r>
            <w:r w:rsidR="006C57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4CA605B" w14:textId="04BF7EF9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5C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4CA605D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C579C" w14:paraId="11CA4C5D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5E4C9FD" w14:textId="77777777" w:rsidR="006C579C" w:rsidRDefault="006C579C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525D75C" w14:textId="77777777" w:rsidR="006C579C" w:rsidRDefault="006C579C" w:rsidP="009D0A3D">
            <w:pPr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77C3D496" w14:textId="35D9E649" w:rsidR="006C579C" w:rsidRPr="006C579C" w:rsidRDefault="000B6A30" w:rsidP="009D0A3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 w:rsidR="006C579C">
              <w:rPr>
                <w:rFonts w:ascii="Times New Roman" w:eastAsia="Times New Roman" w:hAnsi="Times New Roman" w:cs="Times New Roman"/>
                <w:color w:val="000000"/>
              </w:rPr>
              <w:t>Настольные игры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2EBF7B79" w14:textId="34B0A05B" w:rsidR="006C579C" w:rsidRDefault="006C579C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2F0A9E7" w14:textId="77777777" w:rsidR="006C579C" w:rsidRDefault="006C579C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65B2A755" w14:textId="77777777" w:rsidR="006C579C" w:rsidRDefault="006C579C" w:rsidP="009D0A3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6C579C" w14:paraId="0ED3954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8ADDC8C" w14:textId="77777777" w:rsidR="006C579C" w:rsidRDefault="006C579C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30F2AB6C" w14:textId="77777777" w:rsidR="006C579C" w:rsidRDefault="006C579C" w:rsidP="009D0A3D">
            <w:pPr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68A7096D" w14:textId="3BF7AF16" w:rsidR="006C579C" w:rsidRDefault="000B6A30" w:rsidP="009D0A3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 w:rsidR="006C579C">
              <w:rPr>
                <w:rFonts w:ascii="Times New Roman" w:eastAsia="Times New Roman" w:hAnsi="Times New Roman" w:cs="Times New Roman"/>
                <w:color w:val="000000"/>
              </w:rPr>
              <w:t>Книги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6B218777" w14:textId="67AEBF44" w:rsidR="006C579C" w:rsidRDefault="00E46A40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056DD84" w14:textId="77777777" w:rsidR="006C579C" w:rsidRDefault="006C579C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F7CB90B" w14:textId="77777777" w:rsidR="006C579C" w:rsidRDefault="006C579C" w:rsidP="009D0A3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D0A3D" w14:paraId="54CA606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5F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4CA6060" w14:textId="77777777" w:rsidR="009D0A3D" w:rsidRDefault="009D0A3D" w:rsidP="009D0A3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CA6061" w14:textId="53839175" w:rsidR="009D0A3D" w:rsidRPr="00EF1595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Подписк</w:t>
            </w:r>
            <w:r w:rsidR="00EF1595">
              <w:rPr>
                <w:rFonts w:ascii="Times New Roman" w:eastAsia="Times New Roman" w:hAnsi="Times New Roman" w:cs="Times New Roman"/>
                <w:color w:val="000000"/>
              </w:rPr>
              <w:t>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4CA6062" w14:textId="03A0F959" w:rsidR="009D0A3D" w:rsidRDefault="009D0A3D" w:rsidP="009D0A3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63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4CA6064" w14:textId="77777777" w:rsidR="009D0A3D" w:rsidRDefault="009D0A3D" w:rsidP="009D0A3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A5601" w14:paraId="54CA608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CA6089" w14:textId="77777777" w:rsidR="00EA5601" w:rsidRDefault="00EA5601" w:rsidP="00EA560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4CA608A" w14:textId="45D420AB" w:rsidR="00EA5601" w:rsidRDefault="000B6A30" w:rsidP="00EA560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35000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CA608B" w14:textId="77777777" w:rsidR="00EA5601" w:rsidRDefault="00EA5601" w:rsidP="00EA560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4CA608C" w14:textId="76BDFF75" w:rsidR="00EA5601" w:rsidRDefault="009D0A3D" w:rsidP="00EA560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A351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A608D" w14:textId="77777777" w:rsidR="00EA5601" w:rsidRDefault="00EA5601" w:rsidP="00EA560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4CA608E" w14:textId="62AE724A" w:rsidR="00EA5601" w:rsidRDefault="00FB0DA1" w:rsidP="00EA560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8550</w:t>
            </w:r>
          </w:p>
        </w:tc>
      </w:tr>
    </w:tbl>
    <w:p w14:paraId="54CA6090" w14:textId="77777777" w:rsidR="00EF77C9" w:rsidRDefault="00EF7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A6091" w14:textId="77777777" w:rsidR="00EF77C9" w:rsidRDefault="004A3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54CA6092" w14:textId="28FEF302" w:rsidR="00EF77C9" w:rsidRDefault="004A3E1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FB0DA1"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сокращена статья расходов</w:t>
      </w:r>
      <w:r w:rsidR="00940F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«кафе»</w:t>
      </w:r>
      <w:r w:rsidR="00FB0D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</w:t>
      </w:r>
      <w:r w:rsidR="00940F9B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существовали более выг</w:t>
      </w:r>
      <w:r w:rsidR="00316927">
        <w:rPr>
          <w:rFonts w:ascii="Times New Roman" w:eastAsia="Times New Roman" w:hAnsi="Times New Roman" w:cs="Times New Roman"/>
          <w:color w:val="000000"/>
          <w:sz w:val="24"/>
          <w:szCs w:val="24"/>
        </w:rPr>
        <w:t>одные варианты.</w:t>
      </w:r>
    </w:p>
    <w:p w14:paraId="54CA6093" w14:textId="1464F5F5" w:rsidR="00EF77C9" w:rsidRDefault="004A3E1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16927">
        <w:rPr>
          <w:rFonts w:ascii="Times New Roman" w:eastAsia="Times New Roman" w:hAnsi="Times New Roman" w:cs="Times New Roman"/>
          <w:sz w:val="24"/>
          <w:szCs w:val="24"/>
        </w:rPr>
        <w:t xml:space="preserve">. Соответственно был увеличен размер сбережений с </w:t>
      </w:r>
      <w:r w:rsidR="005841D5">
        <w:rPr>
          <w:rFonts w:ascii="Times New Roman" w:eastAsia="Times New Roman" w:hAnsi="Times New Roman" w:cs="Times New Roman"/>
          <w:sz w:val="24"/>
          <w:szCs w:val="24"/>
        </w:rPr>
        <w:t>7350 до 8550.</w:t>
      </w:r>
    </w:p>
    <w:p w14:paraId="54CA6094" w14:textId="57A4E5B8" w:rsidR="00EF77C9" w:rsidRPr="00253E8B" w:rsidRDefault="004A3E1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5841D5">
        <w:rPr>
          <w:rFonts w:ascii="Times New Roman" w:eastAsia="Times New Roman" w:hAnsi="Times New Roman" w:cs="Times New Roman"/>
          <w:sz w:val="24"/>
          <w:szCs w:val="24"/>
        </w:rPr>
        <w:t xml:space="preserve"> Накопления на выезд в следующем месяце приоритетнее, так как он состоится скорее</w:t>
      </w:r>
      <w:r w:rsidR="007F7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A6095" w14:textId="77777777" w:rsidR="00EF77C9" w:rsidRDefault="00EF77C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A6096" w14:textId="77777777" w:rsidR="00EF77C9" w:rsidRDefault="004A3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54CA6097" w14:textId="77777777" w:rsidR="00EF77C9" w:rsidRDefault="004A3E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552"/>
        <w:gridCol w:w="2126"/>
        <w:gridCol w:w="2126"/>
        <w:gridCol w:w="1843"/>
      </w:tblGrid>
      <w:tr w:rsidR="00EF77C9" w14:paraId="54CA609E" w14:textId="77777777" w:rsidTr="00AE6DCC">
        <w:trPr>
          <w:trHeight w:val="315"/>
        </w:trPr>
        <w:tc>
          <w:tcPr>
            <w:tcW w:w="567" w:type="dxa"/>
            <w:shd w:val="clear" w:color="auto" w:fill="FFFFFF"/>
          </w:tcPr>
          <w:p w14:paraId="54CA6098" w14:textId="77777777" w:rsidR="00EF77C9" w:rsidRDefault="004A3E1E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552" w:type="dxa"/>
            <w:shd w:val="clear" w:color="auto" w:fill="FFFFFF"/>
            <w:vAlign w:val="bottom"/>
          </w:tcPr>
          <w:p w14:paraId="54CA6099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54CA609A" w14:textId="77777777" w:rsidR="00EF77C9" w:rsidRDefault="004A3E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43B7B459" w14:textId="2C677BEC" w:rsidR="00AE6DCC" w:rsidRDefault="00AE6D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</w:t>
            </w:r>
            <w:r w:rsidR="00253E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Сберб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анк </w:t>
            </w:r>
          </w:p>
          <w:p w14:paraId="54CA609B" w14:textId="1909D2A5" w:rsidR="00EF77C9" w:rsidRDefault="00AE6D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-30% на все»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19EC69DE" w14:textId="57C65182" w:rsidR="00EF77C9" w:rsidRPr="001D0354" w:rsidRDefault="00AE6D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03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«Тинькофф</w:t>
            </w:r>
          </w:p>
          <w:p w14:paraId="54CA609C" w14:textId="6E31DBD7" w:rsidR="00AE6DCC" w:rsidRPr="001D0354" w:rsidRDefault="00AE6D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03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Black»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4CA609D" w14:textId="162EB602" w:rsidR="00EF77C9" w:rsidRPr="001D0354" w:rsidRDefault="00AE6D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03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</w:t>
            </w:r>
            <w:proofErr w:type="spellStart"/>
            <w:r w:rsidRPr="001D03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Альфа-банк</w:t>
            </w:r>
            <w:proofErr w:type="spellEnd"/>
            <w:r w:rsidRPr="001D03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– Кэшбек»</w:t>
            </w:r>
          </w:p>
        </w:tc>
      </w:tr>
      <w:tr w:rsidR="00EF77C9" w14:paraId="54CA60A4" w14:textId="77777777" w:rsidTr="00AE6DCC">
        <w:trPr>
          <w:trHeight w:val="315"/>
        </w:trPr>
        <w:tc>
          <w:tcPr>
            <w:tcW w:w="567" w:type="dxa"/>
            <w:shd w:val="clear" w:color="auto" w:fill="FFFFFF"/>
          </w:tcPr>
          <w:p w14:paraId="54CA609F" w14:textId="77777777" w:rsidR="00EF77C9" w:rsidRDefault="00EF77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14:paraId="54CA60A0" w14:textId="38EC77E7" w:rsidR="00EF77C9" w:rsidRPr="001D0354" w:rsidRDefault="009B2166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1D03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Максимальный кэшбек</w:t>
            </w:r>
          </w:p>
        </w:tc>
        <w:tc>
          <w:tcPr>
            <w:tcW w:w="2126" w:type="dxa"/>
            <w:shd w:val="clear" w:color="auto" w:fill="FFFFFF"/>
            <w:vAlign w:val="center"/>
          </w:tcPr>
          <w:p w14:paraId="54CA60A1" w14:textId="553CA08E" w:rsidR="00EF77C9" w:rsidRDefault="001D0354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30% в течение первого месяца, затем 10%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A2" w14:textId="1147608B" w:rsidR="00EF77C9" w:rsidRPr="001D0354" w:rsidRDefault="00DC7409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10%</w:t>
            </w:r>
            <w:r w:rsidR="008E0E4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4CA60A3" w14:textId="549F1E41" w:rsidR="00EF77C9" w:rsidRPr="001D0354" w:rsidRDefault="00DC7409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1%</w:t>
            </w:r>
          </w:p>
        </w:tc>
      </w:tr>
      <w:tr w:rsidR="00EF77C9" w14:paraId="54CA60AA" w14:textId="77777777" w:rsidTr="00AE6DCC">
        <w:trPr>
          <w:trHeight w:val="315"/>
        </w:trPr>
        <w:tc>
          <w:tcPr>
            <w:tcW w:w="567" w:type="dxa"/>
            <w:shd w:val="clear" w:color="auto" w:fill="FFFFFF"/>
          </w:tcPr>
          <w:p w14:paraId="54CA60A5" w14:textId="77777777" w:rsidR="00EF77C9" w:rsidRDefault="00EF77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14:paraId="54CA60A6" w14:textId="16111702" w:rsidR="00EF77C9" w:rsidRPr="001D0354" w:rsidRDefault="008E0E48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Кэшбек в магазинах партнерах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A7" w14:textId="71296CBF" w:rsidR="00EF77C9" w:rsidRPr="001D0354" w:rsidRDefault="00333D6A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  <w:r w:rsidR="00DC7409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0%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A8" w14:textId="2B3B5A94" w:rsidR="00EF77C9" w:rsidRPr="001D0354" w:rsidRDefault="008E0E48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30%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4CA60A9" w14:textId="20EC2EE7" w:rsidR="00EF77C9" w:rsidRPr="001D0354" w:rsidRDefault="00902F57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20%</w:t>
            </w:r>
          </w:p>
        </w:tc>
      </w:tr>
      <w:tr w:rsidR="00EF77C9" w14:paraId="54CA60B0" w14:textId="77777777" w:rsidTr="00AE6DCC">
        <w:trPr>
          <w:trHeight w:val="315"/>
        </w:trPr>
        <w:tc>
          <w:tcPr>
            <w:tcW w:w="567" w:type="dxa"/>
            <w:shd w:val="clear" w:color="auto" w:fill="FFFFFF"/>
          </w:tcPr>
          <w:p w14:paraId="54CA60AB" w14:textId="77777777" w:rsidR="00EF77C9" w:rsidRDefault="00EF77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14:paraId="54CA60AC" w14:textId="05F887DA" w:rsidR="00EF77C9" w:rsidRPr="001D0354" w:rsidRDefault="00902F57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Кэшбек по отдельным категориям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AD" w14:textId="4C0B26DD" w:rsidR="00EF77C9" w:rsidRPr="001D0354" w:rsidRDefault="00902F57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Не предусмотрен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AE" w14:textId="0274A64E" w:rsidR="00EF77C9" w:rsidRPr="001D0354" w:rsidRDefault="00473403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10%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4CA60AF" w14:textId="04276AEE" w:rsidR="00EF77C9" w:rsidRPr="001D0354" w:rsidRDefault="00473403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10%</w:t>
            </w:r>
          </w:p>
        </w:tc>
      </w:tr>
      <w:tr w:rsidR="00EF77C9" w14:paraId="54CA60B6" w14:textId="77777777" w:rsidTr="00AE6DCC">
        <w:trPr>
          <w:trHeight w:val="315"/>
        </w:trPr>
        <w:tc>
          <w:tcPr>
            <w:tcW w:w="567" w:type="dxa"/>
            <w:shd w:val="clear" w:color="auto" w:fill="FFFFFF"/>
          </w:tcPr>
          <w:p w14:paraId="54CA60B1" w14:textId="77777777" w:rsidR="00EF77C9" w:rsidRDefault="00EF77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14:paraId="54CA60B2" w14:textId="3951B326" w:rsidR="00EF77C9" w:rsidRPr="001D0354" w:rsidRDefault="00473403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Проценты по остатку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B3" w14:textId="4D63265F" w:rsidR="00EF77C9" w:rsidRPr="001D0354" w:rsidRDefault="00473403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8% на остаток до 100 000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B4" w14:textId="37D7B4C6" w:rsidR="00EF77C9" w:rsidRPr="001D0354" w:rsidRDefault="00473403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% на остаток до 1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00 000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4CA60B5" w14:textId="60CA0BE5" w:rsidR="00EF77C9" w:rsidRPr="001D0354" w:rsidRDefault="00473403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% на остаток до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00 000</w:t>
            </w:r>
          </w:p>
        </w:tc>
      </w:tr>
      <w:tr w:rsidR="00EF77C9" w14:paraId="54CA60BC" w14:textId="77777777" w:rsidTr="00AE6DCC">
        <w:trPr>
          <w:trHeight w:val="315"/>
        </w:trPr>
        <w:tc>
          <w:tcPr>
            <w:tcW w:w="567" w:type="dxa"/>
            <w:shd w:val="clear" w:color="auto" w:fill="FFFFFF"/>
          </w:tcPr>
          <w:p w14:paraId="54CA60B7" w14:textId="77777777" w:rsidR="00EF77C9" w:rsidRDefault="00EF77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14:paraId="54CA60B8" w14:textId="4F1F71B0" w:rsidR="00EF77C9" w:rsidRPr="001D0354" w:rsidRDefault="00473403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Обслуживание карты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B9" w14:textId="682992D1" w:rsidR="00EF77C9" w:rsidRPr="001D0354" w:rsidRDefault="00CD04F4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бесплатно</w:t>
            </w:r>
            <w:r w:rsidR="006F7F0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первый год, далее 500 рублей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BA" w14:textId="4A61AFFB" w:rsidR="00EF77C9" w:rsidRPr="001D0354" w:rsidRDefault="00CD04F4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Бесплатно </w:t>
            </w:r>
            <w:r w:rsidR="006F7F0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при совершении ежемесячных покупок на сумму более 30 000, иначе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200 рублей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4CA60BB" w14:textId="24AB2DC5" w:rsidR="00EF77C9" w:rsidRPr="001D0354" w:rsidRDefault="00CD04F4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бесплатно</w:t>
            </w:r>
          </w:p>
        </w:tc>
      </w:tr>
      <w:tr w:rsidR="00EF77C9" w14:paraId="54CA60C2" w14:textId="77777777" w:rsidTr="00AE6DCC">
        <w:trPr>
          <w:trHeight w:val="315"/>
        </w:trPr>
        <w:tc>
          <w:tcPr>
            <w:tcW w:w="567" w:type="dxa"/>
            <w:shd w:val="clear" w:color="auto" w:fill="FFFFFF"/>
          </w:tcPr>
          <w:p w14:paraId="54CA60BD" w14:textId="77777777" w:rsidR="00EF77C9" w:rsidRDefault="00EF77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14:paraId="54CA60BE" w14:textId="2917655D" w:rsidR="00EF77C9" w:rsidRPr="001D0354" w:rsidRDefault="00CD04F4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Кредитные лимиты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BF" w14:textId="375159EF" w:rsidR="00EF77C9" w:rsidRPr="001D0354" w:rsidRDefault="00CD04F4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600 000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C0" w14:textId="0592B646" w:rsidR="00EF77C9" w:rsidRPr="001D0354" w:rsidRDefault="00CD04F4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1 000 000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4CA60C1" w14:textId="20BEE5BC" w:rsidR="00EF77C9" w:rsidRPr="001D0354" w:rsidRDefault="00CD04F4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300 000</w:t>
            </w:r>
          </w:p>
        </w:tc>
      </w:tr>
      <w:tr w:rsidR="00EF77C9" w14:paraId="54CA60C8" w14:textId="77777777" w:rsidTr="00AE6DCC">
        <w:trPr>
          <w:trHeight w:val="237"/>
        </w:trPr>
        <w:tc>
          <w:tcPr>
            <w:tcW w:w="567" w:type="dxa"/>
            <w:shd w:val="clear" w:color="auto" w:fill="FFFFFF"/>
          </w:tcPr>
          <w:p w14:paraId="54CA60C3" w14:textId="77777777" w:rsidR="00EF77C9" w:rsidRDefault="00EF77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14:paraId="54CA60C4" w14:textId="4D12FF3C" w:rsidR="00EF77C9" w:rsidRPr="001D0354" w:rsidRDefault="00D7641F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Возможности мобильного приложения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C5" w14:textId="4FC7513D" w:rsidR="00EF77C9" w:rsidRPr="001D0354" w:rsidRDefault="005F036E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Управление картой и счетом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54CA60C6" w14:textId="5468FD32" w:rsidR="00EF77C9" w:rsidRPr="001D0354" w:rsidRDefault="005F036E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Управление картой и счетом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, доступ к скидкам и спец предложениям от партнеров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4CA60C7" w14:textId="35938628" w:rsidR="00EF77C9" w:rsidRPr="001D0354" w:rsidRDefault="00F84BD9" w:rsidP="001D0354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Управление картой и счетом, доступ к скидкам и спец предложениям от партнеров</w:t>
            </w:r>
          </w:p>
        </w:tc>
      </w:tr>
    </w:tbl>
    <w:p w14:paraId="54CA60CF" w14:textId="41B5543B" w:rsidR="00EF77C9" w:rsidRDefault="004A3E1E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</w:t>
      </w:r>
      <w:r w:rsidR="00D90A2B">
        <w:rPr>
          <w:rFonts w:ascii="Times New Roman" w:eastAsia="Times New Roman" w:hAnsi="Times New Roman" w:cs="Times New Roman"/>
          <w:sz w:val="24"/>
          <w:szCs w:val="24"/>
        </w:rPr>
        <w:t>а Тинькофф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что</w:t>
      </w:r>
      <w:r w:rsidR="00D90A2B">
        <w:rPr>
          <w:rFonts w:ascii="Times New Roman" w:eastAsia="Times New Roman" w:hAnsi="Times New Roman" w:cs="Times New Roman"/>
          <w:sz w:val="24"/>
          <w:szCs w:val="24"/>
        </w:rPr>
        <w:t xml:space="preserve"> на ней наибольший процент кэшбека в магазинах-партнерах, интересных мне, а также </w:t>
      </w:r>
      <w:r w:rsidR="00B716D8">
        <w:rPr>
          <w:rFonts w:ascii="Times New Roman" w:eastAsia="Times New Roman" w:hAnsi="Times New Roman" w:cs="Times New Roman"/>
          <w:sz w:val="24"/>
          <w:szCs w:val="24"/>
        </w:rPr>
        <w:t xml:space="preserve">кэшбек по отдельным категориям не ниже других. Карта сбербанка выгодна лишь первое время, </w:t>
      </w:r>
      <w:r w:rsidR="00820088">
        <w:rPr>
          <w:rFonts w:ascii="Times New Roman" w:eastAsia="Times New Roman" w:hAnsi="Times New Roman" w:cs="Times New Roman"/>
          <w:sz w:val="24"/>
          <w:szCs w:val="24"/>
        </w:rPr>
        <w:t xml:space="preserve">а карта </w:t>
      </w:r>
      <w:proofErr w:type="spellStart"/>
      <w:r w:rsidR="00820088">
        <w:rPr>
          <w:rFonts w:ascii="Times New Roman" w:eastAsia="Times New Roman" w:hAnsi="Times New Roman" w:cs="Times New Roman"/>
          <w:sz w:val="24"/>
          <w:szCs w:val="24"/>
        </w:rPr>
        <w:t>Альфа-банка</w:t>
      </w:r>
      <w:proofErr w:type="spellEnd"/>
      <w:r w:rsidR="00820088">
        <w:rPr>
          <w:rFonts w:ascii="Times New Roman" w:eastAsia="Times New Roman" w:hAnsi="Times New Roman" w:cs="Times New Roman"/>
          <w:sz w:val="24"/>
          <w:szCs w:val="24"/>
        </w:rPr>
        <w:t xml:space="preserve"> выгодна лишь по критерию обслуживания, что </w:t>
      </w:r>
      <w:r w:rsidR="000D3A66">
        <w:rPr>
          <w:rFonts w:ascii="Times New Roman" w:eastAsia="Times New Roman" w:hAnsi="Times New Roman" w:cs="Times New Roman"/>
          <w:sz w:val="24"/>
          <w:szCs w:val="24"/>
        </w:rPr>
        <w:t>не так важно по сравнению с величиной кэшбека.</w:t>
      </w:r>
    </w:p>
    <w:p w14:paraId="54CA60D0" w14:textId="77777777" w:rsidR="00EF77C9" w:rsidRDefault="00EF77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54CA60D1" w14:textId="77777777" w:rsidR="00EF77C9" w:rsidRDefault="004A3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54CA60D2" w14:textId="77777777" w:rsidR="00EF77C9" w:rsidRDefault="004A3E1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является....., срок ...., так как .....</w:t>
      </w:r>
    </w:p>
    <w:p w14:paraId="54CA60D3" w14:textId="77777777" w:rsidR="00EF77C9" w:rsidRDefault="004A3E1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вложений .... руб., ежемесячно портфель будет пополняться на ...../не будет пополняться. </w:t>
      </w:r>
    </w:p>
    <w:p w14:paraId="54CA60D4" w14:textId="77777777" w:rsidR="00EF77C9" w:rsidRDefault="004A3E1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не готов потерять более ....% данной суммы, так как ......</w:t>
      </w:r>
    </w:p>
    <w:p w14:paraId="54CA60D5" w14:textId="77777777" w:rsidR="00EF77C9" w:rsidRDefault="004A3E1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срок вложений ..... и является ..... наиболее целесообразным будет вложение средств ......,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поэтому оптимальным вариантом считаю вложение ....% средств в  .... и ...% в...... Анализ динамики ..... показал, что....., соответственно объем моего портфеля не должен снизиться более чем на .....%, так как ...... </w:t>
      </w:r>
    </w:p>
    <w:p w14:paraId="54CA60D6" w14:textId="77777777" w:rsidR="00EF77C9" w:rsidRDefault="004A3E1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...... показал, что .......</w:t>
      </w:r>
    </w:p>
    <w:p w14:paraId="54CA60D7" w14:textId="77777777" w:rsidR="00EF77C9" w:rsidRDefault="004A3E1E">
      <w:pPr>
        <w:spacing w:after="0"/>
        <w:ind w:left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вложений в ...... был выбран ......, соответственно через ....  я планирую получить..... Если даже ......, я все равно смогу получить суммарно ..... по портфелю, так как ....... </w:t>
      </w:r>
    </w:p>
    <w:p w14:paraId="54CA60D8" w14:textId="77777777" w:rsidR="00EF77C9" w:rsidRDefault="00EF77C9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CA60D9" w14:textId="77777777" w:rsidR="00EF77C9" w:rsidRDefault="00EF77C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A60DA" w14:textId="77777777" w:rsidR="00EF77C9" w:rsidRDefault="004A3E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54CA60DB" w14:textId="748DE8C7" w:rsidR="00EF77C9" w:rsidRDefault="004A3E1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</w:t>
      </w:r>
      <w:r w:rsidR="000813B1">
        <w:rPr>
          <w:rFonts w:ascii="Times New Roman" w:eastAsia="Times New Roman" w:hAnsi="Times New Roman" w:cs="Times New Roman"/>
          <w:sz w:val="24"/>
          <w:szCs w:val="24"/>
        </w:rPr>
        <w:t xml:space="preserve">ся покупка </w:t>
      </w:r>
      <w:r>
        <w:rPr>
          <w:rFonts w:ascii="Times New Roman" w:eastAsia="Times New Roman" w:hAnsi="Times New Roman" w:cs="Times New Roman"/>
          <w:sz w:val="24"/>
          <w:szCs w:val="24"/>
        </w:rPr>
        <w:t>велосипеда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157D64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54CA60DC" w14:textId="0703669D" w:rsidR="00EF77C9" w:rsidRDefault="004A3E1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157D64">
        <w:rPr>
          <w:rFonts w:ascii="Times New Roman" w:eastAsia="Times New Roman" w:hAnsi="Times New Roman" w:cs="Times New Roman"/>
          <w:sz w:val="24"/>
          <w:szCs w:val="24"/>
        </w:rPr>
        <w:t>3550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9D66C4">
        <w:rPr>
          <w:rFonts w:ascii="Times New Roman" w:eastAsia="Times New Roman" w:hAnsi="Times New Roman" w:cs="Times New Roman"/>
          <w:sz w:val="24"/>
          <w:szCs w:val="24"/>
        </w:rPr>
        <w:t>41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54CA60DD" w14:textId="3E5D3753" w:rsidR="00EF77C9" w:rsidRDefault="004A3E1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</w:t>
      </w:r>
      <w:r w:rsidR="009D66C4">
        <w:rPr>
          <w:rFonts w:ascii="Times New Roman" w:eastAsia="Times New Roman" w:hAnsi="Times New Roman" w:cs="Times New Roman"/>
          <w:sz w:val="24"/>
          <w:szCs w:val="24"/>
        </w:rPr>
        <w:t>я аренда квартиры и кафе</w:t>
      </w:r>
      <w:r>
        <w:rPr>
          <w:rFonts w:ascii="Times New Roman" w:eastAsia="Times New Roman" w:hAnsi="Times New Roman" w:cs="Times New Roman"/>
          <w:sz w:val="24"/>
          <w:szCs w:val="24"/>
        </w:rPr>
        <w:t>, в рез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ультате оптимизации расходы были сокращены на </w:t>
      </w:r>
      <w:r w:rsidR="001E75F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% за сче</w:t>
      </w:r>
      <w:r w:rsidR="001E75F4">
        <w:rPr>
          <w:rFonts w:ascii="Times New Roman" w:eastAsia="Times New Roman" w:hAnsi="Times New Roman" w:cs="Times New Roman"/>
          <w:sz w:val="24"/>
          <w:szCs w:val="24"/>
        </w:rPr>
        <w:t xml:space="preserve">т статьи </w:t>
      </w:r>
      <w:r w:rsidR="00BE321A">
        <w:rPr>
          <w:rFonts w:ascii="Times New Roman" w:eastAsia="Times New Roman" w:hAnsi="Times New Roman" w:cs="Times New Roman"/>
          <w:sz w:val="24"/>
          <w:szCs w:val="24"/>
        </w:rPr>
        <w:t>«</w:t>
      </w:r>
      <w:r w:rsidR="001E75F4">
        <w:rPr>
          <w:rFonts w:ascii="Times New Roman" w:eastAsia="Times New Roman" w:hAnsi="Times New Roman" w:cs="Times New Roman"/>
          <w:sz w:val="24"/>
          <w:szCs w:val="24"/>
        </w:rPr>
        <w:t>кафе</w:t>
      </w:r>
      <w:r w:rsidR="00BE321A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54CA60DE" w14:textId="598A63B0" w:rsidR="00EF77C9" w:rsidRDefault="004A3E1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перспективе источники доходов планируется дополнит</w:t>
      </w:r>
      <w:r w:rsidR="00BE321A">
        <w:rPr>
          <w:rFonts w:ascii="Times New Roman" w:eastAsia="Times New Roman" w:hAnsi="Times New Roman" w:cs="Times New Roman"/>
          <w:sz w:val="24"/>
          <w:szCs w:val="24"/>
        </w:rPr>
        <w:t>ь подработкой и прохождением стажировки.</w:t>
      </w:r>
    </w:p>
    <w:p w14:paraId="54CA60DF" w14:textId="3D0D97AC" w:rsidR="00EF77C9" w:rsidRDefault="004A3E1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Учет доходов и расходов предполагается вести </w:t>
      </w:r>
      <w:r w:rsidR="00BE321A">
        <w:rPr>
          <w:rFonts w:ascii="Times New Roman" w:eastAsia="Times New Roman" w:hAnsi="Times New Roman" w:cs="Times New Roman"/>
          <w:sz w:val="24"/>
          <w:szCs w:val="24"/>
        </w:rPr>
        <w:t>в приложении Сбербанк Онлайн</w:t>
      </w:r>
      <w:r>
        <w:rPr>
          <w:rFonts w:ascii="Times New Roman" w:eastAsia="Times New Roman" w:hAnsi="Times New Roman" w:cs="Times New Roman"/>
          <w:sz w:val="24"/>
          <w:szCs w:val="24"/>
        </w:rPr>
        <w:t>, так ка</w:t>
      </w:r>
      <w:r w:rsidR="00BE321A">
        <w:rPr>
          <w:rFonts w:ascii="Times New Roman" w:eastAsia="Times New Roman" w:hAnsi="Times New Roman" w:cs="Times New Roman"/>
          <w:sz w:val="24"/>
          <w:szCs w:val="24"/>
        </w:rPr>
        <w:t xml:space="preserve">к оно само подсчитывает все расходы и распределят их по </w:t>
      </w:r>
      <w:r w:rsidR="008C0090">
        <w:rPr>
          <w:rFonts w:ascii="Times New Roman" w:eastAsia="Times New Roman" w:hAnsi="Times New Roman" w:cs="Times New Roman"/>
          <w:sz w:val="24"/>
          <w:szCs w:val="24"/>
        </w:rPr>
        <w:t>разделам, а также строит финансовый план на следующий месяц.</w:t>
      </w:r>
    </w:p>
    <w:p w14:paraId="54CA60E3" w14:textId="772130E9" w:rsidR="00EF77C9" w:rsidRPr="00A33140" w:rsidRDefault="004A3E1E" w:rsidP="00A3314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Сейчас я пользуюсь карто</w:t>
      </w:r>
      <w:r w:rsidR="00C074AB">
        <w:rPr>
          <w:rFonts w:ascii="Times New Roman" w:eastAsia="Times New Roman" w:hAnsi="Times New Roman" w:cs="Times New Roman"/>
          <w:sz w:val="24"/>
          <w:szCs w:val="24"/>
        </w:rPr>
        <w:t>й Сбербанка</w:t>
      </w:r>
      <w:r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C074AB">
        <w:rPr>
          <w:rFonts w:ascii="Times New Roman" w:eastAsia="Times New Roman" w:hAnsi="Times New Roman" w:cs="Times New Roman"/>
          <w:sz w:val="24"/>
          <w:szCs w:val="24"/>
        </w:rPr>
        <w:t xml:space="preserve"> Тинькофф, потому что она оказалось самой выгодной по основному критерию – кэшбеку.</w:t>
      </w:r>
      <w:r w:rsidR="00A33140">
        <w:rPr>
          <w:rFonts w:ascii="Times New Roman" w:eastAsia="Times New Roman" w:hAnsi="Times New Roman" w:cs="Times New Roman"/>
          <w:sz w:val="24"/>
          <w:szCs w:val="24"/>
        </w:rPr>
        <w:t xml:space="preserve"> В перспективе я рассмотрю возможность перехода на данный банк для повышения эффективности доходов</w:t>
      </w:r>
      <w:r w:rsidR="006A40FE">
        <w:rPr>
          <w:rFonts w:ascii="Times New Roman" w:eastAsia="Times New Roman" w:hAnsi="Times New Roman" w:cs="Times New Roman"/>
          <w:sz w:val="24"/>
          <w:szCs w:val="24"/>
        </w:rPr>
        <w:t>, так как данная карта предлагает большой кэшбек в магазинах-партнерах, интересных мне.</w:t>
      </w:r>
    </w:p>
    <w:sectPr w:rsidR="00EF77C9" w:rsidRPr="00A331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1D52"/>
    <w:multiLevelType w:val="multilevel"/>
    <w:tmpl w:val="1AA8E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C40F2"/>
    <w:multiLevelType w:val="multilevel"/>
    <w:tmpl w:val="926EF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935137"/>
    <w:multiLevelType w:val="multilevel"/>
    <w:tmpl w:val="024A2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FF2D3E"/>
    <w:multiLevelType w:val="multilevel"/>
    <w:tmpl w:val="C89EF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27227">
    <w:abstractNumId w:val="2"/>
  </w:num>
  <w:num w:numId="2" w16cid:durableId="304700902">
    <w:abstractNumId w:val="1"/>
  </w:num>
  <w:num w:numId="3" w16cid:durableId="267273485">
    <w:abstractNumId w:val="3"/>
  </w:num>
  <w:num w:numId="4" w16cid:durableId="38379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7C9"/>
    <w:rsid w:val="000813B1"/>
    <w:rsid w:val="000B6A30"/>
    <w:rsid w:val="000D3A66"/>
    <w:rsid w:val="000F5ECF"/>
    <w:rsid w:val="00120801"/>
    <w:rsid w:val="0012646F"/>
    <w:rsid w:val="00157D64"/>
    <w:rsid w:val="001D0354"/>
    <w:rsid w:val="001E75F4"/>
    <w:rsid w:val="002066C9"/>
    <w:rsid w:val="0023020B"/>
    <w:rsid w:val="00253E8B"/>
    <w:rsid w:val="003006B7"/>
    <w:rsid w:val="00300846"/>
    <w:rsid w:val="00316927"/>
    <w:rsid w:val="00332EE3"/>
    <w:rsid w:val="00333D6A"/>
    <w:rsid w:val="00390D4C"/>
    <w:rsid w:val="003926B1"/>
    <w:rsid w:val="00397317"/>
    <w:rsid w:val="003C2125"/>
    <w:rsid w:val="003C488A"/>
    <w:rsid w:val="003C6212"/>
    <w:rsid w:val="00473403"/>
    <w:rsid w:val="00477E9E"/>
    <w:rsid w:val="004A3E1E"/>
    <w:rsid w:val="004A76CA"/>
    <w:rsid w:val="004B1201"/>
    <w:rsid w:val="005205B4"/>
    <w:rsid w:val="00543179"/>
    <w:rsid w:val="00544A5C"/>
    <w:rsid w:val="0057590A"/>
    <w:rsid w:val="005841D5"/>
    <w:rsid w:val="005C0324"/>
    <w:rsid w:val="005F036E"/>
    <w:rsid w:val="005F442F"/>
    <w:rsid w:val="005F700E"/>
    <w:rsid w:val="00656349"/>
    <w:rsid w:val="0067363D"/>
    <w:rsid w:val="00695E66"/>
    <w:rsid w:val="006A40FE"/>
    <w:rsid w:val="006C579C"/>
    <w:rsid w:val="006D5C66"/>
    <w:rsid w:val="006F7F05"/>
    <w:rsid w:val="0070322A"/>
    <w:rsid w:val="0071074D"/>
    <w:rsid w:val="007205F2"/>
    <w:rsid w:val="00746031"/>
    <w:rsid w:val="007E5F12"/>
    <w:rsid w:val="007F7C6B"/>
    <w:rsid w:val="00820088"/>
    <w:rsid w:val="00820FCD"/>
    <w:rsid w:val="00824C69"/>
    <w:rsid w:val="00834548"/>
    <w:rsid w:val="00851B91"/>
    <w:rsid w:val="008C0090"/>
    <w:rsid w:val="008E0E48"/>
    <w:rsid w:val="008F6CA0"/>
    <w:rsid w:val="00902F57"/>
    <w:rsid w:val="0090404D"/>
    <w:rsid w:val="00916990"/>
    <w:rsid w:val="00940F9B"/>
    <w:rsid w:val="009B2166"/>
    <w:rsid w:val="009D0A3D"/>
    <w:rsid w:val="009D430C"/>
    <w:rsid w:val="009D66C4"/>
    <w:rsid w:val="009E284A"/>
    <w:rsid w:val="00A33140"/>
    <w:rsid w:val="00A35126"/>
    <w:rsid w:val="00A35989"/>
    <w:rsid w:val="00A4558E"/>
    <w:rsid w:val="00AC1FF6"/>
    <w:rsid w:val="00AD280E"/>
    <w:rsid w:val="00AE6DCC"/>
    <w:rsid w:val="00B002C1"/>
    <w:rsid w:val="00B35845"/>
    <w:rsid w:val="00B43E3C"/>
    <w:rsid w:val="00B46BDA"/>
    <w:rsid w:val="00B716D8"/>
    <w:rsid w:val="00BA2F5B"/>
    <w:rsid w:val="00BE321A"/>
    <w:rsid w:val="00C074AB"/>
    <w:rsid w:val="00C16D96"/>
    <w:rsid w:val="00C86AFC"/>
    <w:rsid w:val="00C925A6"/>
    <w:rsid w:val="00CB519D"/>
    <w:rsid w:val="00CB7CBC"/>
    <w:rsid w:val="00CD04F4"/>
    <w:rsid w:val="00CF5123"/>
    <w:rsid w:val="00D7641F"/>
    <w:rsid w:val="00D90A2B"/>
    <w:rsid w:val="00DC7409"/>
    <w:rsid w:val="00DF1F0E"/>
    <w:rsid w:val="00E30DA9"/>
    <w:rsid w:val="00E46A40"/>
    <w:rsid w:val="00EA5601"/>
    <w:rsid w:val="00EB581F"/>
    <w:rsid w:val="00EF1595"/>
    <w:rsid w:val="00EF77C9"/>
    <w:rsid w:val="00F50241"/>
    <w:rsid w:val="00F52CD7"/>
    <w:rsid w:val="00F84BD9"/>
    <w:rsid w:val="00F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5E69"/>
  <w15:docId w15:val="{45631726-2455-4417-ADA1-3AE83491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affa">
    <w:name w:val="Unresolved Mention"/>
    <w:basedOn w:val="a0"/>
    <w:uiPriority w:val="99"/>
    <w:semiHidden/>
    <w:unhideWhenUsed/>
    <w:rsid w:val="00520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Расходы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0048-4C46-BAD5-DB83B9D271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0048-4C46-BAD5-DB83B9D271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048-4C46-BAD5-DB83B9D2717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048-4C46-BAD5-DB83B9D2717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0048-4C46-BAD5-DB83B9D2717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0048-4C46-BAD5-DB83B9D2717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048-4C46-BAD5-DB83B9D2717A}"/>
              </c:ext>
            </c:extLst>
          </c:dPt>
          <c:dLbls>
            <c:dLbl>
              <c:idx val="0"/>
              <c:layout>
                <c:manualLayout>
                  <c:x val="9.2592592592591737E-3"/>
                  <c:y val="-0.4246031746031745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048-4C46-BAD5-DB83B9D2717A}"/>
                </c:ext>
              </c:extLst>
            </c:dLbl>
            <c:dLbl>
              <c:idx val="1"/>
              <c:layout>
                <c:manualLayout>
                  <c:x val="-1.3888888888888895E-2"/>
                  <c:y val="9.126984126984126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048-4C46-BAD5-DB83B9D2717A}"/>
                </c:ext>
              </c:extLst>
            </c:dLbl>
            <c:dLbl>
              <c:idx val="2"/>
              <c:layout>
                <c:manualLayout>
                  <c:x val="0"/>
                  <c:y val="-4.761904761904765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048-4C46-BAD5-DB83B9D2717A}"/>
                </c:ext>
              </c:extLst>
            </c:dLbl>
            <c:dLbl>
              <c:idx val="3"/>
              <c:layout>
                <c:manualLayout>
                  <c:x val="-0.12037037037037036"/>
                  <c:y val="-9.126984126984126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048-4C46-BAD5-DB83B9D2717A}"/>
                </c:ext>
              </c:extLst>
            </c:dLbl>
            <c:dLbl>
              <c:idx val="4"/>
              <c:layout>
                <c:manualLayout>
                  <c:x val="3.4722222222222224E-2"/>
                  <c:y val="-0.10317460317460317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048-4C46-BAD5-DB83B9D2717A}"/>
                </c:ext>
              </c:extLst>
            </c:dLbl>
            <c:dLbl>
              <c:idx val="5"/>
              <c:layout>
                <c:manualLayout>
                  <c:x val="5.7870370370370371E-2"/>
                  <c:y val="-5.158730158730160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048-4C46-BAD5-DB83B9D2717A}"/>
                </c:ext>
              </c:extLst>
            </c:dLbl>
            <c:dLbl>
              <c:idx val="6"/>
              <c:layout>
                <c:manualLayout>
                  <c:x val="0.12731481481481483"/>
                  <c:y val="-7.9365079365079361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048-4C46-BAD5-DB83B9D2717A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Лист1!$A$2:$A$8</c:f>
              <c:strCache>
                <c:ptCount val="7"/>
                <c:pt idx="0">
                  <c:v>Аренда квартиры</c:v>
                </c:pt>
                <c:pt idx="1">
                  <c:v>Кафе</c:v>
                </c:pt>
                <c:pt idx="2">
                  <c:v>Супермаркеты</c:v>
                </c:pt>
                <c:pt idx="3">
                  <c:v>Транспорт</c:v>
                </c:pt>
                <c:pt idx="4">
                  <c:v>Онлайн-маркеты</c:v>
                </c:pt>
                <c:pt idx="5">
                  <c:v>Хобби</c:v>
                </c:pt>
                <c:pt idx="6">
                  <c:v>Подписки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15250</c:v>
                </c:pt>
                <c:pt idx="1">
                  <c:v>6000</c:v>
                </c:pt>
                <c:pt idx="2">
                  <c:v>3500</c:v>
                </c:pt>
                <c:pt idx="3">
                  <c:v>700</c:v>
                </c:pt>
                <c:pt idx="4">
                  <c:v>1000</c:v>
                </c:pt>
                <c:pt idx="5">
                  <c:v>1000</c:v>
                </c:pt>
                <c:pt idx="6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48-4C46-BAD5-DB83B9D2717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Костя Бушмелев</cp:lastModifiedBy>
  <cp:revision>102</cp:revision>
  <dcterms:created xsi:type="dcterms:W3CDTF">2021-10-05T08:21:00Z</dcterms:created>
  <dcterms:modified xsi:type="dcterms:W3CDTF">2023-04-23T20:39:00Z</dcterms:modified>
</cp:coreProperties>
</file>