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DiNaDeNa Customer App — Product Requirements Document</w:t>
      </w:r>
    </w:p>
    <w:p>
      <w:pPr/>
      <w:r>
        <w:t xml:space="preserve">Oct 17, 2026</w:t>
      </w:r>
      <w:r>
        <w:t xml:space="preserve"> · </w:t>
      </w:r>
      <w:r>
        <w:t xml:space="preserve">@alok</w:t>
      </w:r>
    </w:p>
    <w:p>
      <w:pPr>
        <w:pStyle w:val="Heading2"/>
      </w:pPr>
      <w:r>
        <w:t xml:space="preserve">1. Overview</w:t>
      </w:r>
    </w:p>
    <w:p>
      <w:pPr/>
      <w:r>
        <w:t xml:space="preserve">DiNaDeNa ("Chowk to Home") is a customer app that lets households and small businesses hire skilled daily wage workers (mason, painter, plumber and similar) in minutes, with verified attendance and UPI payment. It ships as a Next.js web app, an admin panel, and an Android app on the Play Store, all on one Supabase backend.</w:t>
      </w:r>
    </w:p>
    <w:p>
      <w:pPr/>
      <w:r>
        <w:rPr>
          <w:b/>
        </w:rPr>
        <w:t xml:space="preserve">Problem.</w:t>
      </w:r>
      <w:r>
        <w:t xml:space="preserve"> Daily wage workers are hired at a physical chowk with no price clarity, no proof of attendance, and no payment record. Customers cannot compare workers or rebook a good one.</w:t>
      </w:r>
    </w:p>
    <w:p>
      <w:pPr/>
      <w:r>
        <w:rPr>
          <w:b/>
        </w:rP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A customer can find, book and pay a worker without leaving the app.</w:t>
      </w:r>
    </w:p>
    <w:p>
      <w:pPr>
        <w:pStyle w:val="ListParagraph"/>
        <w:numPr>
          <w:ilvl w:val="0"/>
          <w:numId w:val="2"/>
        </w:numPr>
      </w:pPr>
      <w:r>
        <w:t xml:space="preserve">Attendance is proven by OTP check-in and check-out, so payment matches hours actually worked.</w:t>
      </w:r>
    </w:p>
    <w:p>
      <w:pPr>
        <w:pStyle w:val="ListParagraph"/>
        <w:numPr>
          <w:ilvl w:val="0"/>
          <w:numId w:val="2"/>
        </w:numPr>
      </w:pPr>
      <w:r>
        <w:t xml:space="preserve">Admins can onboard workers, watch live jobs and resolve disputes from one dashboard.</w:t>
      </w:r>
    </w:p>
    <w:p>
      <w:pPr/>
      <w:r>
        <w:rPr>
          <w:b/>
        </w:rPr>
        <w:t xml:space="preserve">Success metrics (first 90 days after launch)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102"/>
        <w:gridCol w:w="3257"/>
      </w:tblGrid>
      <w:tr>
        <w:trPr>
          <w:tblHeader/>
        </w:trPr>
        <w:tc>
          <w:tcPr>
            <w:tcW w:w="6102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257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6102" w:type="dxa"/>
          </w:tcPr>
          <w:p>
            <w:pPr/>
            <w:r>
              <w:t xml:space="preserve">Booking confirmed within 10 minutes of posting a job</w:t>
            </w:r>
          </w:p>
        </w:tc>
        <w:tc>
          <w:tcPr>
            <w:tcW w:w="3257" w:type="dxa"/>
          </w:tcPr>
          <w:p>
            <w:pPr/>
            <w:r>
              <w:t xml:space="preserve">70% of bookings</w:t>
            </w:r>
          </w:p>
        </w:tc>
      </w:tr>
      <w:tr>
        <w:tc>
          <w:tcPr>
            <w:tcW w:w="6102" w:type="dxa"/>
          </w:tcPr>
          <w:p>
            <w:pPr/>
            <w:r>
              <w:t xml:space="preserve">Bookings with OTP check-in and check-out completed</w:t>
            </w:r>
          </w:p>
        </w:tc>
        <w:tc>
          <w:tcPr>
            <w:tcW w:w="3257" w:type="dxa"/>
          </w:tcPr>
          <w:p>
            <w:pPr/>
            <w:r>
              <w:t xml:space="preserve">90%</w:t>
            </w:r>
          </w:p>
        </w:tc>
      </w:tr>
      <w:tr>
        <w:tc>
          <w:tcPr>
            <w:tcW w:w="6102" w:type="dxa"/>
          </w:tcPr>
          <w:p>
            <w:pPr/>
            <w:r>
              <w:t xml:space="preserve">Payments completed in-app (UPI)</w:t>
            </w:r>
          </w:p>
        </w:tc>
        <w:tc>
          <w:tcPr>
            <w:tcW w:w="3257" w:type="dxa"/>
          </w:tcPr>
          <w:p>
            <w:pPr/>
            <w:r>
              <w:t xml:space="preserve">80% of completed jobs</w:t>
            </w:r>
          </w:p>
        </w:tc>
      </w:tr>
      <w:tr>
        <w:tc>
          <w:tcPr>
            <w:tcW w:w="6102" w:type="dxa"/>
          </w:tcPr>
          <w:p>
            <w:pPr/>
            <w:r>
              <w:t xml:space="preserve">Customers who rebook within 30 days</w:t>
            </w:r>
          </w:p>
        </w:tc>
        <w:tc>
          <w:tcPr>
            <w:tcW w:w="3257" w:type="dxa"/>
          </w:tcPr>
          <w:p>
            <w:pPr/>
            <w:r>
              <w:t xml:space="preserve">30%</w:t>
            </w:r>
          </w:p>
        </w:tc>
      </w:tr>
    </w:tbl>
    <w:p>
      <w:pPr/>
      <w:r>
        <w:t xml:space="preserve">These targets are proposals to agree with the client; they do not change the build scope.</w:t>
      </w:r>
    </w:p>
    <w:p>
      <w:pPr/>
      <w:r>
        <w:rPr>
          <w:b/>
        </w:rPr>
        <w:t xml:space="preserve">Stack decision.</w:t>
      </w:r>
      <w:r>
        <w:t xml:space="preserve"> Next.js (App Router, TypeScript) for web and admin; Supabase for auth, Postgres, realtime, storage and server functions; Android delivered by wrapping the Next.js app with Capacitor. This replaces the Node.js/Laravel and MySQL options named in the quotation.</w:t>
      </w:r>
    </w:p>
    <w:p>
      <w:pPr>
        <w:pStyle w:val="Heading2"/>
      </w:pPr>
      <w:r>
        <w:t xml:space="preserve">Demo build (current phase)</w:t>
      </w:r>
    </w:p>
    <w:p>
      <w:pPr/>
      <w:r>
        <w:t xml:space="preserve">The goal right now is a working demo the client can click through, not the production release. It runs as the Next.js web app and admin panel on a free Supabase project, with seeded data so every screen has something to show. Sections 4 to 9 describe the full product; the table says what the demo does differently.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55"/>
        <w:gridCol w:w="4682"/>
        <w:gridCol w:w="2423"/>
      </w:tblGrid>
      <w:tr>
        <w:trPr>
          <w:tblHeader/>
        </w:trPr>
        <w:tc>
          <w:tcPr>
            <w:tcW w:w="2255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2" w:type="dxa"/>
            <w:shd w:val="clear" w:color="auto" w:fill="F2F2F2"/>
          </w:tcPr>
          <w:p>
            <w:pPr/>
            <w:r>
              <w:t xml:space="preserve">In the demo</w:t>
            </w:r>
          </w:p>
        </w:tc>
        <w:tc>
          <w:tcPr>
            <w:tcW w:w="2423" w:type="dxa"/>
            <w:shd w:val="clear" w:color="auto" w:fill="F2F2F2"/>
          </w:tcPr>
          <w:p>
            <w:pPr/>
            <w:r>
              <w:t xml:space="preserve">Left for the full build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Platform</w:t>
            </w:r>
          </w:p>
        </w:tc>
        <w:tc>
          <w:tcPr>
            <w:tcW w:w="4682" w:type="dxa"/>
          </w:tcPr>
          <w:p>
            <w:pPr/>
            <w:r>
              <w:t xml:space="preserve">Web app in a mobile-width layout, plus a basic admin panel</w:t>
            </w:r>
          </w:p>
        </w:tc>
        <w:tc>
          <w:tcPr>
            <w:tcW w:w="2423" w:type="dxa"/>
          </w:tcPr>
          <w:p>
            <w:pPr/>
            <w:r>
              <w:t xml:space="preserve">Android build and Play Store submission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Login</w:t>
            </w:r>
          </w:p>
        </w:tc>
        <w:tc>
          <w:tcPr>
            <w:tcW w:w="4682" w:type="dxa"/>
          </w:tcPr>
          <w:p>
            <w:pPr/>
            <w:r>
              <w:t xml:space="preserve">Mobile OTP using Supabase test phone numbers with a fixed OTP, so no SMS cost</w:t>
            </w:r>
          </w:p>
        </w:tc>
        <w:tc>
          <w:tcPr>
            <w:tcW w:w="2423" w:type="dxa"/>
          </w:tcPr>
          <w:p>
            <w:pPr/>
            <w:r>
              <w:t xml:space="preserve">Live SMS provider (Fast2SMS or Twilio)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Data</w:t>
            </w:r>
          </w:p>
        </w:tc>
        <w:tc>
          <w:tcPr>
            <w:tcW w:w="4682" w:type="dxa"/>
          </w:tcPr>
          <w:p>
            <w:pPr/>
            <w:r>
              <w:t xml:space="preserve">Seeded: 3 customers, 12 workers across 6 trades, sample bookings, 1 admin</w:t>
            </w:r>
          </w:p>
        </w:tc>
        <w:tc>
          <w:tcPr>
            <w:tcW w:w="2423" w:type="dxa"/>
          </w:tcPr>
          <w:p>
            <w:pPr/>
            <w:r>
              <w:t xml:space="preserve">Real worker onboarding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Search and booking</w:t>
            </w:r>
          </w:p>
        </w:tc>
        <w:tc>
          <w:tcPr>
            <w:tcW w:w="4682" w:type="dxa"/>
          </w:tcPr>
          <w:p>
            <w:pPr/>
            <w:r>
              <w:t xml:space="preserve">Real queries on the seeded data: category, distance, filters</w:t>
            </w:r>
          </w:p>
        </w:tc>
        <w:tc>
          <w:tcPr>
            <w:tcW w:w="2423" w:type="dxa"/>
          </w:tcPr>
          <w:p>
            <w:pPr/>
            <w:r>
              <w:t xml:space="preserve">Same, on real data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Live map</w:t>
            </w:r>
          </w:p>
        </w:tc>
        <w:tc>
          <w:tcPr>
            <w:tcW w:w="4682" w:type="dxa"/>
          </w:tcPr>
          <w:p>
            <w:pPr/>
            <w:r>
              <w:t xml:space="preserve">Worker pin moves along a simulated route once the booking is on the way</w:t>
            </w:r>
          </w:p>
        </w:tc>
        <w:tc>
          <w:tcPr>
            <w:tcW w:w="2423" w:type="dxa"/>
          </w:tcPr>
          <w:p>
            <w:pPr/>
            <w:r>
              <w:t xml:space="preserve">Real GPS from the worker's phone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Attendance</w:t>
            </w:r>
          </w:p>
        </w:tc>
        <w:tc>
          <w:tcPr>
            <w:tcW w:w="4682" w:type="dxa"/>
          </w:tcPr>
          <w:p>
            <w:pPr/>
            <w:r>
              <w:t xml:space="preserve">Real OTP check-in and check-out</w:t>
            </w:r>
          </w:p>
        </w:tc>
        <w:tc>
          <w:tcPr>
            <w:tcW w:w="2423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Payment</w:t>
            </w:r>
          </w:p>
        </w:tc>
        <w:tc>
          <w:tcPr>
            <w:tcW w:w="4682" w:type="dxa"/>
          </w:tcPr>
          <w:p>
            <w:pPr/>
            <w:r>
              <w:t xml:space="preserve">Dummy UPI screen that returns success or failure on tap</w:t>
            </w:r>
          </w:p>
        </w:tc>
        <w:tc>
          <w:tcPr>
            <w:tcW w:w="2423" w:type="dxa"/>
          </w:tcPr>
          <w:p>
            <w:pPr/>
            <w:r>
              <w:t xml:space="preserve">Razorpay UPI and webhook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Admin</w:t>
            </w:r>
          </w:p>
        </w:tc>
        <w:tc>
          <w:tcPr>
            <w:tcW w:w="4682" w:type="dxa"/>
          </w:tcPr>
          <w:p>
            <w:pPr/>
            <w:r>
              <w:t xml:space="preserve">Approve workers, set daily rate per category, view bookings</w:t>
            </w:r>
          </w:p>
        </w:tc>
        <w:tc>
          <w:tcPr>
            <w:tcW w:w="2423" w:type="dxa"/>
          </w:tcPr>
          <w:p>
            <w:pPr/>
            <w:r>
              <w:t xml:space="preserve">Reports export, dispute and refund tools</w:t>
            </w:r>
          </w:p>
        </w:tc>
      </w:tr>
    </w:tbl>
    <w:p>
      <w:pPr/>
      <w:r>
        <w:t xml:space="preserve">The seed numbers are proposals and can change without affecting scope.</w:t>
      </w:r>
    </w:p>
    <w:p>
      <w:pPr/>
      <w:r>
        <w:rPr>
          <w:b/>
        </w:rPr>
        <w:t xml:space="preserve">Demo is done when</w:t>
      </w:r>
      <w:r>
        <w:t xml:space="preserve"> one person can log in as a customer, search, book, have a worker accept, complete OTP check-in and check-out, pay with the dummy screen and leave a review, and an admin can approve a new worker and change a category rate, all in one sitting.</w:t>
      </w:r>
    </w:p>
    <w:p>
      <w:pPr>
        <w:pStyle w:val="Heading2"/>
      </w:pPr>
      <w:r>
        <w:t xml:space="preserve">2. Users and roles</w:t>
      </w:r>
    </w:p>
    <w:p>
      <w:pPr/>
      <w:r>
        <w:t xml:space="preserve">Three roles share one login system. Each user has exactly one role, stored in </w:t>
      </w:r>
      <w:r>
        <w:rPr>
          <w:rStyle w:val="CodeChar"/>
        </w:rPr>
        <w:t xml:space="preserve">profiles.role</w:t>
      </w:r>
      <w:r>
        <w:t xml:space="preserve"> and enforced by Supabase row level security.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2"/>
        <w:gridCol w:w="3208"/>
        <w:gridCol w:w="4920"/>
      </w:tblGrid>
      <w:tr>
        <w:trPr>
          <w:tblHeader/>
        </w:trPr>
        <w:tc>
          <w:tcPr>
            <w:tcW w:w="123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208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Can do</w:t>
            </w:r>
          </w:p>
        </w:tc>
      </w:tr>
      <w:tr>
        <w:tc>
          <w:tcPr>
            <w:tcW w:w="1232" w:type="dxa"/>
          </w:tcPr>
          <w:p>
            <w:pPr/>
            <w:r>
              <w:t xml:space="preserve">Customer</w:t>
            </w:r>
          </w:p>
        </w:tc>
        <w:tc>
          <w:tcPr>
            <w:tcW w:w="3208" w:type="dxa"/>
          </w:tcPr>
          <w:p>
            <w:pPr/>
            <w:r>
              <w:t xml:space="preserve">Household or small business hiring workers</w:t>
            </w:r>
          </w:p>
        </w:tc>
        <w:tc>
          <w:tcPr>
            <w:tcW w:w="4920" w:type="dxa"/>
          </w:tcPr>
          <w:p>
            <w:pPr/>
            <w:r>
              <w:t xml:space="preserve">Search workers, post jobs, book, track live, give attendance OTP, pay by UPI, review</w:t>
            </w:r>
          </w:p>
        </w:tc>
      </w:tr>
      <w:tr>
        <w:tc>
          <w:tcPr>
            <w:tcW w:w="1232" w:type="dxa"/>
          </w:tcPr>
          <w:p>
            <w:pPr/>
            <w:r>
              <w:t xml:space="preserve">Worker</w:t>
            </w:r>
          </w:p>
        </w:tc>
        <w:tc>
          <w:tcPr>
            <w:tcW w:w="3208" w:type="dxa"/>
          </w:tcPr>
          <w:p>
            <w:pPr/>
            <w:r>
              <w:t xml:space="preserve">Skilled daily wage worker</w:t>
            </w:r>
          </w:p>
        </w:tc>
        <w:tc>
          <w:tcPr>
            <w:tcW w:w="4920" w:type="dxa"/>
          </w:tcPr>
          <w:p>
            <w:pPr/>
            <w:r>
              <w:t xml:space="preserve">Create profile and skills, accept or reject bookings, share live location on a job, check in and out with OTP, see earnings</w:t>
            </w:r>
          </w:p>
        </w:tc>
      </w:tr>
      <w:tr>
        <w:tc>
          <w:tcPr>
            <w:tcW w:w="1232" w:type="dxa"/>
          </w:tcPr>
          <w:p>
            <w:pPr/>
            <w:r>
              <w:t xml:space="preserve">Admin</w:t>
            </w:r>
          </w:p>
        </w:tc>
        <w:tc>
          <w:tcPr>
            <w:tcW w:w="3208" w:type="dxa"/>
          </w:tcPr>
          <w:p>
            <w:pPr/>
            <w:r>
              <w:t xml:space="preserve">DiNaDeNa staff</w:t>
            </w:r>
          </w:p>
        </w:tc>
        <w:tc>
          <w:tcPr>
            <w:tcW w:w="4920" w:type="dxa"/>
          </w:tcPr>
          <w:p>
            <w:pPr/>
            <w:r>
              <w:t xml:space="preserve">Verify workers, manage categories and pricing, monitor jobs and payments, handle disputes, view reports</w:t>
            </w:r>
          </w:p>
        </w:tc>
      </w:tr>
    </w:tbl>
    <w:p>
      <w:pPr/>
      <w:r>
        <w:t xml:space="preserve">The quotation lists "Worker &amp; Customer panels": the worker side is a screen set inside the same Next.js app (and the same Android build), not a separate app.</w:t>
      </w:r>
    </w:p>
    <w:p>
      <w:pPr>
        <w:pStyle w:val="Heading2"/>
      </w:pPr>
      <w:r>
        <w:t xml:space="preserve">3. Scope</w:t>
      </w:r>
    </w:p>
    <w:p>
      <w:pPr/>
      <w:r>
        <w:t xml:space="preserve">The build fixed at INR 50,000 covers the items below; everything under add-ons or out of scope is quoted or billed separately.</w:t>
      </w:r>
    </w:p>
    <w:p>
      <w:pPr/>
      <w:r>
        <w:rPr>
          <w:b/>
        </w:rPr>
        <w:t xml:space="preserve">In scope (development, INR 50,000)</w:t>
      </w:r>
    </w:p>
    <w:p>
      <w:pPr>
        <w:pStyle w:val="ListParagraph"/>
        <w:numPr>
          <w:ilvl w:val="0"/>
          <w:numId w:val="3"/>
        </w:numPr>
      </w:pPr>
      <w:r>
        <w:t xml:space="preserve">All 12 screens as customer and worker flows, on web and Android</w:t>
      </w:r>
    </w:p>
    <w:p>
      <w:pPr>
        <w:pStyle w:val="ListParagraph"/>
        <w:numPr>
          <w:ilvl w:val="0"/>
          <w:numId w:val="3"/>
        </w:numPr>
      </w:pPr>
      <w:r>
        <w:t xml:space="preserve">Admin panel and dashboard</w:t>
      </w:r>
    </w:p>
    <w:p>
      <w:pPr>
        <w:pStyle w:val="ListParagraph"/>
        <w:numPr>
          <w:ilvl w:val="0"/>
          <w:numId w:val="3"/>
        </w:numPr>
      </w:pPr>
      <w:r>
        <w:t xml:space="preserve">Supabase project setup: database, auth, storage, realtime, server functions</w:t>
      </w:r>
    </w:p>
    <w:p>
      <w:pPr>
        <w:pStyle w:val="ListParagraph"/>
        <w:numPr>
          <w:ilvl w:val="0"/>
          <w:numId w:val="3"/>
        </w:numPr>
      </w:pPr>
      <w:r>
        <w:t xml:space="preserve">Mobile OTP login and OTP attendance</w:t>
      </w:r>
    </w:p>
    <w:p>
      <w:pPr>
        <w:pStyle w:val="ListParagraph"/>
        <w:numPr>
          <w:ilvl w:val="0"/>
          <w:numId w:val="3"/>
        </w:numPr>
      </w:pPr>
      <w:r>
        <w:t xml:space="preserve">UPI payment: a dummy payment flow first, live Razorpay once the client's business KYC is done</w:t>
      </w:r>
    </w:p>
    <w:p>
      <w:pPr>
        <w:pStyle w:val="ListParagraph"/>
        <w:numPr>
          <w:ilvl w:val="0"/>
          <w:numId w:val="3"/>
        </w:numPr>
      </w:pPr>
      <w:r>
        <w:t xml:space="preserve">Live map with worker location</w:t>
      </w:r>
    </w:p>
    <w:p>
      <w:pPr>
        <w:pStyle w:val="ListParagraph"/>
        <w:numPr>
          <w:ilvl w:val="0"/>
          <w:numId w:val="3"/>
        </w:numPr>
      </w:pPr>
      <w:r>
        <w:t xml:space="preserve">Ratings and reviews</w:t>
      </w:r>
    </w:p>
    <w:p>
      <w:pPr>
        <w:pStyle w:val="ListParagraph"/>
        <w:numPr>
          <w:ilvl w:val="0"/>
          <w:numId w:val="3"/>
        </w:numPr>
      </w:pPr>
      <w:r>
        <w:t xml:space="preserve">Play Store build and submission</w:t>
      </w:r>
    </w:p>
    <w:p>
      <w:pPr>
        <w:pStyle w:val="ListParagraph"/>
        <w:numPr>
          <w:ilvl w:val="0"/>
          <w:numId w:val="3"/>
        </w:numPr>
      </w:pPr>
      <w:r>
        <w:t xml:space="preserve">1 year free maintenance after delivery</w:t>
      </w:r>
    </w:p>
    <w:p>
      <w:pPr>
        <w:pStyle w:val="ListParagraph"/>
        <w:numPr>
          <w:ilvl w:val="0"/>
          <w:numId w:val="3"/>
        </w:numPr>
      </w:pPr>
      <w:r>
        <w:t xml:space="preserve">Full source code handover after final payment</w:t>
      </w:r>
    </w:p>
    <w:p>
      <w:pPr/>
      <w:r>
        <w:rPr>
          <w:b/>
        </w:rPr>
        <w:t xml:space="preserve">Add-ons (paid by client to third parties)</w:t>
      </w:r>
    </w:p>
    <w:p>
      <w:pPr>
        <w:pStyle w:val="ListParagraph"/>
        <w:numPr>
          <w:ilvl w:val="0"/>
          <w:numId w:val="4"/>
        </w:numPr>
      </w:pPr>
      <w:r>
        <w:t xml:space="preserve">Google Play Developer fee: INR 2,950 (INR 2,500 + 18% GST)</w:t>
      </w:r>
    </w:p>
    <w:p>
      <w:pPr>
        <w:pStyle w:val="ListParagraph"/>
        <w:numPr>
          <w:ilvl w:val="0"/>
          <w:numId w:val="4"/>
        </w:numPr>
      </w:pPr>
      <w:r>
        <w:t xml:space="preserve">Domain: INR 550/year (.in) or INR 1,200/year (.com)</w:t>
      </w:r>
    </w:p>
    <w:p>
      <w:pPr>
        <w:pStyle w:val="ListParagraph"/>
        <w:numPr>
          <w:ilvl w:val="0"/>
          <w:numId w:val="4"/>
        </w:numPr>
      </w:pPr>
      <w:r>
        <w:t xml:space="preserve">Supabase plan, Vercel or other hosting, Google Maps and SMS billing beyond free tiers, Razorpay transaction fees</w:t>
      </w:r>
    </w:p>
    <w:p>
      <w:pPr/>
      <w:r>
        <w:rPr>
          <w:b/>
        </w:rPr>
        <w:t xml:space="preserve">Out of scope</w:t>
      </w:r>
    </w:p>
    <w:p>
      <w:pPr>
        <w:pStyle w:val="ListParagraph"/>
        <w:numPr>
          <w:ilvl w:val="0"/>
          <w:numId w:val="5"/>
        </w:numPr>
      </w:pPr>
      <w:r>
        <w:t xml:space="preserve">iOS app (separate add-on: INR 15,000 plus Apple fee of USD 99/year)</w:t>
      </w:r>
    </w:p>
    <w:p>
      <w:pPr>
        <w:pStyle w:val="ListParagraph"/>
        <w:numPr>
          <w:ilvl w:val="0"/>
          <w:numId w:val="5"/>
        </w:numPr>
      </w:pPr>
      <w:r>
        <w:t xml:space="preserve">Worker onboarding and content creation</w:t>
      </w:r>
    </w:p>
    <w:p>
      <w:pPr>
        <w:pStyle w:val="ListParagraph"/>
        <w:numPr>
          <w:ilvl w:val="0"/>
          <w:numId w:val="5"/>
        </w:numPr>
      </w:pPr>
      <w:r>
        <w:t xml:space="preserve">Maintenance contract after the 1-year free period</w:t>
      </w:r>
    </w:p>
    <w:p>
      <w:pPr>
        <w:pStyle w:val="Heading2"/>
      </w:pPr>
      <w:r>
        <w:t xml:space="preserve">4. Functional requirements</w:t>
      </w:r>
    </w:p>
    <w:p>
      <w:pPr/>
      <w:r>
        <w:t xml:space="preserve">One row per screen in the approved mockup. Every screen is available in English and Hindi; the language choice is saved on the profile.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50"/>
        <w:gridCol w:w="4302"/>
        <w:gridCol w:w="278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50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4302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788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01</w:t>
            </w:r>
          </w:p>
        </w:tc>
        <w:tc>
          <w:tcPr>
            <w:tcW w:w="1550" w:type="dxa"/>
          </w:tcPr>
          <w:p>
            <w:pPr/>
            <w:r>
              <w:t xml:space="preserve">Welcome and language</w:t>
            </w:r>
          </w:p>
        </w:tc>
        <w:tc>
          <w:tcPr>
            <w:tcW w:w="4302" w:type="dxa"/>
          </w:tcPr>
          <w:p>
            <w:pPr/>
            <w:r>
              <w:t xml:space="preserve">Pick English or Hindi on first launch; skip on later launches</w:t>
            </w:r>
          </w:p>
        </w:tc>
        <w:tc>
          <w:tcPr>
            <w:tcW w:w="2788" w:type="dxa"/>
          </w:tcPr>
          <w:p>
            <w:pPr/>
            <w:r>
              <w:t xml:space="preserve">Choice persists after app restart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02</w:t>
            </w:r>
          </w:p>
        </w:tc>
        <w:tc>
          <w:tcPr>
            <w:tcW w:w="1550" w:type="dxa"/>
          </w:tcPr>
          <w:p>
            <w:pPr/>
            <w:r>
              <w:t xml:space="preserve">Login and OTP</w:t>
            </w:r>
          </w:p>
        </w:tc>
        <w:tc>
          <w:tcPr>
            <w:tcW w:w="4302" w:type="dxa"/>
          </w:tcPr>
          <w:p>
            <w:pPr/>
            <w:r>
              <w:t xml:space="preserve">Mobile number login with 6-digit SMS OTP; OTP expires in 5 minutes; 3 wrong tries lock for 15 minutes</w:t>
            </w:r>
          </w:p>
        </w:tc>
        <w:tc>
          <w:tcPr>
            <w:tcW w:w="2788" w:type="dxa"/>
          </w:tcPr>
          <w:p>
            <w:pPr/>
            <w:r>
              <w:t xml:space="preserve">New user lands on profile setup, returning user on home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03</w:t>
            </w:r>
          </w:p>
        </w:tc>
        <w:tc>
          <w:tcPr>
            <w:tcW w:w="1550" w:type="dxa"/>
          </w:tcPr>
          <w:p>
            <w:pPr/>
            <w:r>
              <w:t xml:space="preserve">Home: search and post job</w:t>
            </w:r>
          </w:p>
        </w:tc>
        <w:tc>
          <w:tcPr>
            <w:tcW w:w="4302" w:type="dxa"/>
          </w:tcPr>
          <w:p>
            <w:pPr/>
            <w:r>
              <w:t xml:space="preserve">Search by category and area; shortcut to post a job; recent bookings strip</w:t>
            </w:r>
          </w:p>
        </w:tc>
        <w:tc>
          <w:tcPr>
            <w:tcW w:w="2788" w:type="dxa"/>
          </w:tcPr>
          <w:p>
            <w:pPr/>
            <w:r>
              <w:t xml:space="preserve">Category search returns workers within 10 km sorted by distance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04</w:t>
            </w:r>
          </w:p>
        </w:tc>
        <w:tc>
          <w:tcPr>
            <w:tcW w:w="1550" w:type="dxa"/>
          </w:tcPr>
          <w:p>
            <w:pPr/>
            <w:r>
              <w:t xml:space="preserve">Post job form</w:t>
            </w:r>
          </w:p>
        </w:tc>
        <w:tc>
          <w:tcPr>
            <w:tcW w:w="4302" w:type="dxa"/>
          </w:tcPr>
          <w:p>
            <w:pPr/>
            <w:r>
              <w:t xml:space="preserve">Category, date, start time, duration, address pin, notes, optional photo</w:t>
            </w:r>
          </w:p>
        </w:tc>
        <w:tc>
          <w:tcPr>
            <w:tcW w:w="2788" w:type="dxa"/>
          </w:tcPr>
          <w:p>
            <w:pPr/>
            <w:r>
              <w:t xml:space="preserve">Job saved as </w:t>
            </w:r>
            <w:r>
              <w:rPr>
                <w:rStyle w:val="CodeChar"/>
              </w:rPr>
              <w:t xml:space="preserve">open</w:t>
            </w:r>
            <w:r>
              <w:t xml:space="preserve"> and visible to matching workers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05</w:t>
            </w:r>
          </w:p>
        </w:tc>
        <w:tc>
          <w:tcPr>
            <w:tcW w:w="1550" w:type="dxa"/>
          </w:tcPr>
          <w:p>
            <w:pPr/>
            <w:r>
              <w:t xml:space="preserve">Worker search results</w:t>
            </w:r>
          </w:p>
        </w:tc>
        <w:tc>
          <w:tcPr>
            <w:tcW w:w="4302" w:type="dxa"/>
          </w:tcPr>
          <w:p>
            <w:pPr/>
            <w:r>
              <w:t xml:space="preserve">List with photo, skill, rating, daily rate, distance, availability; filter by rating and price</w:t>
            </w:r>
          </w:p>
        </w:tc>
        <w:tc>
          <w:tcPr>
            <w:tcW w:w="2788" w:type="dxa"/>
          </w:tcPr>
          <w:p>
            <w:pPr/>
            <w:r>
              <w:t xml:space="preserve">Filters change results without page reload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06</w:t>
            </w:r>
          </w:p>
        </w:tc>
        <w:tc>
          <w:tcPr>
            <w:tcW w:w="1550" w:type="dxa"/>
          </w:tcPr>
          <w:p>
            <w:pPr/>
            <w:r>
              <w:t xml:space="preserve">Worker profile and booking</w:t>
            </w:r>
          </w:p>
        </w:tc>
        <w:tc>
          <w:tcPr>
            <w:tcW w:w="4302" w:type="dxa"/>
          </w:tcPr>
          <w:p>
            <w:pPr/>
            <w:r>
              <w:t xml:space="preserve">Skills, rating, reviews, rate, past jobs count; "Book" button</w:t>
            </w:r>
          </w:p>
        </w:tc>
        <w:tc>
          <w:tcPr>
            <w:tcW w:w="2788" w:type="dxa"/>
          </w:tcPr>
          <w:p>
            <w:pPr/>
            <w:r>
              <w:t xml:space="preserve">Booking request created with status </w:t>
            </w:r>
            <w:r>
              <w:rPr>
                <w:rStyle w:val="CodeChar"/>
              </w:rPr>
              <w:t xml:space="preserve">requested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07</w:t>
            </w:r>
          </w:p>
        </w:tc>
        <w:tc>
          <w:tcPr>
            <w:tcW w:w="1550" w:type="dxa"/>
          </w:tcPr>
          <w:p>
            <w:pPr/>
            <w:r>
              <w:t xml:space="preserve">Booking review and confirmation</w:t>
            </w:r>
          </w:p>
        </w:tc>
        <w:tc>
          <w:tcPr>
            <w:tcW w:w="4302" w:type="dxa"/>
          </w:tcPr>
          <w:p>
            <w:pPr/>
            <w:r>
              <w:t xml:space="preserve">Summary of worker, time, address, estimated amount; confirm</w:t>
            </w:r>
          </w:p>
        </w:tc>
        <w:tc>
          <w:tcPr>
            <w:tcW w:w="2788" w:type="dxa"/>
          </w:tcPr>
          <w:p>
            <w:pPr/>
            <w:r>
              <w:t xml:space="preserve">Customer sees confirmation and worker is notified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08</w:t>
            </w:r>
          </w:p>
        </w:tc>
        <w:tc>
          <w:tcPr>
            <w:tcW w:w="1550" w:type="dxa"/>
          </w:tcPr>
          <w:p>
            <w:pPr/>
            <w:r>
              <w:t xml:space="preserve">Booking status and worker response</w:t>
            </w:r>
          </w:p>
        </w:tc>
        <w:tc>
          <w:tcPr>
            <w:tcW w:w="4302" w:type="dxa"/>
          </w:tcPr>
          <w:p>
            <w:pPr/>
            <w:r>
              <w:t xml:space="preserve">Live status: requested, accepted, rejected, on the way, in progress, completed; worker has 10 minutes to respond</w:t>
            </w:r>
          </w:p>
        </w:tc>
        <w:tc>
          <w:tcPr>
            <w:tcW w:w="2788" w:type="dxa"/>
          </w:tcPr>
          <w:p>
            <w:pPr/>
            <w:r>
              <w:t xml:space="preserve">Status updates on screen within 3 seconds of change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09</w:t>
            </w:r>
          </w:p>
        </w:tc>
        <w:tc>
          <w:tcPr>
            <w:tcW w:w="1550" w:type="dxa"/>
          </w:tcPr>
          <w:p>
            <w:pPr/>
            <w:r>
              <w:t xml:space="preserve">Active job with live map</w:t>
            </w:r>
          </w:p>
        </w:tc>
        <w:tc>
          <w:tcPr>
            <w:tcW w:w="4302" w:type="dxa"/>
          </w:tcPr>
          <w:p>
            <w:pPr/>
            <w:r>
              <w:t xml:space="preserve">Customer sees worker position on a map while status is on the way or in progress</w:t>
            </w:r>
          </w:p>
        </w:tc>
        <w:tc>
          <w:tcPr>
            <w:tcW w:w="2788" w:type="dxa"/>
          </w:tcPr>
          <w:p>
            <w:pPr/>
            <w:r>
              <w:t xml:space="preserve">Position refreshes at least every 10 seconds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550" w:type="dxa"/>
          </w:tcPr>
          <w:p>
            <w:pPr/>
            <w:r>
              <w:t xml:space="preserve">Attendance</w:t>
            </w:r>
          </w:p>
        </w:tc>
        <w:tc>
          <w:tcPr>
            <w:tcW w:w="4302" w:type="dxa"/>
          </w:tcPr>
          <w:p>
            <w:pPr/>
            <w:r>
              <w:t xml:space="preserve">Customer shows a 4-digit OTP; worker enters it to check in, and again to check out</w:t>
            </w:r>
          </w:p>
        </w:tc>
        <w:tc>
          <w:tcPr>
            <w:tcW w:w="2788" w:type="dxa"/>
          </w:tcPr>
          <w:p>
            <w:pPr/>
            <w:r>
              <w:t xml:space="preserve">Check-in and check-out times saved; mismatched OTP rejected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550" w:type="dxa"/>
          </w:tcPr>
          <w:p>
            <w:pPr/>
            <w:r>
              <w:t xml:space="preserve">Payment</w:t>
            </w:r>
          </w:p>
        </w:tc>
        <w:tc>
          <w:tcPr>
            <w:tcW w:w="4302" w:type="dxa"/>
          </w:tcPr>
          <w:p>
            <w:pPr/>
            <w:r>
              <w:t xml:space="preserve">Dummy UPI payment for now: the customer taps pay and a mock gateway returns success or failure; receipt shown. Real UPI replaces the mock later</w:t>
            </w:r>
          </w:p>
        </w:tc>
        <w:tc>
          <w:tcPr>
            <w:tcW w:w="2788" w:type="dxa"/>
          </w:tcPr>
          <w:p>
            <w:pPr/>
            <w:r>
              <w:t xml:space="preserve">Payment marked </w:t>
            </w:r>
            <w:r>
              <w:rPr>
                <w:rStyle w:val="CodeChar"/>
              </w:rPr>
              <w:t xml:space="preserve">paid</w:t>
            </w:r>
            <w:r>
              <w:t xml:space="preserve"> only by the payment function (mock now, verified Razorpay webhook later)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550" w:type="dxa"/>
          </w:tcPr>
          <w:p>
            <w:pPr/>
            <w:r>
              <w:t xml:space="preserve">My bookings</w:t>
            </w:r>
          </w:p>
        </w:tc>
        <w:tc>
          <w:tcPr>
            <w:tcW w:w="4302" w:type="dxa"/>
          </w:tcPr>
          <w:p>
            <w:pPr/>
            <w:r>
              <w:t xml:space="preserve">History with filters, status, receipt, rebook and review actions</w:t>
            </w:r>
          </w:p>
        </w:tc>
        <w:tc>
          <w:tcPr>
            <w:tcW w:w="2788" w:type="dxa"/>
          </w:tcPr>
          <w:p>
            <w:pPr/>
            <w:r>
              <w:t xml:space="preserve">Past bookings load 20 at a time</w:t>
            </w:r>
          </w:p>
        </w:tc>
      </w:tr>
    </w:tbl>
    <w:p>
      <w:pPr/>
      <w:r>
        <w:rPr>
          <w:b/>
        </w:rPr>
        <w:t xml:space="preserve">Admin panel (web only)</w:t>
      </w:r>
    </w:p>
    <w:p>
      <w:pPr>
        <w:pStyle w:val="ListParagraph"/>
        <w:numPr>
          <w:ilvl w:val="0"/>
          <w:numId w:val="6"/>
        </w:numPr>
      </w:pPr>
      <w:r>
        <w:t xml:space="preserve">Dashboard: bookings today, active jobs, revenue, new workers</w:t>
      </w:r>
    </w:p>
    <w:p>
      <w:pPr>
        <w:pStyle w:val="ListParagraph"/>
        <w:numPr>
          <w:ilvl w:val="0"/>
          <w:numId w:val="6"/>
        </w:numPr>
      </w:pPr>
      <w:r>
        <w:t xml:space="preserve">Worker verification: view ID and photo, approve or reject, suspend</w:t>
      </w:r>
    </w:p>
    <w:p>
      <w:pPr>
        <w:pStyle w:val="ListParagraph"/>
        <w:numPr>
          <w:ilvl w:val="0"/>
          <w:numId w:val="6"/>
        </w:numPr>
      </w:pPr>
      <w:r>
        <w:t xml:space="preserve">Categories and pricing: add or edit trades and default daily rates</w:t>
      </w:r>
    </w:p>
    <w:p>
      <w:pPr>
        <w:pStyle w:val="ListParagraph"/>
        <w:numPr>
          <w:ilvl w:val="0"/>
          <w:numId w:val="6"/>
        </w:numPr>
      </w:pPr>
      <w:r>
        <w:t xml:space="preserve">Bookings and payments: search, view timeline, mark dispute, trigger refund</w:t>
      </w:r>
    </w:p>
    <w:p>
      <w:pPr>
        <w:pStyle w:val="ListParagraph"/>
        <w:numPr>
          <w:ilvl w:val="0"/>
          <w:numId w:val="6"/>
        </w:numPr>
      </w:pPr>
      <w:r>
        <w:t xml:space="preserve">Reports: CSV export of bookings and payments by date range</w:t>
      </w:r>
    </w:p>
    <w:p>
      <w:pPr>
        <w:pStyle w:val="Heading2"/>
      </w:pPr>
      <w:r>
        <w:t xml:space="preserve">5. Architecture</w:t>
      </w:r>
    </w:p>
    <w:p>
      <w:pPr/>
      <w:r>
        <w:drawing>
          <wp:inline distT="0" distB="0" distL="0" distR="0">
            <wp:extent cx="5486400" cy="3290207"/>
            <wp:docPr id="1" name="image1" descr="architecture · 3 clients, 1 Next.js app, Supabase, 3 external servic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3 clients, 1 Next.js app, Supabase, 3 external servic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3 clients, 1 Next.js app, Supabase, 3 external services</w:t>
      </w:r>
    </w:p>
    <w:p>
      <w:pPr/>
      <w:r>
        <w:t xml:space="preserve">The Next.js app serves the web, the admin panel and the Android shell; every data call goes to Supabase, and anything that touches money or OTP secrets runs in an Edge function.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Android:</w:t>
      </w:r>
      <w:r>
        <w:t xml:space="preserve"> Capacitor wraps the production Next.js build, with native plugins for location and push; a signed app bundle goes to the Play Console.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Maps:</w:t>
      </w:r>
      <w:r>
        <w:t xml:space="preserve"> Google Maps JavaScript API loads in the client for the search map and live tracking.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Login OTP:</w:t>
      </w:r>
      <w:r>
        <w:t xml:space="preserve"> Supabase phone auth with a send-SMS hook that calls Fast2SMS or Twilio.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Payments:</w:t>
      </w:r>
      <w:r>
        <w:t xml:space="preserve"> for now a dummy payment function marks the booking paid; when live payments start, one function creates the Razorpay order and a second verifies the webhook signature.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Hosting:</w:t>
      </w:r>
      <w:r>
        <w:t xml:space="preserve"> Next.js on Vercel or a VPS (client's choice); secrets live in the host and in Supabase, never in the repository.</w:t>
      </w:r>
    </w:p>
    <w:p>
      <w:pPr>
        <w:pStyle w:val="Heading2"/>
      </w:pPr>
      <w:r>
        <w:t xml:space="preserve">6. Data model</w:t>
      </w:r>
    </w:p>
    <w:p>
      <w:pPr/>
      <w:r>
        <w:t xml:space="preserve">Postgres on Supabase with PostGIS enabled for distance search. Every table has </w:t>
      </w:r>
      <w:r>
        <w:rPr>
          <w:rStyle w:val="CodeChar"/>
        </w:rPr>
        <w:t xml:space="preserve">id</w:t>
      </w:r>
      <w:r>
        <w:t xml:space="preserve"> (uuid), </w:t>
      </w:r>
      <w:r>
        <w:rPr>
          <w:rStyle w:val="CodeChar"/>
        </w:rPr>
        <w:t xml:space="preserve">created_at</w:t>
      </w:r>
      <w:r>
        <w:t xml:space="preserve"> and </w:t>
      </w:r>
      <w:r>
        <w:rPr>
          <w:rStyle w:val="CodeChar"/>
        </w:rPr>
        <w:t xml:space="preserve">updated_at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6"/>
        <w:gridCol w:w="4497"/>
        <w:gridCol w:w="2707"/>
      </w:tblGrid>
      <w:tr>
        <w:trPr>
          <w:tblHeader/>
        </w:trPr>
        <w:tc>
          <w:tcPr>
            <w:tcW w:w="2156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4497" w:type="dxa"/>
            <w:shd w:val="clear" w:color="auto" w:fill="F2F2F2"/>
          </w:tcPr>
          <w:p>
            <w:pPr/>
            <w:r>
              <w:t xml:space="preserve">Key columns</w:t>
            </w:r>
          </w:p>
        </w:tc>
        <w:tc>
          <w:tcPr>
            <w:tcW w:w="2707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profiles</w:t>
            </w:r>
          </w:p>
        </w:tc>
        <w:tc>
          <w:tcPr>
            <w:tcW w:w="4497" w:type="dxa"/>
          </w:tcPr>
          <w:p>
            <w:pPr/>
            <w:r>
              <w:t xml:space="preserve">user id (matches auth user), role, full name, phone, language, avatar</w:t>
            </w:r>
          </w:p>
        </w:tc>
        <w:tc>
          <w:tcPr>
            <w:tcW w:w="2707" w:type="dxa"/>
          </w:tcPr>
          <w:p>
            <w:pPr/>
            <w:r>
              <w:t xml:space="preserve">One row per auth user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worker_profiles</w:t>
            </w:r>
          </w:p>
        </w:tc>
        <w:tc>
          <w:tcPr>
            <w:tcW w:w="4497" w:type="dxa"/>
          </w:tcPr>
          <w:p>
            <w:pPr/>
            <w:r>
              <w:t xml:space="preserve">user id, category ids, bio, verified, available, home location</w:t>
            </w:r>
          </w:p>
        </w:tc>
        <w:tc>
          <w:tcPr>
            <w:tcW w:w="2707" w:type="dxa"/>
          </w:tcPr>
          <w:p>
            <w:pPr/>
            <w:r>
              <w:rPr>
                <w:rStyle w:val="CodeChar"/>
              </w:rPr>
              <w:t xml:space="preserve">verified</w:t>
            </w:r>
            <w:r>
              <w:t xml:space="preserve"> set only by admin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categories</w:t>
            </w:r>
          </w:p>
        </w:tc>
        <w:tc>
          <w:tcPr>
            <w:tcW w:w="4497" w:type="dxa"/>
          </w:tcPr>
          <w:p>
            <w:pPr/>
            <w:r>
              <w:t xml:space="preserve">name (English, Hindi), icon, default daily rate</w:t>
            </w:r>
          </w:p>
        </w:tc>
        <w:tc>
          <w:tcPr>
            <w:tcW w:w="2707" w:type="dxa"/>
          </w:tcPr>
          <w:p>
            <w:pPr/>
            <w:r>
              <w:t xml:space="preserve">Daily rate is set by admin only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jobs</w:t>
            </w:r>
          </w:p>
        </w:tc>
        <w:tc>
          <w:tcPr>
            <w:tcW w:w="4497" w:type="dxa"/>
          </w:tcPr>
          <w:p>
            <w:pPr/>
            <w:r>
              <w:t xml:space="preserve">customer id, category id, address, location, start time, duration, notes, status</w:t>
            </w:r>
          </w:p>
        </w:tc>
        <w:tc>
          <w:tcPr>
            <w:tcW w:w="2707" w:type="dxa"/>
          </w:tcPr>
          <w:p>
            <w:pPr/>
            <w:r>
              <w:rPr>
                <w:rStyle w:val="CodeChar"/>
              </w:rPr>
              <w:t xml:space="preserve">open</w:t>
            </w:r>
            <w:r>
              <w:t xml:space="preserve">, </w:t>
            </w:r>
            <w:r>
              <w:rPr>
                <w:rStyle w:val="CodeChar"/>
              </w:rPr>
              <w:t xml:space="preserve">booked</w:t>
            </w:r>
            <w:r>
              <w:t xml:space="preserve">, </w:t>
            </w:r>
            <w:r>
              <w:rPr>
                <w:rStyle w:val="CodeChar"/>
              </w:rPr>
              <w:t xml:space="preserve">cancelled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bookings</w:t>
            </w:r>
          </w:p>
        </w:tc>
        <w:tc>
          <w:tcPr>
            <w:tcW w:w="4497" w:type="dxa"/>
          </w:tcPr>
          <w:p>
            <w:pPr/>
            <w:r>
              <w:t xml:space="preserve">job id, customer id, worker id, status, amount, attendance OTP hash</w:t>
            </w:r>
          </w:p>
        </w:tc>
        <w:tc>
          <w:tcPr>
            <w:tcW w:w="2707" w:type="dxa"/>
          </w:tcPr>
          <w:p>
            <w:pPr/>
            <w:r>
              <w:t xml:space="preserve">Status lifecycle in section 7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attendance_logs</w:t>
            </w:r>
          </w:p>
        </w:tc>
        <w:tc>
          <w:tcPr>
            <w:tcW w:w="4497" w:type="dxa"/>
          </w:tcPr>
          <w:p>
            <w:pPr/>
            <w:r>
              <w:t xml:space="preserve">booking id, type (in or out), time, location</w:t>
            </w:r>
          </w:p>
        </w:tc>
        <w:tc>
          <w:tcPr>
            <w:tcW w:w="2707" w:type="dxa"/>
          </w:tcPr>
          <w:p>
            <w:pPr/>
            <w:r>
              <w:t xml:space="preserve">Written by a server function after OTP check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worker_locations</w:t>
            </w:r>
          </w:p>
        </w:tc>
        <w:tc>
          <w:tcPr>
            <w:tcW w:w="4497" w:type="dxa"/>
          </w:tcPr>
          <w:p>
            <w:pPr/>
            <w:r>
              <w:t xml:space="preserve">booking id, worker id, point, recorded at</w:t>
            </w:r>
          </w:p>
        </w:tc>
        <w:tc>
          <w:tcPr>
            <w:tcW w:w="2707" w:type="dxa"/>
          </w:tcPr>
          <w:p>
            <w:pPr/>
            <w:r>
              <w:t xml:space="preserve">Only rows for active bookings; purged after 30 days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payments</w:t>
            </w:r>
          </w:p>
        </w:tc>
        <w:tc>
          <w:tcPr>
            <w:tcW w:w="4497" w:type="dxa"/>
          </w:tcPr>
          <w:p>
            <w:pPr/>
            <w:r>
              <w:t xml:space="preserve">booking id, gateway order id, gateway payment id, amount, status</w:t>
            </w:r>
          </w:p>
        </w:tc>
        <w:tc>
          <w:tcPr>
            <w:tcW w:w="2707" w:type="dxa"/>
          </w:tcPr>
          <w:p>
            <w:pPr/>
            <w:r>
              <w:t xml:space="preserve">Updated only by the webhook function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wallet_ledger</w:t>
            </w:r>
          </w:p>
        </w:tc>
        <w:tc>
          <w:tcPr>
            <w:tcW w:w="4497" w:type="dxa"/>
          </w:tcPr>
          <w:p>
            <w:pPr/>
            <w:r>
              <w:t xml:space="preserve">user id, amount, reason, booking id</w:t>
            </w:r>
          </w:p>
        </w:tc>
        <w:tc>
          <w:tcPr>
            <w:tcW w:w="2707" w:type="dxa"/>
          </w:tcPr>
          <w:p>
            <w:pPr/>
            <w:r>
              <w:t xml:space="preserve">Append-only; balance is the sum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reviews</w:t>
            </w:r>
          </w:p>
        </w:tc>
        <w:tc>
          <w:tcPr>
            <w:tcW w:w="4497" w:type="dxa"/>
          </w:tcPr>
          <w:p>
            <w:pPr/>
            <w:r>
              <w:t xml:space="preserve">booking id, from user, to user, rating 1 to 5, comment</w:t>
            </w:r>
          </w:p>
        </w:tc>
        <w:tc>
          <w:tcPr>
            <w:tcW w:w="2707" w:type="dxa"/>
          </w:tcPr>
          <w:p>
            <w:pPr/>
            <w:r>
              <w:t xml:space="preserve">One review per side per booking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notifications</w:t>
            </w:r>
          </w:p>
        </w:tc>
        <w:tc>
          <w:tcPr>
            <w:tcW w:w="4497" w:type="dxa"/>
          </w:tcPr>
          <w:p>
            <w:pPr/>
            <w:r>
              <w:t xml:space="preserve">user id, title, body, read, device token</w:t>
            </w:r>
          </w:p>
        </w:tc>
        <w:tc>
          <w:tcPr>
            <w:tcW w:w="2707" w:type="dxa"/>
          </w:tcPr>
          <w:p>
            <w:pPr/>
            <w:r>
              <w:t xml:space="preserve">Push and in-app</w:t>
            </w:r>
          </w:p>
        </w:tc>
      </w:tr>
    </w:tbl>
    <w:p>
      <w:pPr/>
      <w:r>
        <w:rPr>
          <w:b/>
        </w:rPr>
        <w:t xml:space="preserve">Row level security</w:t>
      </w:r>
    </w:p>
    <w:p>
      <w:pPr>
        <w:pStyle w:val="ListParagraph"/>
        <w:numPr>
          <w:ilvl w:val="0"/>
          <w:numId w:val="8"/>
        </w:numPr>
      </w:pPr>
      <w:r>
        <w:t xml:space="preserve">Customers read and write only their own jobs, bookings and payments.</w:t>
      </w:r>
    </w:p>
    <w:p>
      <w:pPr>
        <w:pStyle w:val="ListParagraph"/>
        <w:numPr>
          <w:ilvl w:val="0"/>
          <w:numId w:val="8"/>
        </w:numPr>
      </w:pPr>
      <w:r>
        <w:t xml:space="preserve">Workers read bookings assigned to them and write only their own profile and location rows.</w:t>
      </w:r>
    </w:p>
    <w:p>
      <w:pPr>
        <w:pStyle w:val="ListParagraph"/>
        <w:numPr>
          <w:ilvl w:val="0"/>
          <w:numId w:val="8"/>
        </w:numPr>
      </w:pPr>
      <w:r>
        <w:t xml:space="preserve">Anyone signed in can read verified worker profiles and reviews; phone numbers stay hidden until a booking is accepted.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payments</w:t>
      </w:r>
      <w:r>
        <w:t xml:space="preserve">, </w:t>
      </w:r>
      <w:r>
        <w:rPr>
          <w:rStyle w:val="CodeChar"/>
        </w:rPr>
        <w:t xml:space="preserve">attendance_logs</w:t>
      </w:r>
      <w:r>
        <w:t xml:space="preserve"> and </w:t>
      </w:r>
      <w:r>
        <w:rPr>
          <w:rStyle w:val="CodeChar"/>
        </w:rPr>
        <w:t xml:space="preserve">wallet_ledger</w:t>
      </w:r>
      <w:r>
        <w:t xml:space="preserve"> are written only by server functions using the service role, never from the client.</w:t>
      </w:r>
    </w:p>
    <w:p>
      <w:pPr>
        <w:pStyle w:val="ListParagraph"/>
        <w:numPr>
          <w:ilvl w:val="0"/>
          <w:numId w:val="8"/>
        </w:numPr>
      </w:pPr>
      <w:r>
        <w:t xml:space="preserve">Admin access is a role claim checked in every policy, not a separate database user.</w:t>
      </w:r>
    </w:p>
    <w:p>
      <w:pPr>
        <w:pStyle w:val="Heading2"/>
      </w:pPr>
      <w:r>
        <w:t xml:space="preserve">7. Core flows</w:t>
      </w:r>
    </w:p>
    <w:p>
      <w:pPr/>
      <w:r>
        <w:drawing>
          <wp:inline distT="0" distB="0" distL="0" distR="0">
            <wp:extent cx="5486400" cy="2220685"/>
            <wp:docPr id="2" name="image2" descr="booking lifecycle · 6 statuses, 2 exi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ooking lifecycle · 6 statuses, 2 exit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booking lifecycle · 6 statuses, 2 exits</w:t>
      </w:r>
    </w:p>
    <w:p>
      <w:pPr/>
      <w:r>
        <w:t xml:space="preserve">Statuses only move forward. The worker's OTP entry and the payment function are the two events a client cannot fake.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Attendance OTP:</w:t>
      </w:r>
      <w:r>
        <w:t xml:space="preserve"> on arrival the customer app shows a 4-digit OTP (stored hashed). The worker enters it, and a server function logs time and location and sets </w:t>
      </w:r>
      <w:r>
        <w:rPr>
          <w:rStyle w:val="CodeChar"/>
        </w:rPr>
        <w:t xml:space="preserve">in_progress</w:t>
      </w:r>
      <w:r>
        <w:t xml:space="preserve">. The same step at the end sets </w:t>
      </w:r>
      <w:r>
        <w:rPr>
          <w:rStyle w:val="CodeChar"/>
        </w:rPr>
        <w:t xml:space="preserve">completed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Payment:</w:t>
      </w:r>
      <w:r>
        <w:t xml:space="preserve"> the server computes the amount from the admin-set daily rate and the confirmed attendance. For now a dummy payment function marks the booking paid; Razorpay UPI replaces it later with the same status change.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Live tracking:</w:t>
      </w:r>
      <w:r>
        <w:t xml:space="preserve"> while a booking is </w:t>
      </w:r>
      <w:r>
        <w:rPr>
          <w:rStyle w:val="CodeChar"/>
        </w:rPr>
        <w:t xml:space="preserve">on the way</w:t>
      </w:r>
      <w:r>
        <w:t xml:space="preserve"> or </w:t>
      </w:r>
      <w:r>
        <w:rPr>
          <w:rStyle w:val="CodeChar"/>
        </w:rPr>
        <w:t xml:space="preserve">in progress</w:t>
      </w:r>
      <w:r>
        <w:t xml:space="preserve"> the worker app writes a location point every 10 seconds; the customer map subscribes through Realtime to that booking's rows only.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Reject, expire, cancel:</w:t>
      </w:r>
      <w:r>
        <w:t xml:space="preserve"> a worker reject or a 10-minute timeout ends a request; cancellation after acceptance follows a rule the client still has to set.</w:t>
      </w:r>
    </w:p>
    <w:p>
      <w:pPr>
        <w:pStyle w:val="Heading2"/>
      </w:pPr>
      <w:r>
        <w:t xml:space="preserve">8.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4"/>
        <w:gridCol w:w="6825"/>
      </w:tblGrid>
      <w:tr>
        <w:trPr>
          <w:tblHeader/>
        </w:trPr>
        <w:tc>
          <w:tcPr>
            <w:tcW w:w="2534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825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Performance</w:t>
            </w:r>
          </w:p>
        </w:tc>
        <w:tc>
          <w:tcPr>
            <w:tcW w:w="6825" w:type="dxa"/>
          </w:tcPr>
          <w:p>
            <w:pPr/>
            <w:r>
              <w:t xml:space="preserve">Home and search load in under 3 seconds on a 4G phone; list screens paginate 20 rows at a time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Realtime</w:t>
            </w:r>
          </w:p>
        </w:tc>
        <w:tc>
          <w:tcPr>
            <w:tcW w:w="6825" w:type="dxa"/>
          </w:tcPr>
          <w:p>
            <w:pPr/>
            <w:r>
              <w:t xml:space="preserve">Booking status changes reach the other party in under 3 seconds; worker location every 10 seconds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Security</w:t>
            </w:r>
          </w:p>
        </w:tc>
        <w:tc>
          <w:tcPr>
            <w:tcW w:w="6825" w:type="dxa"/>
          </w:tcPr>
          <w:p>
            <w:pPr/>
            <w:r>
              <w:t xml:space="preserve">Row level security on every table; service role key only inside server functions; no secrets in the client bundle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Privacy</w:t>
            </w:r>
          </w:p>
        </w:tc>
        <w:tc>
          <w:tcPr>
            <w:tcW w:w="6825" w:type="dxa"/>
          </w:tcPr>
          <w:p>
            <w:pPr/>
            <w:r>
              <w:t xml:space="preserve">Worker and customer phone numbers hidden until booking is accepted; location stored only during an active booking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Payments</w:t>
            </w:r>
          </w:p>
        </w:tc>
        <w:tc>
          <w:tcPr>
            <w:tcW w:w="6825" w:type="dxa"/>
          </w:tcPr>
          <w:p>
            <w:pPr/>
            <w:r>
              <w:t xml:space="preserve">Amounts computed on the server; a booking is paid only by the payment function: a mock for now, the verified gateway webhook once Razorpay is live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Language</w:t>
            </w:r>
          </w:p>
        </w:tc>
        <w:tc>
          <w:tcPr>
            <w:tcW w:w="6825" w:type="dxa"/>
          </w:tcPr>
          <w:p>
            <w:pPr/>
            <w:r>
              <w:t xml:space="preserve">English and Hindi strings from one translation file; Hindi fonts load without layout breaks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Devices</w:t>
            </w:r>
          </w:p>
        </w:tc>
        <w:tc>
          <w:tcPr>
            <w:tcW w:w="6825" w:type="dxa"/>
          </w:tcPr>
          <w:p>
            <w:pPr/>
            <w:r>
              <w:t xml:space="preserve">Android 8.0 and above; web on current Chrome, Edge, Safari and Firefox; layouts work from 360 px width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Availability</w:t>
            </w:r>
          </w:p>
        </w:tc>
        <w:tc>
          <w:tcPr>
            <w:tcW w:w="6825" w:type="dxa"/>
          </w:tcPr>
          <w:p>
            <w:pPr/>
            <w:r>
              <w:t xml:space="preserve">Target 99.5% monthly, which is what the chosen Supabase and hosting plans support; daily database backups on a paid Supabase plan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Accessibility</w:t>
            </w:r>
          </w:p>
        </w:tc>
        <w:tc>
          <w:tcPr>
            <w:tcW w:w="6825" w:type="dxa"/>
          </w:tcPr>
          <w:p>
            <w:pPr/>
            <w:r>
              <w:t xml:space="preserve">Touch targets of at least 44 px, readable contrast, labels on all form fields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Maintainability</w:t>
            </w:r>
          </w:p>
        </w:tc>
        <w:tc>
          <w:tcPr>
            <w:tcW w:w="6825" w:type="dxa"/>
          </w:tcPr>
          <w:p>
            <w:pPr/>
            <w:r>
              <w:t xml:space="preserve">TypeScript throughout, database changes as migration files in Git, README for setup and deploy</w:t>
            </w:r>
          </w:p>
        </w:tc>
      </w:tr>
    </w:tbl>
    <w:p>
      <w:pPr>
        <w:pStyle w:val="Heading2"/>
      </w:pPr>
      <w:r>
        <w:t xml:space="preserve">9. Milestones and delivery</w:t>
      </w:r>
    </w:p>
    <w:p>
      <w:pPr/>
      <w:r>
        <w:t xml:space="preserve">Build order: the web app first (phases 1 to 5), then the Android build. The quotation leaves the timeline open until scope is finalised, so phases below have no dates yet. Work starts after the 20% advance (INR 10,000), the logo, and the client email ID are received; the remaining 80% (INR 40,000) is due on delivery and deployment.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Setup:</w:t>
      </w:r>
      <w:r>
        <w:t xml:space="preserve"> Next.js project, Supabase project, auth with mobile OTP, database schema and row level security, Hindi and English strings.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Customer flow:</w:t>
      </w:r>
      <w:r>
        <w:t xml:space="preserve"> screens 01 to 08 and 12 on web: search, post job, book, status.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Worker flow and attendance:</w:t>
      </w:r>
      <w:r>
        <w:t xml:space="preserve"> worker profile, accept or reject, live location, OTP check-in and check-out (screens 09 and 10).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Payments and reviews:</w:t>
      </w:r>
      <w:r>
        <w:t xml:space="preserve"> dummy UPI payment, receipts, ratings. Live Razorpay and the webhook function come later.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Admin panel:</w:t>
      </w:r>
      <w:r>
        <w:t xml:space="preserve"> dashboard, worker verification, categories, bookings, reports.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Android build:</w:t>
      </w:r>
      <w:r>
        <w:t xml:space="preserve"> Capacitor wrapper, push notifications, location permissions, Play Store listing and submission.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Testing and handover:</w:t>
      </w:r>
      <w:r>
        <w:t xml:space="preserve"> end-to-end test of one full booking, deployment, source code and access handover after final payment.</w:t>
      </w:r>
    </w:p>
    <w:p>
      <w:pPr/>
      <w:r>
        <w:t xml:space="preserve">Support: 1 year of free maintenance covers bug fixes in delivered scope from the delivery date. New screens or features need a revised quote.</w:t>
      </w:r>
    </w:p>
    <w:p>
      <w:pPr>
        <w:pStyle w:val="Heading2"/>
      </w:pPr>
      <w:r>
        <w:t xml:space="preserve">10. Risks, dependencies and open questions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29"/>
        <w:gridCol w:w="1832"/>
        <w:gridCol w:w="4099"/>
      </w:tblGrid>
      <w:tr>
        <w:trPr>
          <w:tblHeader/>
        </w:trPr>
        <w:tc>
          <w:tcPr>
            <w:tcW w:w="3429" w:type="dxa"/>
            <w:shd w:val="clear" w:color="auto" w:fill="F2F2F2"/>
          </w:tcPr>
          <w:p>
            <w:pPr/>
            <w:r>
              <w:t xml:space="preserve">Risk or dependency</w:t>
            </w:r>
          </w:p>
        </w:tc>
        <w:tc>
          <w:tcPr>
            <w:tcW w:w="1832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4099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429" w:type="dxa"/>
          </w:tcPr>
          <w:p>
            <w:pPr/>
            <w:r>
              <w:t xml:space="preserve">Supabase phone auth does not send SMS through Indian providers by default</w:t>
            </w:r>
          </w:p>
        </w:tc>
        <w:tc>
          <w:tcPr>
            <w:tcW w:w="1832" w:type="dxa"/>
          </w:tcPr>
          <w:p>
            <w:pPr/>
            <w:r>
              <w:t xml:space="preserve">Login OTP fails</w:t>
            </w:r>
          </w:p>
        </w:tc>
        <w:tc>
          <w:tcPr>
            <w:tcW w:w="4099" w:type="dxa"/>
          </w:tcPr>
          <w:p>
            <w:pPr/>
            <w:r>
              <w:t xml:space="preserve">Use the send-SMS hook with Fast2SMS or Twilio; client holds the SMS account and DLT registration</w:t>
            </w:r>
          </w:p>
        </w:tc>
      </w:tr>
      <w:tr>
        <w:tc>
          <w:tcPr>
            <w:tcW w:w="3429" w:type="dxa"/>
          </w:tcPr>
          <w:p>
            <w:pPr/>
            <w:r>
              <w:t xml:space="preserve">Capacitor wrapper feels less native than a Kotlin app</w:t>
            </w:r>
          </w:p>
        </w:tc>
        <w:tc>
          <w:tcPr>
            <w:tcW w:w="1832" w:type="dxa"/>
          </w:tcPr>
          <w:p>
            <w:pPr/>
            <w:r>
              <w:t xml:space="preserve">Weaker background location and animation</w:t>
            </w:r>
          </w:p>
        </w:tc>
        <w:tc>
          <w:tcPr>
            <w:tcW w:w="4099" w:type="dxa"/>
          </w:tcPr>
          <w:p>
            <w:pPr/>
            <w:r>
              <w:t xml:space="preserve">Keep screens simple; use native location and push plugins; confirm with client that a wrapped app is acceptable</w:t>
            </w:r>
          </w:p>
        </w:tc>
      </w:tr>
      <w:tr>
        <w:tc>
          <w:tcPr>
            <w:tcW w:w="3429" w:type="dxa"/>
          </w:tcPr>
          <w:p>
            <w:pPr/>
            <w:r>
              <w:t xml:space="preserve">Background location for live tracking is restricted on Android</w:t>
            </w:r>
          </w:p>
        </w:tc>
        <w:tc>
          <w:tcPr>
            <w:tcW w:w="1832" w:type="dxa"/>
          </w:tcPr>
          <w:p>
            <w:pPr/>
            <w:r>
              <w:t xml:space="preserve">Map freezes when worker locks phone</w:t>
            </w:r>
          </w:p>
        </w:tc>
        <w:tc>
          <w:tcPr>
            <w:tcW w:w="4099" w:type="dxa"/>
          </w:tcPr>
          <w:p>
            <w:pPr/>
            <w:r>
              <w:t xml:space="preserve">Foreground service notification during an active job only</w:t>
            </w:r>
          </w:p>
        </w:tc>
      </w:tr>
      <w:tr>
        <w:tc>
          <w:tcPr>
            <w:tcW w:w="3429" w:type="dxa"/>
          </w:tcPr>
          <w:p>
            <w:pPr/>
            <w:r>
              <w:t xml:space="preserve">Play Console account needs identity verification</w:t>
            </w:r>
          </w:p>
        </w:tc>
        <w:tc>
          <w:tcPr>
            <w:tcW w:w="1832" w:type="dxa"/>
          </w:tcPr>
          <w:p>
            <w:pPr/>
            <w:r>
              <w:t xml:space="preserve">Store submission waits on client</w:t>
            </w:r>
          </w:p>
        </w:tc>
        <w:tc>
          <w:tcPr>
            <w:tcW w:w="4099" w:type="dxa"/>
          </w:tcPr>
          <w:p>
            <w:pPr/>
            <w:r>
              <w:t xml:space="preserve">Client opens the developer account at project start</w:t>
            </w:r>
          </w:p>
        </w:tc>
      </w:tr>
      <w:tr>
        <w:tc>
          <w:tcPr>
            <w:tcW w:w="3429" w:type="dxa"/>
          </w:tcPr>
          <w:p>
            <w:pPr/>
            <w:r>
              <w:t xml:space="preserve">Razorpay needs business KYC and activation</w:t>
            </w:r>
          </w:p>
        </w:tc>
        <w:tc>
          <w:tcPr>
            <w:tcW w:w="1832" w:type="dxa"/>
          </w:tcPr>
          <w:p>
            <w:pPr/>
            <w:r>
              <w:t xml:space="preserve">Live payments blocked</w:t>
            </w:r>
          </w:p>
        </w:tc>
        <w:tc>
          <w:tcPr>
            <w:tcW w:w="4099" w:type="dxa"/>
          </w:tcPr>
          <w:p>
            <w:pPr/>
            <w:r>
              <w:t xml:space="preserve">Build and test in test mode; client completes KYC in parallel</w:t>
            </w:r>
          </w:p>
        </w:tc>
      </w:tr>
      <w:tr>
        <w:tc>
          <w:tcPr>
            <w:tcW w:w="3429" w:type="dxa"/>
          </w:tcPr>
          <w:p>
            <w:pPr/>
            <w:r>
              <w:t xml:space="preserve">Google Maps and SMS costs grow with use</w:t>
            </w:r>
          </w:p>
        </w:tc>
        <w:tc>
          <w:tcPr>
            <w:tcW w:w="1832" w:type="dxa"/>
          </w:tcPr>
          <w:p>
            <w:pPr/>
            <w:r>
              <w:t xml:space="preserve">Surprise bills</w:t>
            </w:r>
          </w:p>
        </w:tc>
        <w:tc>
          <w:tcPr>
            <w:tcW w:w="4099" w:type="dxa"/>
          </w:tcPr>
          <w:p>
            <w:pPr/>
            <w:r>
              <w:t xml:space="preserve">Set billing alerts and quotas; costs stay with client</w:t>
            </w:r>
          </w:p>
        </w:tc>
      </w:tr>
      <w:tr>
        <w:tc>
          <w:tcPr>
            <w:tcW w:w="3429" w:type="dxa"/>
          </w:tcPr>
          <w:p>
            <w:pPr/>
            <w:r>
              <w:t xml:space="preserve">Supabase free tier pauses idle projects and has no backups</w:t>
            </w:r>
          </w:p>
        </w:tc>
        <w:tc>
          <w:tcPr>
            <w:tcW w:w="1832" w:type="dxa"/>
          </w:tcPr>
          <w:p>
            <w:pPr/>
            <w:r>
              <w:t xml:space="preserve">Downtime and data loss risk</w:t>
            </w:r>
          </w:p>
        </w:tc>
        <w:tc>
          <w:tcPr>
            <w:tcW w:w="4099" w:type="dxa"/>
          </w:tcPr>
          <w:p>
            <w:pPr/>
            <w:r>
              <w:t xml:space="preserve">Move to a paid Supabase plan before launch</w:t>
            </w:r>
          </w:p>
        </w:tc>
      </w:tr>
    </w:tbl>
    <w:p>
      <w:pPr/>
      <w:r>
        <w:rPr>
          <w:b/>
        </w:rPr>
        <w:t xml:space="preserve">Decisions and open questions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Decided:</w:t>
      </w:r>
      <w:r>
        <w:t xml:space="preserve"> the web app is built first, and UPI is a dummy payment for now.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Decided:</w:t>
      </w:r>
      <w:r>
        <w:t xml:space="preserve"> the admin sets the daily rate per category.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Decided:</w:t>
      </w:r>
      <w:r>
        <w:t xml:space="preserve"> a worker appears in search only after admin approval.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Assumed, please confirm:</w:t>
      </w:r>
      <w:r>
        <w:t xml:space="preserve"> a Capacitor-wrapped Android app is acceptable, and the quotation's tech stack changes to Next.js and Supabase.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Open:</w:t>
      </w:r>
      <w:r>
        <w:t xml:space="preserve"> is the wallet in screen 11 a real balance with top-up, or UPI at payment time only?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Open:</w:t>
      </w:r>
      <w:r>
        <w:t xml:space="preserve"> what happens on cancellation after the worker has accepted: fee, refund, penalty?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Open:</w:t>
      </w:r>
      <w:r>
        <w:t xml:space="preserve"> which cities or areas launch first?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DiNaDeNa Customer App — Product Requirements Document</dc:title>
  <dc:description>Claude Docs node/7467469a-5dc6@22 docx-w7</dc:description>
  <cp:revision>22</cp:revision>
</cp:coreProperties>
</file>