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120" w:line="276" w:lineRule="auto"/>
        <w:pBdr>
          <w:bottom w:val="single" w:sz="18" w:space="4" w:color="1F4E79"/>
        </w:pBdr>
      </w:pPr>
      <w:r>
        <w:rPr>
          <w:rFonts w:ascii="Calibri" w:hAnsi="Calibri" w:eastAsia="Calibri" w:cs="Calibri"/>
          <w:b/>
          <w:i w:val="0"/>
          <w:color w:val="1F4E79"/>
          <w:sz w:val="52"/>
        </w:rPr>
        <w:t>Fixxer Shop API Documentation</w:t>
      </w: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 xml:space="preserve">Base URL: </w:t>
      </w:r>
      <w:r>
        <w:rPr>
          <w:rFonts w:ascii="Calibri" w:hAnsi="Calibri" w:eastAsia="Calibri" w:cs="Calibri"/>
          <w:b/>
          <w:i w:val="0"/>
          <w:color w:val="222222"/>
          <w:sz w:val="22"/>
        </w:rPr>
        <w:t>http://135.222.40.140/api/v1</w:t>
      </w: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All paths below are relative to that base. JSON request and response bodies. Dates are ISO-8601 strings.</w:t>
      </w:r>
    </w:p>
    <w:p>
      <w:pPr>
        <w:pStyle w:val="Heading1"/>
        <w:keepNext/>
        <w:spacing w:before="360" w:after="160" w:line="276" w:lineRule="auto"/>
        <w:pBdr>
          <w:bottom w:val="single" w:sz="8" w:space="4" w:color="8AA0B8"/>
        </w:pBdr>
      </w:pPr>
      <w:r>
        <w:rPr>
          <w:rFonts w:ascii="Calibri" w:hAnsi="Calibri" w:eastAsia="Calibri" w:cs="Calibri"/>
          <w:b/>
          <w:i w:val="0"/>
          <w:color w:val="1F4E79"/>
          <w:sz w:val="32"/>
        </w:rPr>
        <w:t>1. Conventions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8" w:space="0" w:color="8AA0B8"/>
          <w:left w:val="single" w:sz="8" w:space="0" w:color="8AA0B8"/>
          <w:bottom w:val="single" w:sz="8" w:space="0" w:color="8AA0B8"/>
          <w:right w:val="single" w:sz="8" w:space="0" w:color="8AA0B8"/>
          <w:insideH w:val="single" w:sz="8" w:space="0" w:color="8AA0B8"/>
          <w:insideV w:val="single" w:sz="8" w:space="0" w:color="8AA0B8"/>
        </w:tblBorders>
        <w:tblW w:w="5000" w:type="pct"/>
        <w:tblLook w:firstRow="1" w:noHBand="0" w:noVBand="1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1F4E79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1F4E79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Rule</w:t>
            </w:r>
          </w:p>
        </w:tc>
      </w:tr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Auth header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Authorization: Bearer &lt;access_token&gt;</w:t>
            </w:r>
          </w:p>
        </w:tc>
      </w:tr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F7F9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Public routes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F7F9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No token. Catalog browse and shop home.</w:t>
            </w:r>
          </w:p>
        </w:tc>
      </w:tr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Customer routes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JWT required. Role CUSTOMER for part-help.</w:t>
            </w:r>
          </w:p>
        </w:tc>
      </w:tr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F7F9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Admin routes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F7F9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JWT required. Role ADMIN.</w:t>
            </w:r>
          </w:p>
        </w:tc>
      </w:tr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Spare-part catalog price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Paise. 125000 means Rs 1,250.00</w:t>
            </w:r>
          </w:p>
        </w:tc>
      </w:tr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F7F9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Shop home, cart, quote, invoice, appliance price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F7F9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Rupees</w:t>
            </w:r>
          </w:p>
        </w:tc>
      </w:tr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Error body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statusCode, message, error</w:t>
            </w:r>
          </w:p>
        </w:tc>
      </w:tr>
    </w:tbl>
    <w:p>
      <w:pPr>
        <w:spacing w:before="0" w:after="120" w:line="240" w:lineRule="auto"/>
      </w:pPr>
    </w:p>
    <w:p>
      <w:pPr>
        <w:pStyle w:val="Heading3"/>
        <w:keepNext/>
        <w:spacing w:before="200" w:after="80" w:line="264" w:lineRule="auto"/>
      </w:pPr>
      <w:r>
        <w:rPr>
          <w:rFonts w:ascii="Calibri" w:hAnsi="Calibri" w:eastAsia="Calibri" w:cs="Calibri"/>
          <w:b/>
          <w:i w:val="0"/>
          <w:color w:val="555555"/>
          <w:sz w:val="22"/>
        </w:rPr>
        <w:t>Error response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W w:w="5000" w:type="pct"/>
        <w:tblLook w:firstRow="1" w:noHBand="0" w:noVBand="1"/>
      </w:tblPr>
      <w:tblGrid>
        <w:gridCol w:w="9866"/>
      </w:tblGrid>
      <w:tr>
        <w:tc>
          <w:tcPr>
            <w:tcW w:type="dxa" w:w="9866"/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{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"statusCode": 400,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"message": "Cart is empty",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"error": "Bad Request"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}</w:t>
            </w:r>
          </w:p>
        </w:tc>
      </w:tr>
    </w:tbl>
    <w:p>
      <w:pPr>
        <w:spacing w:before="0" w:after="160" w:line="240" w:lineRule="auto"/>
      </w:pP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401 missing or bad token. 403 wrong role. 404 unknown id, SKU, or slug. 409 help request already moved.</w:t>
      </w:r>
    </w:p>
    <w:p>
      <w:pPr>
        <w:pStyle w:val="Heading1"/>
        <w:keepNext/>
        <w:spacing w:before="360" w:after="160" w:line="276" w:lineRule="auto"/>
        <w:pBdr>
          <w:bottom w:val="single" w:sz="8" w:space="4" w:color="8AA0B8"/>
        </w:pBdr>
      </w:pPr>
      <w:r>
        <w:rPr>
          <w:rFonts w:ascii="Calibri" w:hAnsi="Calibri" w:eastAsia="Calibri" w:cs="Calibri"/>
          <w:b/>
          <w:i w:val="0"/>
          <w:color w:val="1F4E79"/>
          <w:sz w:val="32"/>
        </w:rPr>
        <w:t>2. Sign in (used before cart, checkout, orders)</w:t>
      </w:r>
    </w:p>
    <w:p>
      <w:pPr>
        <w:pStyle w:val="Heading2"/>
        <w:keepNext/>
        <w:spacing w:before="280" w:after="120" w:line="276" w:lineRule="auto"/>
      </w:pPr>
      <w:r>
        <w:rPr>
          <w:rFonts w:ascii="Calibri" w:hAnsi="Calibri" w:eastAsia="Calibri" w:cs="Calibri"/>
          <w:b/>
          <w:i w:val="0"/>
          <w:color w:val="1F4E79"/>
          <w:sz w:val="26"/>
        </w:rPr>
        <w:t>POST</w:t>
      </w:r>
      <w:r>
        <w:rPr>
          <w:rFonts w:ascii="Calibri" w:hAnsi="Calibri" w:eastAsia="Calibri" w:cs="Calibri"/>
          <w:b/>
          <w:i w:val="0"/>
          <w:color w:val="2E75B6"/>
          <w:sz w:val="26"/>
        </w:rPr>
        <w:t xml:space="preserve">  /auth/quick-login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8" w:space="0" w:color="8AA0B8"/>
          <w:left w:val="single" w:sz="8" w:space="0" w:color="8AA0B8"/>
          <w:bottom w:val="single" w:sz="8" w:space="0" w:color="8AA0B8"/>
          <w:right w:val="single" w:sz="8" w:space="0" w:color="8AA0B8"/>
          <w:insideH w:val="single" w:sz="8" w:space="0" w:color="8AA0B8"/>
          <w:insideV w:val="single" w:sz="8" w:space="0" w:color="8AA0B8"/>
        </w:tblBorders>
        <w:tblW w:w="5000" w:type="pct"/>
        <w:tblLook w:firstRow="1" w:noHBand="0" w:noVBand="1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E8EEF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1F4E79"/>
                <w:sz w:val="20"/>
              </w:rPr>
              <w:t>Auth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Public</w:t>
            </w:r>
          </w:p>
        </w:tc>
      </w:tr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E8EEF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1F4E79"/>
                <w:sz w:val="20"/>
              </w:rPr>
              <w:t>Purpose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Create or load a customer from phone and return a JWT.</w:t>
            </w:r>
          </w:p>
        </w:tc>
      </w:tr>
    </w:tbl>
    <w:p>
      <w:pPr>
        <w:spacing w:before="0" w:after="120" w:line="240" w:lineRule="auto"/>
      </w:pPr>
    </w:p>
    <w:p>
      <w:pPr>
        <w:pStyle w:val="Heading3"/>
        <w:keepNext/>
        <w:spacing w:before="200" w:after="80" w:line="264" w:lineRule="auto"/>
      </w:pPr>
      <w:r>
        <w:rPr>
          <w:rFonts w:ascii="Calibri" w:hAnsi="Calibri" w:eastAsia="Calibri" w:cs="Calibri"/>
          <w:b/>
          <w:i w:val="0"/>
          <w:color w:val="555555"/>
          <w:sz w:val="22"/>
        </w:rPr>
        <w:t>Request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W w:w="5000" w:type="pct"/>
        <w:tblLook w:firstRow="1" w:noHBand="0" w:noVBand="1"/>
      </w:tblPr>
      <w:tblGrid>
        <w:gridCol w:w="9866"/>
      </w:tblGrid>
      <w:tr>
        <w:tc>
          <w:tcPr>
            <w:tcW w:type="dxa" w:w="9866"/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{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"phone": "9876543210",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"fullName": "Asha Rao"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}</w:t>
            </w:r>
          </w:p>
        </w:tc>
      </w:tr>
    </w:tbl>
    <w:p>
      <w:pPr>
        <w:spacing w:before="0" w:after="160" w:line="240" w:lineRule="auto"/>
      </w:pPr>
    </w:p>
    <w:p>
      <w:pPr>
        <w:pStyle w:val="Heading3"/>
        <w:keepNext/>
        <w:spacing w:before="200" w:after="80" w:line="264" w:lineRule="auto"/>
      </w:pPr>
      <w:r>
        <w:rPr>
          <w:rFonts w:ascii="Calibri" w:hAnsi="Calibri" w:eastAsia="Calibri" w:cs="Calibri"/>
          <w:b/>
          <w:i w:val="0"/>
          <w:color w:val="555555"/>
          <w:sz w:val="22"/>
        </w:rPr>
        <w:t>Response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W w:w="5000" w:type="pct"/>
        <w:tblLook w:firstRow="1" w:noHBand="0" w:noVBand="1"/>
      </w:tblPr>
      <w:tblGrid>
        <w:gridCol w:w="9866"/>
      </w:tblGrid>
      <w:tr>
        <w:tc>
          <w:tcPr>
            <w:tcW w:type="dxa" w:w="9866"/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{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"access_token": "&lt;jwt&gt;"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}</w:t>
            </w:r>
          </w:p>
        </w:tc>
      </w:tr>
    </w:tbl>
    <w:p>
      <w:pPr>
        <w:spacing w:before="0" w:after="160" w:line="240" w:lineRule="auto"/>
      </w:pPr>
    </w:p>
    <w:p>
      <w:pPr>
        <w:pStyle w:val="Heading2"/>
        <w:keepNext/>
        <w:spacing w:before="280" w:after="120" w:line="276" w:lineRule="auto"/>
      </w:pPr>
      <w:r>
        <w:rPr>
          <w:rFonts w:ascii="Calibri" w:hAnsi="Calibri" w:eastAsia="Calibri" w:cs="Calibri"/>
          <w:b/>
          <w:i w:val="0"/>
          <w:color w:val="1F4E79"/>
          <w:sz w:val="26"/>
        </w:rPr>
        <w:t>POST</w:t>
      </w:r>
      <w:r>
        <w:rPr>
          <w:rFonts w:ascii="Calibri" w:hAnsi="Calibri" w:eastAsia="Calibri" w:cs="Calibri"/>
          <w:b/>
          <w:i w:val="0"/>
          <w:color w:val="2E75B6"/>
          <w:sz w:val="26"/>
        </w:rPr>
        <w:t xml:space="preserve">  /auth/login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8" w:space="0" w:color="8AA0B8"/>
          <w:left w:val="single" w:sz="8" w:space="0" w:color="8AA0B8"/>
          <w:bottom w:val="single" w:sz="8" w:space="0" w:color="8AA0B8"/>
          <w:right w:val="single" w:sz="8" w:space="0" w:color="8AA0B8"/>
          <w:insideH w:val="single" w:sz="8" w:space="0" w:color="8AA0B8"/>
          <w:insideV w:val="single" w:sz="8" w:space="0" w:color="8AA0B8"/>
        </w:tblBorders>
        <w:tblW w:w="5000" w:type="pct"/>
        <w:tblLook w:firstRow="1" w:noHBand="0" w:noVBand="1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E8EEF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1F4E79"/>
                <w:sz w:val="20"/>
              </w:rPr>
              <w:t>Auth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Public</w:t>
            </w:r>
          </w:p>
        </w:tc>
      </w:tr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E8EEF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1F4E79"/>
                <w:sz w:val="20"/>
              </w:rPr>
              <w:t>Purpose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Phone + password login (admin or existing user).</w:t>
            </w:r>
          </w:p>
        </w:tc>
      </w:tr>
    </w:tbl>
    <w:p>
      <w:pPr>
        <w:spacing w:before="0" w:after="120" w:line="240" w:lineRule="auto"/>
      </w:pPr>
    </w:p>
    <w:p>
      <w:pPr>
        <w:pStyle w:val="Heading3"/>
        <w:keepNext/>
        <w:spacing w:before="200" w:after="80" w:line="264" w:lineRule="auto"/>
      </w:pPr>
      <w:r>
        <w:rPr>
          <w:rFonts w:ascii="Calibri" w:hAnsi="Calibri" w:eastAsia="Calibri" w:cs="Calibri"/>
          <w:b/>
          <w:i w:val="0"/>
          <w:color w:val="555555"/>
          <w:sz w:val="22"/>
        </w:rPr>
        <w:t>Request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W w:w="5000" w:type="pct"/>
        <w:tblLook w:firstRow="1" w:noHBand="0" w:noVBand="1"/>
      </w:tblPr>
      <w:tblGrid>
        <w:gridCol w:w="9866"/>
      </w:tblGrid>
      <w:tr>
        <w:tc>
          <w:tcPr>
            <w:tcW w:type="dxa" w:w="9866"/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{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"phone": "9999999999",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"password": "admin123"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}</w:t>
            </w:r>
          </w:p>
        </w:tc>
      </w:tr>
    </w:tbl>
    <w:p>
      <w:pPr>
        <w:spacing w:before="0" w:after="160" w:line="240" w:lineRule="auto"/>
      </w:pPr>
    </w:p>
    <w:p>
      <w:pPr>
        <w:pStyle w:val="Heading3"/>
        <w:keepNext/>
        <w:spacing w:before="200" w:after="80" w:line="264" w:lineRule="auto"/>
      </w:pPr>
      <w:r>
        <w:rPr>
          <w:rFonts w:ascii="Calibri" w:hAnsi="Calibri" w:eastAsia="Calibri" w:cs="Calibri"/>
          <w:b/>
          <w:i w:val="0"/>
          <w:color w:val="555555"/>
          <w:sz w:val="22"/>
        </w:rPr>
        <w:t>Response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W w:w="5000" w:type="pct"/>
        <w:tblLook w:firstRow="1" w:noHBand="0" w:noVBand="1"/>
      </w:tblPr>
      <w:tblGrid>
        <w:gridCol w:w="9866"/>
      </w:tblGrid>
      <w:tr>
        <w:tc>
          <w:tcPr>
            <w:tcW w:type="dxa" w:w="9866"/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{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"access_token": "&lt;jwt&gt;"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}</w:t>
            </w:r>
          </w:p>
        </w:tc>
      </w:tr>
    </w:tbl>
    <w:p>
      <w:pPr>
        <w:spacing w:before="0" w:after="160" w:line="240" w:lineRule="auto"/>
      </w:pPr>
    </w:p>
    <w:p>
      <w:pPr>
        <w:pStyle w:val="Heading2"/>
        <w:keepNext/>
        <w:spacing w:before="280" w:after="120" w:line="276" w:lineRule="auto"/>
      </w:pPr>
      <w:r>
        <w:rPr>
          <w:rFonts w:ascii="Calibri" w:hAnsi="Calibri" w:eastAsia="Calibri" w:cs="Calibri"/>
          <w:b/>
          <w:i w:val="0"/>
          <w:color w:val="0D732E"/>
          <w:sz w:val="26"/>
        </w:rPr>
        <w:t>GET</w:t>
      </w:r>
      <w:r>
        <w:rPr>
          <w:rFonts w:ascii="Calibri" w:hAnsi="Calibri" w:eastAsia="Calibri" w:cs="Calibri"/>
          <w:b/>
          <w:i w:val="0"/>
          <w:color w:val="2E75B6"/>
          <w:sz w:val="26"/>
        </w:rPr>
        <w:t xml:space="preserve">  /auth/me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8" w:space="0" w:color="8AA0B8"/>
          <w:left w:val="single" w:sz="8" w:space="0" w:color="8AA0B8"/>
          <w:bottom w:val="single" w:sz="8" w:space="0" w:color="8AA0B8"/>
          <w:right w:val="single" w:sz="8" w:space="0" w:color="8AA0B8"/>
          <w:insideH w:val="single" w:sz="8" w:space="0" w:color="8AA0B8"/>
          <w:insideV w:val="single" w:sz="8" w:space="0" w:color="8AA0B8"/>
        </w:tblBorders>
        <w:tblW w:w="5000" w:type="pct"/>
        <w:tblLook w:firstRow="1" w:noHBand="0" w:noVBand="1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E8EEF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1F4E79"/>
                <w:sz w:val="20"/>
              </w:rPr>
              <w:t>Auth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Bearer JWT</w:t>
            </w:r>
          </w:p>
        </w:tc>
      </w:tr>
    </w:tbl>
    <w:p>
      <w:pPr>
        <w:spacing w:before="0" w:after="120" w:line="240" w:lineRule="auto"/>
      </w:pPr>
    </w:p>
    <w:p>
      <w:pPr>
        <w:pStyle w:val="Heading3"/>
        <w:keepNext/>
        <w:spacing w:before="200" w:after="80" w:line="264" w:lineRule="auto"/>
      </w:pPr>
      <w:r>
        <w:rPr>
          <w:rFonts w:ascii="Calibri" w:hAnsi="Calibri" w:eastAsia="Calibri" w:cs="Calibri"/>
          <w:b/>
          <w:i w:val="0"/>
          <w:color w:val="555555"/>
          <w:sz w:val="22"/>
        </w:rPr>
        <w:t>Request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W w:w="5000" w:type="pct"/>
        <w:tblLook w:firstRow="1" w:noHBand="0" w:noVBand="1"/>
      </w:tblPr>
      <w:tblGrid>
        <w:gridCol w:w="9866"/>
      </w:tblGrid>
      <w:tr>
        <w:tc>
          <w:tcPr>
            <w:tcW w:type="dxa" w:w="9866"/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Header only. No body.</w:t>
            </w:r>
          </w:p>
        </w:tc>
      </w:tr>
    </w:tbl>
    <w:p>
      <w:pPr>
        <w:spacing w:before="0" w:after="160" w:line="240" w:lineRule="auto"/>
      </w:pPr>
    </w:p>
    <w:p>
      <w:pPr>
        <w:pStyle w:val="Heading3"/>
        <w:keepNext/>
        <w:spacing w:before="200" w:after="80" w:line="264" w:lineRule="auto"/>
      </w:pPr>
      <w:r>
        <w:rPr>
          <w:rFonts w:ascii="Calibri" w:hAnsi="Calibri" w:eastAsia="Calibri" w:cs="Calibri"/>
          <w:b/>
          <w:i w:val="0"/>
          <w:color w:val="555555"/>
          <w:sz w:val="22"/>
        </w:rPr>
        <w:t>Response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W w:w="5000" w:type="pct"/>
        <w:tblLook w:firstRow="1" w:noHBand="0" w:noVBand="1"/>
      </w:tblPr>
      <w:tblGrid>
        <w:gridCol w:w="9866"/>
      </w:tblGrid>
      <w:tr>
        <w:tc>
          <w:tcPr>
            <w:tcW w:type="dxa" w:w="9866"/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{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"_id": "665f1a2b3c4d5e6f7a8b9c0d",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"phone": "9876543210",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"fullName": "Asha Rao",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"email": "asha@example.com",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"role": "CUSTOMER"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}</w:t>
            </w:r>
          </w:p>
        </w:tc>
      </w:tr>
    </w:tbl>
    <w:p>
      <w:pPr>
        <w:spacing w:before="0" w:after="160" w:line="240" w:lineRule="auto"/>
      </w:pPr>
    </w:p>
    <w:p>
      <w:pPr>
        <w:pStyle w:val="Heading1"/>
        <w:keepNext/>
        <w:spacing w:before="360" w:after="160" w:line="276" w:lineRule="auto"/>
        <w:pBdr>
          <w:bottom w:val="single" w:sz="8" w:space="4" w:color="8AA0B8"/>
        </w:pBdr>
      </w:pPr>
      <w:r>
        <w:rPr>
          <w:rFonts w:ascii="Calibri" w:hAnsi="Calibri" w:eastAsia="Calibri" w:cs="Calibri"/>
          <w:b/>
          <w:i w:val="0"/>
          <w:color w:val="1F4E79"/>
          <w:sz w:val="32"/>
        </w:rPr>
        <w:t>3. Page 1 — Shop hub</w:t>
      </w:r>
    </w:p>
    <w:p>
      <w:pPr>
        <w:pStyle w:val="Heading2"/>
        <w:keepNext/>
        <w:spacing w:before="280" w:after="120" w:line="276" w:lineRule="auto"/>
      </w:pPr>
      <w:r>
        <w:rPr>
          <w:rFonts w:ascii="Calibri" w:hAnsi="Calibri" w:eastAsia="Calibri" w:cs="Calibri"/>
          <w:b/>
          <w:i w:val="0"/>
          <w:color w:val="0D732E"/>
          <w:sz w:val="26"/>
        </w:rPr>
        <w:t>GET</w:t>
      </w:r>
      <w:r>
        <w:rPr>
          <w:rFonts w:ascii="Calibri" w:hAnsi="Calibri" w:eastAsia="Calibri" w:cs="Calibri"/>
          <w:b/>
          <w:i w:val="0"/>
          <w:color w:val="2E75B6"/>
          <w:sz w:val="26"/>
        </w:rPr>
        <w:t xml:space="preserve">  /shop/home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8" w:space="0" w:color="8AA0B8"/>
          <w:left w:val="single" w:sz="8" w:space="0" w:color="8AA0B8"/>
          <w:bottom w:val="single" w:sz="8" w:space="0" w:color="8AA0B8"/>
          <w:right w:val="single" w:sz="8" w:space="0" w:color="8AA0B8"/>
          <w:insideH w:val="single" w:sz="8" w:space="0" w:color="8AA0B8"/>
          <w:insideV w:val="single" w:sz="8" w:space="0" w:color="8AA0B8"/>
        </w:tblBorders>
        <w:tblW w:w="5000" w:type="pct"/>
        <w:tblLook w:firstRow="1" w:noHBand="0" w:noVBand="1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E8EEF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1F4E79"/>
                <w:sz w:val="20"/>
              </w:rPr>
              <w:t>Auth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Public</w:t>
            </w:r>
          </w:p>
        </w:tc>
      </w:tr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E8EEF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1F4E79"/>
                <w:sz w:val="20"/>
              </w:rPr>
              <w:t>Purpose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Load appliances and spare parts internally and return them together as product cards.</w:t>
            </w:r>
          </w:p>
        </w:tc>
      </w:tr>
    </w:tbl>
    <w:p>
      <w:pPr>
        <w:spacing w:before="0" w:after="120" w:line="240" w:lineRule="auto"/>
      </w:pPr>
    </w:p>
    <w:p>
      <w:pPr>
        <w:pStyle w:val="Heading3"/>
        <w:keepNext/>
        <w:spacing w:before="200" w:after="80" w:line="264" w:lineRule="auto"/>
      </w:pPr>
      <w:r>
        <w:rPr>
          <w:rFonts w:ascii="Calibri" w:hAnsi="Calibri" w:eastAsia="Calibri" w:cs="Calibri"/>
          <w:b/>
          <w:i w:val="0"/>
          <w:color w:val="555555"/>
          <w:sz w:val="22"/>
        </w:rPr>
        <w:t>Request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W w:w="5000" w:type="pct"/>
        <w:tblLook w:firstRow="1" w:noHBand="0" w:noVBand="1"/>
      </w:tblPr>
      <w:tblGrid>
        <w:gridCol w:w="9866"/>
      </w:tblGrid>
      <w:tr>
        <w:tc>
          <w:tcPr>
            <w:tcW w:type="dxa" w:w="9866"/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Query (optional):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limit=8     max 24, default 8 per type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No body.</w:t>
            </w:r>
          </w:p>
        </w:tc>
      </w:tr>
    </w:tbl>
    <w:p>
      <w:pPr>
        <w:spacing w:before="0" w:after="160" w:line="240" w:lineRule="auto"/>
      </w:pPr>
    </w:p>
    <w:p>
      <w:pPr>
        <w:pStyle w:val="Heading3"/>
        <w:keepNext/>
        <w:spacing w:before="200" w:after="80" w:line="264" w:lineRule="auto"/>
      </w:pPr>
      <w:r>
        <w:rPr>
          <w:rFonts w:ascii="Calibri" w:hAnsi="Calibri" w:eastAsia="Calibri" w:cs="Calibri"/>
          <w:b/>
          <w:i w:val="0"/>
          <w:color w:val="555555"/>
          <w:sz w:val="22"/>
        </w:rPr>
        <w:t>Response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W w:w="5000" w:type="pct"/>
        <w:tblLook w:firstRow="1" w:noHBand="0" w:noVBand="1"/>
      </w:tblPr>
      <w:tblGrid>
        <w:gridCol w:w="9866"/>
      </w:tblGrid>
      <w:tr>
        <w:tc>
          <w:tcPr>
            <w:tcW w:type="dxa" w:w="9866"/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{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"products": [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{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"productType": "appliance",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"id": "665f1a2b3c4d5e6f7a8b9c0d",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"slug": "samsung-fridge",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"sku": "FR-1",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"name": "Samsung 265L Fridge",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"image": "https://cdn.example/fridge.jpg",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"price": 28990,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"originalPrice": 32990,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"discount": 12,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"rating": 4.5,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"reviewCount": 18,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"isBestseller": true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},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{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"productType": "part",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"id": "665f1a2b3c4d5e6f7a8b9c0e",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"slug": "compressor-relay",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"sku": "SP-1",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"name": "Compressor relay",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"image": "https://cdn.example/part.jpg",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"price": 1250,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"originalPrice": 1500,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"discount": 17,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"rating": 4.2,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"reviewCount": 9,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"isBestseller": true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}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],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"appliances": [ { "...same card shape..." } ],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"parts": [ { "...same card shape..." } ]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}</w:t>
            </w:r>
          </w:p>
        </w:tc>
      </w:tr>
    </w:tbl>
    <w:p>
      <w:pPr>
        <w:spacing w:before="0" w:after="160" w:line="240" w:lineRule="auto"/>
      </w:pP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products is appliances then parts. price / originalPrice / discount on this endpoint are rupees and percent. Spare-part catalog APIs still return paise.</w:t>
      </w:r>
    </w:p>
    <w:p>
      <w:pPr>
        <w:pStyle w:val="Heading1"/>
        <w:keepNext/>
        <w:spacing w:before="360" w:after="160" w:line="276" w:lineRule="auto"/>
        <w:pBdr>
          <w:bottom w:val="single" w:sz="8" w:space="4" w:color="8AA0B8"/>
        </w:pBdr>
      </w:pPr>
      <w:r>
        <w:rPr>
          <w:rFonts w:ascii="Calibri" w:hAnsi="Calibri" w:eastAsia="Calibri" w:cs="Calibri"/>
          <w:b/>
          <w:i w:val="0"/>
          <w:color w:val="1F4E79"/>
          <w:sz w:val="32"/>
        </w:rPr>
        <w:t>4. Page 2 — Spare parts catalog</w:t>
      </w:r>
    </w:p>
    <w:p>
      <w:pPr>
        <w:pStyle w:val="Heading2"/>
        <w:keepNext/>
        <w:spacing w:before="280" w:after="120" w:line="276" w:lineRule="auto"/>
      </w:pPr>
      <w:r>
        <w:rPr>
          <w:rFonts w:ascii="Calibri" w:hAnsi="Calibri" w:eastAsia="Calibri" w:cs="Calibri"/>
          <w:b/>
          <w:i w:val="0"/>
          <w:color w:val="0D732E"/>
          <w:sz w:val="26"/>
        </w:rPr>
        <w:t>GET</w:t>
      </w:r>
      <w:r>
        <w:rPr>
          <w:rFonts w:ascii="Calibri" w:hAnsi="Calibri" w:eastAsia="Calibri" w:cs="Calibri"/>
          <w:b/>
          <w:i w:val="0"/>
          <w:color w:val="2E75B6"/>
          <w:sz w:val="26"/>
        </w:rPr>
        <w:t xml:space="preserve">  /spare-parts/categories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8" w:space="0" w:color="8AA0B8"/>
          <w:left w:val="single" w:sz="8" w:space="0" w:color="8AA0B8"/>
          <w:bottom w:val="single" w:sz="8" w:space="0" w:color="8AA0B8"/>
          <w:right w:val="single" w:sz="8" w:space="0" w:color="8AA0B8"/>
          <w:insideH w:val="single" w:sz="8" w:space="0" w:color="8AA0B8"/>
          <w:insideV w:val="single" w:sz="8" w:space="0" w:color="8AA0B8"/>
        </w:tblBorders>
        <w:tblW w:w="5000" w:type="pct"/>
        <w:tblLook w:firstRow="1" w:noHBand="0" w:noVBand="1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E8EEF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1F4E79"/>
                <w:sz w:val="20"/>
              </w:rPr>
              <w:t>Auth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Public</w:t>
            </w:r>
          </w:p>
        </w:tc>
      </w:tr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E8EEF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1F4E79"/>
                <w:sz w:val="20"/>
              </w:rPr>
              <w:t>Purpose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Navigation tree: appliance types, part categories, brands.</w:t>
            </w:r>
          </w:p>
        </w:tc>
      </w:tr>
    </w:tbl>
    <w:p>
      <w:pPr>
        <w:spacing w:before="0" w:after="120" w:line="240" w:lineRule="auto"/>
      </w:pPr>
    </w:p>
    <w:p>
      <w:pPr>
        <w:pStyle w:val="Heading3"/>
        <w:keepNext/>
        <w:spacing w:before="200" w:after="80" w:line="264" w:lineRule="auto"/>
      </w:pPr>
      <w:r>
        <w:rPr>
          <w:rFonts w:ascii="Calibri" w:hAnsi="Calibri" w:eastAsia="Calibri" w:cs="Calibri"/>
          <w:b/>
          <w:i w:val="0"/>
          <w:color w:val="555555"/>
          <w:sz w:val="22"/>
        </w:rPr>
        <w:t>Request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W w:w="5000" w:type="pct"/>
        <w:tblLook w:firstRow="1" w:noHBand="0" w:noVBand="1"/>
      </w:tblPr>
      <w:tblGrid>
        <w:gridCol w:w="9866"/>
      </w:tblGrid>
      <w:tr>
        <w:tc>
          <w:tcPr>
            <w:tcW w:type="dxa" w:w="9866"/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No query. No body.</w:t>
            </w:r>
          </w:p>
        </w:tc>
      </w:tr>
    </w:tbl>
    <w:p>
      <w:pPr>
        <w:spacing w:before="0" w:after="160" w:line="240" w:lineRule="auto"/>
      </w:pPr>
    </w:p>
    <w:p>
      <w:pPr>
        <w:pStyle w:val="Heading3"/>
        <w:keepNext/>
        <w:spacing w:before="200" w:after="80" w:line="264" w:lineRule="auto"/>
      </w:pPr>
      <w:r>
        <w:rPr>
          <w:rFonts w:ascii="Calibri" w:hAnsi="Calibri" w:eastAsia="Calibri" w:cs="Calibri"/>
          <w:b/>
          <w:i w:val="0"/>
          <w:color w:val="555555"/>
          <w:sz w:val="22"/>
        </w:rPr>
        <w:t>Response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W w:w="5000" w:type="pct"/>
        <w:tblLook w:firstRow="1" w:noHBand="0" w:noVBand="1"/>
      </w:tblPr>
      <w:tblGrid>
        <w:gridCol w:w="9866"/>
      </w:tblGrid>
      <w:tr>
        <w:tc>
          <w:tcPr>
            <w:tcW w:type="dxa" w:w="9866"/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[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{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"applianceTypeSlug": "refrigerator",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"applianceTypeName": "Refrigerator",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"sortOrder": 0,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"universalPartsCount": 12,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"totalPartsCount": 240,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"partCategories": [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{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  "slug": "cooling-compressor",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  "name": "Cooling &amp; Compressor",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  "partCount": 40,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  "brands": [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    { "brandSlug": "samsung", "brandName": "Samsung", "partCount": 8 }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  ]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}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],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"brands": [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{ "brandSlug": "samsung", "brandName": "Samsung", "partCount": 80 }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]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}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]</w:t>
            </w:r>
          </w:p>
        </w:tc>
      </w:tr>
    </w:tbl>
    <w:p>
      <w:pPr>
        <w:spacing w:before="0" w:after="160" w:line="240" w:lineRule="auto"/>
      </w:pPr>
    </w:p>
    <w:p>
      <w:pPr>
        <w:pStyle w:val="Heading2"/>
        <w:keepNext/>
        <w:spacing w:before="280" w:after="120" w:line="276" w:lineRule="auto"/>
      </w:pPr>
      <w:r>
        <w:rPr>
          <w:rFonts w:ascii="Calibri" w:hAnsi="Calibri" w:eastAsia="Calibri" w:cs="Calibri"/>
          <w:b/>
          <w:i w:val="0"/>
          <w:color w:val="0D732E"/>
          <w:sz w:val="26"/>
        </w:rPr>
        <w:t>GET</w:t>
      </w:r>
      <w:r>
        <w:rPr>
          <w:rFonts w:ascii="Calibri" w:hAnsi="Calibri" w:eastAsia="Calibri" w:cs="Calibri"/>
          <w:b/>
          <w:i w:val="0"/>
          <w:color w:val="2E75B6"/>
          <w:sz w:val="26"/>
        </w:rPr>
        <w:t xml:space="preserve">  /spare-parts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8" w:space="0" w:color="8AA0B8"/>
          <w:left w:val="single" w:sz="8" w:space="0" w:color="8AA0B8"/>
          <w:bottom w:val="single" w:sz="8" w:space="0" w:color="8AA0B8"/>
          <w:right w:val="single" w:sz="8" w:space="0" w:color="8AA0B8"/>
          <w:insideH w:val="single" w:sz="8" w:space="0" w:color="8AA0B8"/>
          <w:insideV w:val="single" w:sz="8" w:space="0" w:color="8AA0B8"/>
        </w:tblBorders>
        <w:tblW w:w="5000" w:type="pct"/>
        <w:tblLook w:firstRow="1" w:noHBand="0" w:noVBand="1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E8EEF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1F4E79"/>
                <w:sz w:val="20"/>
              </w:rPr>
              <w:t>Auth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Public</w:t>
            </w:r>
          </w:p>
        </w:tc>
      </w:tr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E8EEF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1F4E79"/>
                <w:sz w:val="20"/>
              </w:rPr>
              <w:t>Purpose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Search and filter spare parts.</w:t>
            </w:r>
          </w:p>
        </w:tc>
      </w:tr>
    </w:tbl>
    <w:p>
      <w:pPr>
        <w:spacing w:before="0" w:after="120" w:line="240" w:lineRule="auto"/>
      </w:pPr>
    </w:p>
    <w:p>
      <w:pPr>
        <w:pStyle w:val="Heading3"/>
        <w:keepNext/>
        <w:spacing w:before="200" w:after="80" w:line="264" w:lineRule="auto"/>
      </w:pPr>
      <w:r>
        <w:rPr>
          <w:rFonts w:ascii="Calibri" w:hAnsi="Calibri" w:eastAsia="Calibri" w:cs="Calibri"/>
          <w:b/>
          <w:i w:val="0"/>
          <w:color w:val="555555"/>
          <w:sz w:val="22"/>
        </w:rPr>
        <w:t>Request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W w:w="5000" w:type="pct"/>
        <w:tblLook w:firstRow="1" w:noHBand="0" w:noVBand="1"/>
      </w:tblPr>
      <w:tblGrid>
        <w:gridCol w:w="9866"/>
      </w:tblGrid>
      <w:tr>
        <w:tc>
          <w:tcPr>
            <w:tcW w:type="dxa" w:w="9866"/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Query, all optional: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q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applianceType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brand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model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partCategory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isUniversal=true|false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isFeatured=true|false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page=1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limit=24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sort=price_asc | price_desc | popular</w:t>
            </w:r>
          </w:p>
        </w:tc>
      </w:tr>
    </w:tbl>
    <w:p>
      <w:pPr>
        <w:spacing w:before="0" w:after="160" w:line="240" w:lineRule="auto"/>
      </w:pPr>
    </w:p>
    <w:p>
      <w:pPr>
        <w:pStyle w:val="Heading3"/>
        <w:keepNext/>
        <w:spacing w:before="200" w:after="80" w:line="264" w:lineRule="auto"/>
      </w:pPr>
      <w:r>
        <w:rPr>
          <w:rFonts w:ascii="Calibri" w:hAnsi="Calibri" w:eastAsia="Calibri" w:cs="Calibri"/>
          <w:b/>
          <w:i w:val="0"/>
          <w:color w:val="555555"/>
          <w:sz w:val="22"/>
        </w:rPr>
        <w:t>Response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W w:w="5000" w:type="pct"/>
        <w:tblLook w:firstRow="1" w:noHBand="0" w:noVBand="1"/>
      </w:tblPr>
      <w:tblGrid>
        <w:gridCol w:w="9866"/>
      </w:tblGrid>
      <w:tr>
        <w:tc>
          <w:tcPr>
            <w:tcW w:type="dxa" w:w="9866"/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{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"data": [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{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"_id": "665f1a2b3c4d5e6f7a8b9c0e",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"sku": "SP-REF-SAM-001",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"slug": "compressor-relay",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"name": "Compressor relay",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"imageUrls": ["https://cdn.example/part.jpg"],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"applianceTypeSlug": "refrigerator",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"brandSlug": "samsung",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"partCategory": "Cooling &amp; Compressor",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"price": 125000,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"mrp": 150000,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"stock": 4,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"isInStock": true,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"warrantyMonths": 12,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"isFeatured": true,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"soldCount": 12,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"rating": { "average": 4.2, "count": 9 },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"isActive": true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}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],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"metadata": {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"total": 8,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"page": 1,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"limit": 24,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"totalPages": 1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}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}</w:t>
            </w:r>
          </w:p>
        </w:tc>
      </w:tr>
    </w:tbl>
    <w:p>
      <w:pPr>
        <w:spacing w:before="0" w:after="160" w:line="240" w:lineRule="auto"/>
      </w:pP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price and mrp are paise.</w:t>
      </w:r>
    </w:p>
    <w:p>
      <w:pPr>
        <w:pStyle w:val="Heading2"/>
        <w:keepNext/>
        <w:spacing w:before="280" w:after="120" w:line="276" w:lineRule="auto"/>
      </w:pPr>
      <w:r>
        <w:rPr>
          <w:rFonts w:ascii="Calibri" w:hAnsi="Calibri" w:eastAsia="Calibri" w:cs="Calibri"/>
          <w:b/>
          <w:i w:val="0"/>
          <w:color w:val="0D732E"/>
          <w:sz w:val="26"/>
        </w:rPr>
        <w:t>GET</w:t>
      </w:r>
      <w:r>
        <w:rPr>
          <w:rFonts w:ascii="Calibri" w:hAnsi="Calibri" w:eastAsia="Calibri" w:cs="Calibri"/>
          <w:b/>
          <w:i w:val="0"/>
          <w:color w:val="2E75B6"/>
          <w:sz w:val="26"/>
        </w:rPr>
        <w:t xml:space="preserve">  /spare-parts/suggestions?q=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8" w:space="0" w:color="8AA0B8"/>
          <w:left w:val="single" w:sz="8" w:space="0" w:color="8AA0B8"/>
          <w:bottom w:val="single" w:sz="8" w:space="0" w:color="8AA0B8"/>
          <w:right w:val="single" w:sz="8" w:space="0" w:color="8AA0B8"/>
          <w:insideH w:val="single" w:sz="8" w:space="0" w:color="8AA0B8"/>
          <w:insideV w:val="single" w:sz="8" w:space="0" w:color="8AA0B8"/>
        </w:tblBorders>
        <w:tblW w:w="5000" w:type="pct"/>
        <w:tblLook w:firstRow="1" w:noHBand="0" w:noVBand="1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E8EEF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1F4E79"/>
                <w:sz w:val="20"/>
              </w:rPr>
              <w:t>Auth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Public</w:t>
            </w:r>
          </w:p>
        </w:tc>
      </w:tr>
    </w:tbl>
    <w:p>
      <w:pPr>
        <w:spacing w:before="0" w:after="120" w:line="240" w:lineRule="auto"/>
      </w:pPr>
    </w:p>
    <w:p>
      <w:pPr>
        <w:pStyle w:val="Heading3"/>
        <w:keepNext/>
        <w:spacing w:before="200" w:after="80" w:line="264" w:lineRule="auto"/>
      </w:pPr>
      <w:r>
        <w:rPr>
          <w:rFonts w:ascii="Calibri" w:hAnsi="Calibri" w:eastAsia="Calibri" w:cs="Calibri"/>
          <w:b/>
          <w:i w:val="0"/>
          <w:color w:val="555555"/>
          <w:sz w:val="22"/>
        </w:rPr>
        <w:t>Request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W w:w="5000" w:type="pct"/>
        <w:tblLook w:firstRow="1" w:noHBand="0" w:noVBand="1"/>
      </w:tblPr>
      <w:tblGrid>
        <w:gridCol w:w="9866"/>
      </w:tblGrid>
      <w:tr>
        <w:tc>
          <w:tcPr>
            <w:tcW w:type="dxa" w:w="9866"/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Query: q</w:t>
            </w:r>
          </w:p>
        </w:tc>
      </w:tr>
    </w:tbl>
    <w:p>
      <w:pPr>
        <w:spacing w:before="0" w:after="160" w:line="240" w:lineRule="auto"/>
      </w:pPr>
    </w:p>
    <w:p>
      <w:pPr>
        <w:pStyle w:val="Heading3"/>
        <w:keepNext/>
        <w:spacing w:before="200" w:after="80" w:line="264" w:lineRule="auto"/>
      </w:pPr>
      <w:r>
        <w:rPr>
          <w:rFonts w:ascii="Calibri" w:hAnsi="Calibri" w:eastAsia="Calibri" w:cs="Calibri"/>
          <w:b/>
          <w:i w:val="0"/>
          <w:color w:val="555555"/>
          <w:sz w:val="22"/>
        </w:rPr>
        <w:t>Response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W w:w="5000" w:type="pct"/>
        <w:tblLook w:firstRow="1" w:noHBand="0" w:noVBand="1"/>
      </w:tblPr>
      <w:tblGrid>
        <w:gridCol w:w="9866"/>
      </w:tblGrid>
      <w:tr>
        <w:tc>
          <w:tcPr>
            <w:tcW w:type="dxa" w:w="9866"/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{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"parts": [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{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"type": "part",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"title": "Compressor",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"subtitle": "PN: RHGS45",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"sku": "SP-001",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"price": 76200,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"appliance": "refrigerator"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}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],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"categories": [],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"brands": []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}</w:t>
            </w:r>
          </w:p>
        </w:tc>
      </w:tr>
    </w:tbl>
    <w:p>
      <w:pPr>
        <w:spacing w:before="0" w:after="160" w:line="240" w:lineRule="auto"/>
      </w:pPr>
    </w:p>
    <w:p>
      <w:pPr>
        <w:pStyle w:val="Heading1"/>
        <w:keepNext/>
        <w:spacing w:before="360" w:after="160" w:line="276" w:lineRule="auto"/>
        <w:pBdr>
          <w:bottom w:val="single" w:sz="8" w:space="4" w:color="8AA0B8"/>
        </w:pBdr>
      </w:pPr>
      <w:r>
        <w:rPr>
          <w:rFonts w:ascii="Calibri" w:hAnsi="Calibri" w:eastAsia="Calibri" w:cs="Calibri"/>
          <w:b/>
          <w:i w:val="0"/>
          <w:color w:val="1F4E79"/>
          <w:sz w:val="32"/>
        </w:rPr>
        <w:t>5. Page 3 — Appliances catalog</w:t>
      </w:r>
    </w:p>
    <w:p>
      <w:pPr>
        <w:pStyle w:val="Heading2"/>
        <w:keepNext/>
        <w:spacing w:before="280" w:after="120" w:line="276" w:lineRule="auto"/>
      </w:pPr>
      <w:r>
        <w:rPr>
          <w:rFonts w:ascii="Calibri" w:hAnsi="Calibri" w:eastAsia="Calibri" w:cs="Calibri"/>
          <w:b/>
          <w:i w:val="0"/>
          <w:color w:val="0D732E"/>
          <w:sz w:val="26"/>
        </w:rPr>
        <w:t>GET</w:t>
      </w:r>
      <w:r>
        <w:rPr>
          <w:rFonts w:ascii="Calibri" w:hAnsi="Calibri" w:eastAsia="Calibri" w:cs="Calibri"/>
          <w:b/>
          <w:i w:val="0"/>
          <w:color w:val="2E75B6"/>
          <w:sz w:val="26"/>
        </w:rPr>
        <w:t xml:space="preserve">  /appliances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8" w:space="0" w:color="8AA0B8"/>
          <w:left w:val="single" w:sz="8" w:space="0" w:color="8AA0B8"/>
          <w:bottom w:val="single" w:sz="8" w:space="0" w:color="8AA0B8"/>
          <w:right w:val="single" w:sz="8" w:space="0" w:color="8AA0B8"/>
          <w:insideH w:val="single" w:sz="8" w:space="0" w:color="8AA0B8"/>
          <w:insideV w:val="single" w:sz="8" w:space="0" w:color="8AA0B8"/>
        </w:tblBorders>
        <w:tblW w:w="5000" w:type="pct"/>
        <w:tblLook w:firstRow="1" w:noHBand="0" w:noVBand="1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E8EEF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1F4E79"/>
                <w:sz w:val="20"/>
              </w:rPr>
              <w:t>Auth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Public</w:t>
            </w:r>
          </w:p>
        </w:tc>
      </w:tr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E8EEF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1F4E79"/>
                <w:sz w:val="20"/>
              </w:rPr>
              <w:t>Purpose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List appliances by type. Supports ac, refrigerator, washing-machine, microwave.</w:t>
            </w:r>
          </w:p>
        </w:tc>
      </w:tr>
    </w:tbl>
    <w:p>
      <w:pPr>
        <w:spacing w:before="0" w:after="120" w:line="240" w:lineRule="auto"/>
      </w:pPr>
    </w:p>
    <w:p>
      <w:pPr>
        <w:pStyle w:val="Heading3"/>
        <w:keepNext/>
        <w:spacing w:before="200" w:after="80" w:line="264" w:lineRule="auto"/>
      </w:pPr>
      <w:r>
        <w:rPr>
          <w:rFonts w:ascii="Calibri" w:hAnsi="Calibri" w:eastAsia="Calibri" w:cs="Calibri"/>
          <w:b/>
          <w:i w:val="0"/>
          <w:color w:val="555555"/>
          <w:sz w:val="22"/>
        </w:rPr>
        <w:t>Request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W w:w="5000" w:type="pct"/>
        <w:tblLook w:firstRow="1" w:noHBand="0" w:noVBand="1"/>
      </w:tblPr>
      <w:tblGrid>
        <w:gridCol w:w="9866"/>
      </w:tblGrid>
      <w:tr>
        <w:tc>
          <w:tcPr>
            <w:tcW w:type="dxa" w:w="9866"/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Query: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type=refrigerator     also: refrigerators, ac, washing-machine, microwave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page=1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limit=12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sort=price_asc | price_desc | rating_desc | newest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brand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minPrice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maxPrice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inStock=true</w:t>
            </w:r>
          </w:p>
        </w:tc>
      </w:tr>
    </w:tbl>
    <w:p>
      <w:pPr>
        <w:spacing w:before="0" w:after="160" w:line="240" w:lineRule="auto"/>
      </w:pPr>
    </w:p>
    <w:p>
      <w:pPr>
        <w:pStyle w:val="Heading3"/>
        <w:keepNext/>
        <w:spacing w:before="200" w:after="80" w:line="264" w:lineRule="auto"/>
      </w:pPr>
      <w:r>
        <w:rPr>
          <w:rFonts w:ascii="Calibri" w:hAnsi="Calibri" w:eastAsia="Calibri" w:cs="Calibri"/>
          <w:b/>
          <w:i w:val="0"/>
          <w:color w:val="555555"/>
          <w:sz w:val="22"/>
        </w:rPr>
        <w:t>Response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W w:w="5000" w:type="pct"/>
        <w:tblLook w:firstRow="1" w:noHBand="0" w:noVBand="1"/>
      </w:tblPr>
      <w:tblGrid>
        <w:gridCol w:w="9866"/>
      </w:tblGrid>
      <w:tr>
        <w:tc>
          <w:tcPr>
            <w:tcW w:type="dxa" w:w="9866"/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{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"status": "success",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"total": 18,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"page": 1,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"perPage": 12,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"products": [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{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"id": "665f1a2b3c4d5e6f7a8b9c0d",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"slug": "samsung-fridge",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"name": "Samsung 265L Fridge",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"brand": "Samsung",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"modelNumber": "RT28",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"sku": "FR-1",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"price": 28990,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"originalPrice": 32990,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"images": ["https://cdn.example/fridge.jpg"],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"inStock": true,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"installationIncluded": false,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"applianceCategory": "refrigerator",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"isBestseller": true,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"rating": 4.5,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"reviewCount": 18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}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]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}</w:t>
            </w:r>
          </w:p>
        </w:tc>
      </w:tr>
    </w:tbl>
    <w:p>
      <w:pPr>
        <w:spacing w:before="0" w:after="160" w:line="240" w:lineRule="auto"/>
      </w:pP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Legacy AC list still works: GET /appliances/ac</w:t>
      </w:r>
    </w:p>
    <w:p>
      <w:pPr>
        <w:pStyle w:val="Heading1"/>
        <w:keepNext/>
        <w:spacing w:before="360" w:after="160" w:line="276" w:lineRule="auto"/>
        <w:pBdr>
          <w:bottom w:val="single" w:sz="8" w:space="4" w:color="8AA0B8"/>
        </w:pBdr>
      </w:pPr>
      <w:r>
        <w:rPr>
          <w:rFonts w:ascii="Calibri" w:hAnsi="Calibri" w:eastAsia="Calibri" w:cs="Calibri"/>
          <w:b/>
          <w:i w:val="0"/>
          <w:color w:val="1F4E79"/>
          <w:sz w:val="32"/>
        </w:rPr>
        <w:t>6. Page 4 — Spare part detail</w:t>
      </w:r>
    </w:p>
    <w:p>
      <w:pPr>
        <w:pStyle w:val="Heading2"/>
        <w:keepNext/>
        <w:spacing w:before="280" w:after="120" w:line="276" w:lineRule="auto"/>
      </w:pPr>
      <w:r>
        <w:rPr>
          <w:rFonts w:ascii="Calibri" w:hAnsi="Calibri" w:eastAsia="Calibri" w:cs="Calibri"/>
          <w:b/>
          <w:i w:val="0"/>
          <w:color w:val="0D732E"/>
          <w:sz w:val="26"/>
        </w:rPr>
        <w:t>GET</w:t>
      </w:r>
      <w:r>
        <w:rPr>
          <w:rFonts w:ascii="Calibri" w:hAnsi="Calibri" w:eastAsia="Calibri" w:cs="Calibri"/>
          <w:b/>
          <w:i w:val="0"/>
          <w:color w:val="2E75B6"/>
          <w:sz w:val="26"/>
        </w:rPr>
        <w:t xml:space="preserve">  /spare-parts/:sku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8" w:space="0" w:color="8AA0B8"/>
          <w:left w:val="single" w:sz="8" w:space="0" w:color="8AA0B8"/>
          <w:bottom w:val="single" w:sz="8" w:space="0" w:color="8AA0B8"/>
          <w:right w:val="single" w:sz="8" w:space="0" w:color="8AA0B8"/>
          <w:insideH w:val="single" w:sz="8" w:space="0" w:color="8AA0B8"/>
          <w:insideV w:val="single" w:sz="8" w:space="0" w:color="8AA0B8"/>
        </w:tblBorders>
        <w:tblW w:w="5000" w:type="pct"/>
        <w:tblLook w:firstRow="1" w:noHBand="0" w:noVBand="1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E8EEF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1F4E79"/>
                <w:sz w:val="20"/>
              </w:rPr>
              <w:t>Auth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Public</w:t>
            </w:r>
          </w:p>
        </w:tc>
      </w:tr>
    </w:tbl>
    <w:p>
      <w:pPr>
        <w:spacing w:before="0" w:after="120" w:line="240" w:lineRule="auto"/>
      </w:pPr>
    </w:p>
    <w:p>
      <w:pPr>
        <w:pStyle w:val="Heading3"/>
        <w:keepNext/>
        <w:spacing w:before="200" w:after="80" w:line="264" w:lineRule="auto"/>
      </w:pPr>
      <w:r>
        <w:rPr>
          <w:rFonts w:ascii="Calibri" w:hAnsi="Calibri" w:eastAsia="Calibri" w:cs="Calibri"/>
          <w:b/>
          <w:i w:val="0"/>
          <w:color w:val="555555"/>
          <w:sz w:val="22"/>
        </w:rPr>
        <w:t>Request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W w:w="5000" w:type="pct"/>
        <w:tblLook w:firstRow="1" w:noHBand="0" w:noVBand="1"/>
      </w:tblPr>
      <w:tblGrid>
        <w:gridCol w:w="9866"/>
      </w:tblGrid>
      <w:tr>
        <w:tc>
          <w:tcPr>
            <w:tcW w:type="dxa" w:w="9866"/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Path: sku = SP-REF-SAM-001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No body.</w:t>
            </w:r>
          </w:p>
        </w:tc>
      </w:tr>
    </w:tbl>
    <w:p>
      <w:pPr>
        <w:spacing w:before="0" w:after="160" w:line="240" w:lineRule="auto"/>
      </w:pPr>
    </w:p>
    <w:p>
      <w:pPr>
        <w:pStyle w:val="Heading3"/>
        <w:keepNext/>
        <w:spacing w:before="200" w:after="80" w:line="264" w:lineRule="auto"/>
      </w:pPr>
      <w:r>
        <w:rPr>
          <w:rFonts w:ascii="Calibri" w:hAnsi="Calibri" w:eastAsia="Calibri" w:cs="Calibri"/>
          <w:b/>
          <w:i w:val="0"/>
          <w:color w:val="555555"/>
          <w:sz w:val="22"/>
        </w:rPr>
        <w:t>Response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W w:w="5000" w:type="pct"/>
        <w:tblLook w:firstRow="1" w:noHBand="0" w:noVBand="1"/>
      </w:tblPr>
      <w:tblGrid>
        <w:gridCol w:w="9866"/>
      </w:tblGrid>
      <w:tr>
        <w:tc>
          <w:tcPr>
            <w:tcW w:type="dxa" w:w="9866"/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{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"_id": "665f1a2b3c4d5e6f7a8b9c0e",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"sku": "SP-REF-SAM-001",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"slug": "compressor-relay",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"name": "Compressor relay",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"description": "OEM relay",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"imageUrls": ["https://cdn.example/part.jpg"],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"applianceTypeSlug": "refrigerator",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"brandSlug": "samsung",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"partCategory": "Cooling &amp; Compressor",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"partNumber": "RHGS45EDSVA",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"price": 125000,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"mrp": 150000,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"stock": 4,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"isInStock": true,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"warrantyMonths": 12,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"isActive": true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}</w:t>
            </w:r>
          </w:p>
        </w:tc>
      </w:tr>
    </w:tbl>
    <w:p>
      <w:pPr>
        <w:spacing w:before="0" w:after="160" w:line="240" w:lineRule="auto"/>
      </w:pP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Use _id as productId when adding to cart. 404 if SKU is missing or inactive.</w:t>
      </w:r>
    </w:p>
    <w:p>
      <w:pPr>
        <w:pStyle w:val="Heading1"/>
        <w:keepNext/>
        <w:spacing w:before="360" w:after="160" w:line="276" w:lineRule="auto"/>
        <w:pBdr>
          <w:bottom w:val="single" w:sz="8" w:space="4" w:color="8AA0B8"/>
        </w:pBdr>
      </w:pPr>
      <w:r>
        <w:rPr>
          <w:rFonts w:ascii="Calibri" w:hAnsi="Calibri" w:eastAsia="Calibri" w:cs="Calibri"/>
          <w:b/>
          <w:i w:val="0"/>
          <w:color w:val="1F4E79"/>
          <w:sz w:val="32"/>
        </w:rPr>
        <w:t>7. Page 5 — Appliance detail and installation</w:t>
      </w:r>
    </w:p>
    <w:p>
      <w:pPr>
        <w:pStyle w:val="Heading2"/>
        <w:keepNext/>
        <w:spacing w:before="280" w:after="120" w:line="276" w:lineRule="auto"/>
      </w:pPr>
      <w:r>
        <w:rPr>
          <w:rFonts w:ascii="Calibri" w:hAnsi="Calibri" w:eastAsia="Calibri" w:cs="Calibri"/>
          <w:b/>
          <w:i w:val="0"/>
          <w:color w:val="0D732E"/>
          <w:sz w:val="26"/>
        </w:rPr>
        <w:t>GET</w:t>
      </w:r>
      <w:r>
        <w:rPr>
          <w:rFonts w:ascii="Calibri" w:hAnsi="Calibri" w:eastAsia="Calibri" w:cs="Calibri"/>
          <w:b/>
          <w:i w:val="0"/>
          <w:color w:val="2E75B6"/>
          <w:sz w:val="26"/>
        </w:rPr>
        <w:t xml:space="preserve">  /appliances/:slug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8" w:space="0" w:color="8AA0B8"/>
          <w:left w:val="single" w:sz="8" w:space="0" w:color="8AA0B8"/>
          <w:bottom w:val="single" w:sz="8" w:space="0" w:color="8AA0B8"/>
          <w:right w:val="single" w:sz="8" w:space="0" w:color="8AA0B8"/>
          <w:insideH w:val="single" w:sz="8" w:space="0" w:color="8AA0B8"/>
          <w:insideV w:val="single" w:sz="8" w:space="0" w:color="8AA0B8"/>
        </w:tblBorders>
        <w:tblW w:w="5000" w:type="pct"/>
        <w:tblLook w:firstRow="1" w:noHBand="0" w:noVBand="1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E8EEF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1F4E79"/>
                <w:sz w:val="20"/>
              </w:rPr>
              <w:t>Auth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Public</w:t>
            </w:r>
          </w:p>
        </w:tc>
      </w:tr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E8EEF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1F4E79"/>
                <w:sz w:val="20"/>
              </w:rPr>
              <w:t>Purpose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Detail for any category: AC, refrigerator, washing machine, microwave.</w:t>
            </w:r>
          </w:p>
        </w:tc>
      </w:tr>
    </w:tbl>
    <w:p>
      <w:pPr>
        <w:spacing w:before="0" w:after="120" w:line="240" w:lineRule="auto"/>
      </w:pPr>
    </w:p>
    <w:p>
      <w:pPr>
        <w:pStyle w:val="Heading3"/>
        <w:keepNext/>
        <w:spacing w:before="200" w:after="80" w:line="264" w:lineRule="auto"/>
      </w:pPr>
      <w:r>
        <w:rPr>
          <w:rFonts w:ascii="Calibri" w:hAnsi="Calibri" w:eastAsia="Calibri" w:cs="Calibri"/>
          <w:b/>
          <w:i w:val="0"/>
          <w:color w:val="555555"/>
          <w:sz w:val="22"/>
        </w:rPr>
        <w:t>Request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W w:w="5000" w:type="pct"/>
        <w:tblLook w:firstRow="1" w:noHBand="0" w:noVBand="1"/>
      </w:tblPr>
      <w:tblGrid>
        <w:gridCol w:w="9866"/>
      </w:tblGrid>
      <w:tr>
        <w:tc>
          <w:tcPr>
            <w:tcW w:type="dxa" w:w="9866"/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Path: slug = samsung-fridge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No body.</w:t>
            </w:r>
          </w:p>
        </w:tc>
      </w:tr>
    </w:tbl>
    <w:p>
      <w:pPr>
        <w:spacing w:before="0" w:after="160" w:line="240" w:lineRule="auto"/>
      </w:pPr>
    </w:p>
    <w:p>
      <w:pPr>
        <w:pStyle w:val="Heading3"/>
        <w:keepNext/>
        <w:spacing w:before="200" w:after="80" w:line="264" w:lineRule="auto"/>
      </w:pPr>
      <w:r>
        <w:rPr>
          <w:rFonts w:ascii="Calibri" w:hAnsi="Calibri" w:eastAsia="Calibri" w:cs="Calibri"/>
          <w:b/>
          <w:i w:val="0"/>
          <w:color w:val="555555"/>
          <w:sz w:val="22"/>
        </w:rPr>
        <w:t>Response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W w:w="5000" w:type="pct"/>
        <w:tblLook w:firstRow="1" w:noHBand="0" w:noVBand="1"/>
      </w:tblPr>
      <w:tblGrid>
        <w:gridCol w:w="9866"/>
      </w:tblGrid>
      <w:tr>
        <w:tc>
          <w:tcPr>
            <w:tcW w:type="dxa" w:w="9866"/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{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"status": "success",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"product": {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"id": "665f1a2b3c4d5e6f7a8b9c0d",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"slug": "samsung-fridge",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"name": "Samsung 265L Fridge",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"brand": "Samsung",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"modelNumber": "RT28",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"sku": "FR-1",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"price": 28990,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"originalPrice": 32990,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"images": ["https://cdn.example/fridge.jpg"],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"description": "",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"descriptionSections": [],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"highlights": [],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"whatsInBox": [],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"inStock": true,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"installationIncluded": false,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"productWarrantyYears": 1,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"compressorWarrantyYears": 0,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"applianceCategory": "refrigerator",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"isBestseller": true,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"rating": 4.5,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"reviewCount": 18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}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}</w:t>
            </w:r>
          </w:p>
        </w:tc>
      </w:tr>
    </w:tbl>
    <w:p>
      <w:pPr>
        <w:spacing w:before="0" w:after="160" w:line="240" w:lineRule="auto"/>
      </w:pP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Legacy AC detail still works: GET /appliances/ac/:slug</w:t>
      </w:r>
    </w:p>
    <w:p>
      <w:pPr>
        <w:pStyle w:val="Heading2"/>
        <w:keepNext/>
        <w:spacing w:before="280" w:after="120" w:line="276" w:lineRule="auto"/>
      </w:pPr>
      <w:r>
        <w:rPr>
          <w:rFonts w:ascii="Calibri" w:hAnsi="Calibri" w:eastAsia="Calibri" w:cs="Calibri"/>
          <w:b/>
          <w:i w:val="0"/>
          <w:color w:val="0D732E"/>
          <w:sz w:val="26"/>
        </w:rPr>
        <w:t>GET</w:t>
      </w:r>
      <w:r>
        <w:rPr>
          <w:rFonts w:ascii="Calibri" w:hAnsi="Calibri" w:eastAsia="Calibri" w:cs="Calibri"/>
          <w:b/>
          <w:i w:val="0"/>
          <w:color w:val="2E75B6"/>
          <w:sz w:val="26"/>
        </w:rPr>
        <w:t xml:space="preserve">  /installation/options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8" w:space="0" w:color="8AA0B8"/>
          <w:left w:val="single" w:sz="8" w:space="0" w:color="8AA0B8"/>
          <w:bottom w:val="single" w:sz="8" w:space="0" w:color="8AA0B8"/>
          <w:right w:val="single" w:sz="8" w:space="0" w:color="8AA0B8"/>
          <w:insideH w:val="single" w:sz="8" w:space="0" w:color="8AA0B8"/>
          <w:insideV w:val="single" w:sz="8" w:space="0" w:color="8AA0B8"/>
        </w:tblBorders>
        <w:tblW w:w="5000" w:type="pct"/>
        <w:tblLook w:firstRow="1" w:noHBand="0" w:noVBand="1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E8EEF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1F4E79"/>
                <w:sz w:val="20"/>
              </w:rPr>
              <w:t>Auth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Public</w:t>
            </w:r>
          </w:p>
        </w:tc>
      </w:tr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E8EEF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1F4E79"/>
                <w:sz w:val="20"/>
              </w:rPr>
              <w:t>Purpose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Installation options and charges for a product and pincode.</w:t>
            </w:r>
          </w:p>
        </w:tc>
      </w:tr>
    </w:tbl>
    <w:p>
      <w:pPr>
        <w:spacing w:before="0" w:after="120" w:line="240" w:lineRule="auto"/>
      </w:pPr>
    </w:p>
    <w:p>
      <w:pPr>
        <w:pStyle w:val="Heading3"/>
        <w:keepNext/>
        <w:spacing w:before="200" w:after="80" w:line="264" w:lineRule="auto"/>
      </w:pPr>
      <w:r>
        <w:rPr>
          <w:rFonts w:ascii="Calibri" w:hAnsi="Calibri" w:eastAsia="Calibri" w:cs="Calibri"/>
          <w:b/>
          <w:i w:val="0"/>
          <w:color w:val="555555"/>
          <w:sz w:val="22"/>
        </w:rPr>
        <w:t>Request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W w:w="5000" w:type="pct"/>
        <w:tblLook w:firstRow="1" w:noHBand="0" w:noVBand="1"/>
      </w:tblPr>
      <w:tblGrid>
        <w:gridCol w:w="9866"/>
      </w:tblGrid>
      <w:tr>
        <w:tc>
          <w:tcPr>
            <w:tcW w:type="dxa" w:w="9866"/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Query: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productId=665f1a2b3c4d5e6f7a8b9c0d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pincode=800001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productType=appliance     optional: appliance | part</w:t>
            </w:r>
          </w:p>
        </w:tc>
      </w:tr>
    </w:tbl>
    <w:p>
      <w:pPr>
        <w:spacing w:before="0" w:after="160" w:line="240" w:lineRule="auto"/>
      </w:pPr>
    </w:p>
    <w:p>
      <w:pPr>
        <w:pStyle w:val="Heading3"/>
        <w:keepNext/>
        <w:spacing w:before="200" w:after="80" w:line="264" w:lineRule="auto"/>
      </w:pPr>
      <w:r>
        <w:rPr>
          <w:rFonts w:ascii="Calibri" w:hAnsi="Calibri" w:eastAsia="Calibri" w:cs="Calibri"/>
          <w:b/>
          <w:i w:val="0"/>
          <w:color w:val="555555"/>
          <w:sz w:val="22"/>
        </w:rPr>
        <w:t>Response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W w:w="5000" w:type="pct"/>
        <w:tblLook w:firstRow="1" w:noHBand="0" w:noVBand="1"/>
      </w:tblPr>
      <w:tblGrid>
        <w:gridCol w:w="9866"/>
      </w:tblGrid>
      <w:tr>
        <w:tc>
          <w:tcPr>
            <w:tcW w:type="dxa" w:w="9866"/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{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"productId": "665f1a2b3c4d5e6f7a8b9c0d",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"productType": "appliance",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"name": "Samsung 265L Fridge",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"pincode": "800001",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"serviceable": true,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"deliveryCharge": 0,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"options": [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{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"id": "standard",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"label": "Standard installation",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"charge": 499,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"included": false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},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{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"id": "skip",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"label": "I will arrange installation",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"charge": 0,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"included": false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}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]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}</w:t>
            </w:r>
          </w:p>
        </w:tc>
      </w:tr>
    </w:tbl>
    <w:p>
      <w:pPr>
        <w:spacing w:before="0" w:after="160" w:line="240" w:lineRule="auto"/>
      </w:pP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If installation is included on the product, options is a single included row with charge 0. Default charges: AC 1500, refrigerator 499, washing-machine 499, microwave 299. Hard spare parts can return professional at 499.</w:t>
      </w:r>
    </w:p>
    <w:p>
      <w:pPr>
        <w:pStyle w:val="Heading1"/>
        <w:keepNext/>
        <w:spacing w:before="360" w:after="160" w:line="276" w:lineRule="auto"/>
        <w:pBdr>
          <w:bottom w:val="single" w:sz="8" w:space="4" w:color="8AA0B8"/>
        </w:pBdr>
      </w:pPr>
      <w:r>
        <w:rPr>
          <w:rFonts w:ascii="Calibri" w:hAnsi="Calibri" w:eastAsia="Calibri" w:cs="Calibri"/>
          <w:b/>
          <w:i w:val="0"/>
          <w:color w:val="1F4E79"/>
          <w:sz w:val="32"/>
        </w:rPr>
        <w:t>8. Page 6 — Cart</w:t>
      </w: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All cart routes need Bearer JWT.</w:t>
      </w: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Cart response shape (shared by GET / add / patch / delete / coupon):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W w:w="5000" w:type="pct"/>
        <w:tblLook w:firstRow="1" w:noHBand="0" w:noVBand="1"/>
      </w:tblPr>
      <w:tblGrid>
        <w:gridCol w:w="9866"/>
      </w:tblGrid>
      <w:tr>
        <w:tc>
          <w:tcPr>
            <w:tcW w:type="dxa" w:w="9866"/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{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"cartId": "665fcart...",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"items": [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{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"itemId": "665fitem...",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"productType": "appliance",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"productId": "665f1a2b3c4d5e6f7a8b9c0d",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"sku": "FR-1",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"slug": "samsung-fridge",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"name": "Samsung 265L Fridge",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"image": "https://cdn.example/fridge.jpg",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"unitPrice": 28990,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"originalPrice": 32990,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"quantity": 1,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"installationOptionId": "standard",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"installationCharge": 499,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"lineTotal": 28990,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"installationTotal": 499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}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],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"coupons": [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{ "code": "SHOP10", "title": "Shop 10", "discountText": "10% OFF" }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],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"itemsSubtotal": 28990,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"installationCharge": 499,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"discount": 2899,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"total": 26590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}</w:t>
            </w:r>
          </w:p>
        </w:tc>
      </w:tr>
    </w:tbl>
    <w:p>
      <w:pPr>
        <w:spacing w:before="0" w:after="160" w:line="240" w:lineRule="auto"/>
      </w:pPr>
    </w:p>
    <w:p>
      <w:pPr>
        <w:pStyle w:val="Heading2"/>
        <w:keepNext/>
        <w:spacing w:before="280" w:after="120" w:line="276" w:lineRule="auto"/>
      </w:pPr>
      <w:r>
        <w:rPr>
          <w:rFonts w:ascii="Calibri" w:hAnsi="Calibri" w:eastAsia="Calibri" w:cs="Calibri"/>
          <w:b/>
          <w:i w:val="0"/>
          <w:color w:val="0D732E"/>
          <w:sz w:val="26"/>
        </w:rPr>
        <w:t>GET</w:t>
      </w:r>
      <w:r>
        <w:rPr>
          <w:rFonts w:ascii="Calibri" w:hAnsi="Calibri" w:eastAsia="Calibri" w:cs="Calibri"/>
          <w:b/>
          <w:i w:val="0"/>
          <w:color w:val="2E75B6"/>
          <w:sz w:val="26"/>
        </w:rPr>
        <w:t xml:space="preserve">  /cart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8" w:space="0" w:color="8AA0B8"/>
          <w:left w:val="single" w:sz="8" w:space="0" w:color="8AA0B8"/>
          <w:bottom w:val="single" w:sz="8" w:space="0" w:color="8AA0B8"/>
          <w:right w:val="single" w:sz="8" w:space="0" w:color="8AA0B8"/>
          <w:insideH w:val="single" w:sz="8" w:space="0" w:color="8AA0B8"/>
          <w:insideV w:val="single" w:sz="8" w:space="0" w:color="8AA0B8"/>
        </w:tblBorders>
        <w:tblW w:w="5000" w:type="pct"/>
        <w:tblLook w:firstRow="1" w:noHBand="0" w:noVBand="1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E8EEF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1F4E79"/>
                <w:sz w:val="20"/>
              </w:rPr>
              <w:t>Auth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Bearer JWT</w:t>
            </w:r>
          </w:p>
        </w:tc>
      </w:tr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E8EEF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1F4E79"/>
                <w:sz w:val="20"/>
              </w:rPr>
              <w:t>Purpose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Retrieve the signed-in user's cart.</w:t>
            </w:r>
          </w:p>
        </w:tc>
      </w:tr>
    </w:tbl>
    <w:p>
      <w:pPr>
        <w:spacing w:before="0" w:after="120" w:line="240" w:lineRule="auto"/>
      </w:pPr>
    </w:p>
    <w:p>
      <w:pPr>
        <w:pStyle w:val="Heading3"/>
        <w:keepNext/>
        <w:spacing w:before="200" w:after="80" w:line="264" w:lineRule="auto"/>
      </w:pPr>
      <w:r>
        <w:rPr>
          <w:rFonts w:ascii="Calibri" w:hAnsi="Calibri" w:eastAsia="Calibri" w:cs="Calibri"/>
          <w:b/>
          <w:i w:val="0"/>
          <w:color w:val="555555"/>
          <w:sz w:val="22"/>
        </w:rPr>
        <w:t>Request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W w:w="5000" w:type="pct"/>
        <w:tblLook w:firstRow="1" w:noHBand="0" w:noVBand="1"/>
      </w:tblPr>
      <w:tblGrid>
        <w:gridCol w:w="9866"/>
      </w:tblGrid>
      <w:tr>
        <w:tc>
          <w:tcPr>
            <w:tcW w:type="dxa" w:w="9866"/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Header only. No body.</w:t>
            </w:r>
          </w:p>
        </w:tc>
      </w:tr>
    </w:tbl>
    <w:p>
      <w:pPr>
        <w:spacing w:before="0" w:after="160" w:line="240" w:lineRule="auto"/>
      </w:pPr>
    </w:p>
    <w:p>
      <w:pPr>
        <w:pStyle w:val="Heading3"/>
        <w:keepNext/>
        <w:spacing w:before="200" w:after="80" w:line="264" w:lineRule="auto"/>
      </w:pPr>
      <w:r>
        <w:rPr>
          <w:rFonts w:ascii="Calibri" w:hAnsi="Calibri" w:eastAsia="Calibri" w:cs="Calibri"/>
          <w:b/>
          <w:i w:val="0"/>
          <w:color w:val="555555"/>
          <w:sz w:val="22"/>
        </w:rPr>
        <w:t>Response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W w:w="5000" w:type="pct"/>
        <w:tblLook w:firstRow="1" w:noHBand="0" w:noVBand="1"/>
      </w:tblPr>
      <w:tblGrid>
        <w:gridCol w:w="9866"/>
      </w:tblGrid>
      <w:tr>
        <w:tc>
          <w:tcPr>
            <w:tcW w:type="dxa" w:w="9866"/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Cart object above. Empty cart: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{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"cartId": "665fcart...",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"items": [],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"coupons": [],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"itemsSubtotal": 0,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"installationCharge": 0,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"discount": 0,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"total": 0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}</w:t>
            </w:r>
          </w:p>
        </w:tc>
      </w:tr>
    </w:tbl>
    <w:p>
      <w:pPr>
        <w:spacing w:before="0" w:after="160" w:line="240" w:lineRule="auto"/>
      </w:pPr>
    </w:p>
    <w:p>
      <w:pPr>
        <w:pStyle w:val="Heading2"/>
        <w:keepNext/>
        <w:spacing w:before="280" w:after="120" w:line="276" w:lineRule="auto"/>
      </w:pPr>
      <w:r>
        <w:rPr>
          <w:rFonts w:ascii="Calibri" w:hAnsi="Calibri" w:eastAsia="Calibri" w:cs="Calibri"/>
          <w:b/>
          <w:i w:val="0"/>
          <w:color w:val="1F4E79"/>
          <w:sz w:val="26"/>
        </w:rPr>
        <w:t>POST</w:t>
      </w:r>
      <w:r>
        <w:rPr>
          <w:rFonts w:ascii="Calibri" w:hAnsi="Calibri" w:eastAsia="Calibri" w:cs="Calibri"/>
          <w:b/>
          <w:i w:val="0"/>
          <w:color w:val="2E75B6"/>
          <w:sz w:val="26"/>
        </w:rPr>
        <w:t xml:space="preserve">  /cart/items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8" w:space="0" w:color="8AA0B8"/>
          <w:left w:val="single" w:sz="8" w:space="0" w:color="8AA0B8"/>
          <w:bottom w:val="single" w:sz="8" w:space="0" w:color="8AA0B8"/>
          <w:right w:val="single" w:sz="8" w:space="0" w:color="8AA0B8"/>
          <w:insideH w:val="single" w:sz="8" w:space="0" w:color="8AA0B8"/>
          <w:insideV w:val="single" w:sz="8" w:space="0" w:color="8AA0B8"/>
        </w:tblBorders>
        <w:tblW w:w="5000" w:type="pct"/>
        <w:tblLook w:firstRow="1" w:noHBand="0" w:noVBand="1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E8EEF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1F4E79"/>
                <w:sz w:val="20"/>
              </w:rPr>
              <w:t>Auth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Bearer JWT</w:t>
            </w:r>
          </w:p>
        </w:tc>
      </w:tr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E8EEF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1F4E79"/>
                <w:sz w:val="20"/>
              </w:rPr>
              <w:t>Purpose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Add an appliance or spare part. Same product + installation option increments quantity.</w:t>
            </w:r>
          </w:p>
        </w:tc>
      </w:tr>
    </w:tbl>
    <w:p>
      <w:pPr>
        <w:spacing w:before="0" w:after="120" w:line="240" w:lineRule="auto"/>
      </w:pPr>
    </w:p>
    <w:p>
      <w:pPr>
        <w:pStyle w:val="Heading3"/>
        <w:keepNext/>
        <w:spacing w:before="200" w:after="80" w:line="264" w:lineRule="auto"/>
      </w:pPr>
      <w:r>
        <w:rPr>
          <w:rFonts w:ascii="Calibri" w:hAnsi="Calibri" w:eastAsia="Calibri" w:cs="Calibri"/>
          <w:b/>
          <w:i w:val="0"/>
          <w:color w:val="555555"/>
          <w:sz w:val="22"/>
        </w:rPr>
        <w:t>Request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W w:w="5000" w:type="pct"/>
        <w:tblLook w:firstRow="1" w:noHBand="0" w:noVBand="1"/>
      </w:tblPr>
      <w:tblGrid>
        <w:gridCol w:w="9866"/>
      </w:tblGrid>
      <w:tr>
        <w:tc>
          <w:tcPr>
            <w:tcW w:type="dxa" w:w="9866"/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{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"productType": "appliance",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"productId": "665f1a2b3c4d5e6f7a8b9c0d",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"quantity": 1,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"installationOptionId": "standard",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"pincode": "800001"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}</w:t>
            </w:r>
          </w:p>
        </w:tc>
      </w:tr>
    </w:tbl>
    <w:p>
      <w:pPr>
        <w:spacing w:before="0" w:after="160" w:line="240" w:lineRule="auto"/>
      </w:pP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productType is appliance or part. productId is the catalog Mongo id. quantity defaults to 1. installationOptionId and pincode are optional.</w:t>
      </w:r>
    </w:p>
    <w:p>
      <w:pPr>
        <w:pStyle w:val="Heading3"/>
        <w:keepNext/>
        <w:spacing w:before="200" w:after="80" w:line="264" w:lineRule="auto"/>
      </w:pPr>
      <w:r>
        <w:rPr>
          <w:rFonts w:ascii="Calibri" w:hAnsi="Calibri" w:eastAsia="Calibri" w:cs="Calibri"/>
          <w:b/>
          <w:i w:val="0"/>
          <w:color w:val="555555"/>
          <w:sz w:val="22"/>
        </w:rPr>
        <w:t>Response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W w:w="5000" w:type="pct"/>
        <w:tblLook w:firstRow="1" w:noHBand="0" w:noVBand="1"/>
      </w:tblPr>
      <w:tblGrid>
        <w:gridCol w:w="9866"/>
      </w:tblGrid>
      <w:tr>
        <w:tc>
          <w:tcPr>
            <w:tcW w:type="dxa" w:w="9866"/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Updated cart object.</w:t>
            </w:r>
          </w:p>
        </w:tc>
      </w:tr>
    </w:tbl>
    <w:p>
      <w:pPr>
        <w:spacing w:before="0" w:after="160" w:line="240" w:lineRule="auto"/>
      </w:pPr>
    </w:p>
    <w:p>
      <w:pPr>
        <w:pStyle w:val="Heading2"/>
        <w:keepNext/>
        <w:spacing w:before="280" w:after="120" w:line="276" w:lineRule="auto"/>
      </w:pPr>
      <w:r>
        <w:rPr>
          <w:rFonts w:ascii="Calibri" w:hAnsi="Calibri" w:eastAsia="Calibri" w:cs="Calibri"/>
          <w:b/>
          <w:i w:val="0"/>
          <w:color w:val="7B2D8E"/>
          <w:sz w:val="26"/>
        </w:rPr>
        <w:t>PATCH</w:t>
      </w:r>
      <w:r>
        <w:rPr>
          <w:rFonts w:ascii="Calibri" w:hAnsi="Calibri" w:eastAsia="Calibri" w:cs="Calibri"/>
          <w:b/>
          <w:i w:val="0"/>
          <w:color w:val="2E75B6"/>
          <w:sz w:val="26"/>
        </w:rPr>
        <w:t xml:space="preserve">  /cart/items/:itemId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8" w:space="0" w:color="8AA0B8"/>
          <w:left w:val="single" w:sz="8" w:space="0" w:color="8AA0B8"/>
          <w:bottom w:val="single" w:sz="8" w:space="0" w:color="8AA0B8"/>
          <w:right w:val="single" w:sz="8" w:space="0" w:color="8AA0B8"/>
          <w:insideH w:val="single" w:sz="8" w:space="0" w:color="8AA0B8"/>
          <w:insideV w:val="single" w:sz="8" w:space="0" w:color="8AA0B8"/>
        </w:tblBorders>
        <w:tblW w:w="5000" w:type="pct"/>
        <w:tblLook w:firstRow="1" w:noHBand="0" w:noVBand="1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E8EEF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1F4E79"/>
                <w:sz w:val="20"/>
              </w:rPr>
              <w:t>Auth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Bearer JWT</w:t>
            </w:r>
          </w:p>
        </w:tc>
      </w:tr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E8EEF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1F4E79"/>
                <w:sz w:val="20"/>
              </w:rPr>
              <w:t>Purpose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Update quantity or installation choice.</w:t>
            </w:r>
          </w:p>
        </w:tc>
      </w:tr>
    </w:tbl>
    <w:p>
      <w:pPr>
        <w:spacing w:before="0" w:after="120" w:line="240" w:lineRule="auto"/>
      </w:pPr>
    </w:p>
    <w:p>
      <w:pPr>
        <w:pStyle w:val="Heading3"/>
        <w:keepNext/>
        <w:spacing w:before="200" w:after="80" w:line="264" w:lineRule="auto"/>
      </w:pPr>
      <w:r>
        <w:rPr>
          <w:rFonts w:ascii="Calibri" w:hAnsi="Calibri" w:eastAsia="Calibri" w:cs="Calibri"/>
          <w:b/>
          <w:i w:val="0"/>
          <w:color w:val="555555"/>
          <w:sz w:val="22"/>
        </w:rPr>
        <w:t>Request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W w:w="5000" w:type="pct"/>
        <w:tblLook w:firstRow="1" w:noHBand="0" w:noVBand="1"/>
      </w:tblPr>
      <w:tblGrid>
        <w:gridCol w:w="9866"/>
      </w:tblGrid>
      <w:tr>
        <w:tc>
          <w:tcPr>
            <w:tcW w:type="dxa" w:w="9866"/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{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"quantity": 2,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"installationOptionId": "skip"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}</w:t>
            </w:r>
          </w:p>
        </w:tc>
      </w:tr>
    </w:tbl>
    <w:p>
      <w:pPr>
        <w:spacing w:before="0" w:after="160" w:line="240" w:lineRule="auto"/>
      </w:pPr>
    </w:p>
    <w:p>
      <w:pPr>
        <w:pStyle w:val="Heading3"/>
        <w:keepNext/>
        <w:spacing w:before="200" w:after="80" w:line="264" w:lineRule="auto"/>
      </w:pPr>
      <w:r>
        <w:rPr>
          <w:rFonts w:ascii="Calibri" w:hAnsi="Calibri" w:eastAsia="Calibri" w:cs="Calibri"/>
          <w:b/>
          <w:i w:val="0"/>
          <w:color w:val="555555"/>
          <w:sz w:val="22"/>
        </w:rPr>
        <w:t>Response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W w:w="5000" w:type="pct"/>
        <w:tblLook w:firstRow="1" w:noHBand="0" w:noVBand="1"/>
      </w:tblPr>
      <w:tblGrid>
        <w:gridCol w:w="9866"/>
      </w:tblGrid>
      <w:tr>
        <w:tc>
          <w:tcPr>
            <w:tcW w:type="dxa" w:w="9866"/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Updated cart object.</w:t>
            </w:r>
          </w:p>
        </w:tc>
      </w:tr>
    </w:tbl>
    <w:p>
      <w:pPr>
        <w:spacing w:before="0" w:after="160" w:line="240" w:lineRule="auto"/>
      </w:pPr>
    </w:p>
    <w:p>
      <w:pPr>
        <w:pStyle w:val="Heading2"/>
        <w:keepNext/>
        <w:spacing w:before="280" w:after="120" w:line="276" w:lineRule="auto"/>
      </w:pPr>
      <w:r>
        <w:rPr>
          <w:rFonts w:ascii="Calibri" w:hAnsi="Calibri" w:eastAsia="Calibri" w:cs="Calibri"/>
          <w:b/>
          <w:i w:val="0"/>
          <w:color w:val="C0392B"/>
          <w:sz w:val="26"/>
        </w:rPr>
        <w:t>DELETE</w:t>
      </w:r>
      <w:r>
        <w:rPr>
          <w:rFonts w:ascii="Calibri" w:hAnsi="Calibri" w:eastAsia="Calibri" w:cs="Calibri"/>
          <w:b/>
          <w:i w:val="0"/>
          <w:color w:val="2E75B6"/>
          <w:sz w:val="26"/>
        </w:rPr>
        <w:t xml:space="preserve">  /cart/items/:itemId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8" w:space="0" w:color="8AA0B8"/>
          <w:left w:val="single" w:sz="8" w:space="0" w:color="8AA0B8"/>
          <w:bottom w:val="single" w:sz="8" w:space="0" w:color="8AA0B8"/>
          <w:right w:val="single" w:sz="8" w:space="0" w:color="8AA0B8"/>
          <w:insideH w:val="single" w:sz="8" w:space="0" w:color="8AA0B8"/>
          <w:insideV w:val="single" w:sz="8" w:space="0" w:color="8AA0B8"/>
        </w:tblBorders>
        <w:tblW w:w="5000" w:type="pct"/>
        <w:tblLook w:firstRow="1" w:noHBand="0" w:noVBand="1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E8EEF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1F4E79"/>
                <w:sz w:val="20"/>
              </w:rPr>
              <w:t>Auth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Bearer JWT</w:t>
            </w:r>
          </w:p>
        </w:tc>
      </w:tr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E8EEF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1F4E79"/>
                <w:sz w:val="20"/>
              </w:rPr>
              <w:t>Purpose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Remove one line.</w:t>
            </w:r>
          </w:p>
        </w:tc>
      </w:tr>
    </w:tbl>
    <w:p>
      <w:pPr>
        <w:spacing w:before="0" w:after="120" w:line="240" w:lineRule="auto"/>
      </w:pPr>
    </w:p>
    <w:p>
      <w:pPr>
        <w:pStyle w:val="Heading3"/>
        <w:keepNext/>
        <w:spacing w:before="200" w:after="80" w:line="264" w:lineRule="auto"/>
      </w:pPr>
      <w:r>
        <w:rPr>
          <w:rFonts w:ascii="Calibri" w:hAnsi="Calibri" w:eastAsia="Calibri" w:cs="Calibri"/>
          <w:b/>
          <w:i w:val="0"/>
          <w:color w:val="555555"/>
          <w:sz w:val="22"/>
        </w:rPr>
        <w:t>Request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W w:w="5000" w:type="pct"/>
        <w:tblLook w:firstRow="1" w:noHBand="0" w:noVBand="1"/>
      </w:tblPr>
      <w:tblGrid>
        <w:gridCol w:w="9866"/>
      </w:tblGrid>
      <w:tr>
        <w:tc>
          <w:tcPr>
            <w:tcW w:type="dxa" w:w="9866"/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Path: itemId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No body.</w:t>
            </w:r>
          </w:p>
        </w:tc>
      </w:tr>
    </w:tbl>
    <w:p>
      <w:pPr>
        <w:spacing w:before="0" w:after="160" w:line="240" w:lineRule="auto"/>
      </w:pPr>
    </w:p>
    <w:p>
      <w:pPr>
        <w:pStyle w:val="Heading3"/>
        <w:keepNext/>
        <w:spacing w:before="200" w:after="80" w:line="264" w:lineRule="auto"/>
      </w:pPr>
      <w:r>
        <w:rPr>
          <w:rFonts w:ascii="Calibri" w:hAnsi="Calibri" w:eastAsia="Calibri" w:cs="Calibri"/>
          <w:b/>
          <w:i w:val="0"/>
          <w:color w:val="555555"/>
          <w:sz w:val="22"/>
        </w:rPr>
        <w:t>Response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W w:w="5000" w:type="pct"/>
        <w:tblLook w:firstRow="1" w:noHBand="0" w:noVBand="1"/>
      </w:tblPr>
      <w:tblGrid>
        <w:gridCol w:w="9866"/>
      </w:tblGrid>
      <w:tr>
        <w:tc>
          <w:tcPr>
            <w:tcW w:type="dxa" w:w="9866"/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Updated cart object.</w:t>
            </w:r>
          </w:p>
        </w:tc>
      </w:tr>
    </w:tbl>
    <w:p>
      <w:pPr>
        <w:spacing w:before="0" w:after="160" w:line="240" w:lineRule="auto"/>
      </w:pPr>
    </w:p>
    <w:p>
      <w:pPr>
        <w:pStyle w:val="Heading2"/>
        <w:keepNext/>
        <w:spacing w:before="280" w:after="120" w:line="276" w:lineRule="auto"/>
      </w:pPr>
      <w:r>
        <w:rPr>
          <w:rFonts w:ascii="Calibri" w:hAnsi="Calibri" w:eastAsia="Calibri" w:cs="Calibri"/>
          <w:b/>
          <w:i w:val="0"/>
          <w:color w:val="C0392B"/>
          <w:sz w:val="26"/>
        </w:rPr>
        <w:t>DELETE</w:t>
      </w:r>
      <w:r>
        <w:rPr>
          <w:rFonts w:ascii="Calibri" w:hAnsi="Calibri" w:eastAsia="Calibri" w:cs="Calibri"/>
          <w:b/>
          <w:i w:val="0"/>
          <w:color w:val="2E75B6"/>
          <w:sz w:val="26"/>
        </w:rPr>
        <w:t xml:space="preserve">  /cart/items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8" w:space="0" w:color="8AA0B8"/>
          <w:left w:val="single" w:sz="8" w:space="0" w:color="8AA0B8"/>
          <w:bottom w:val="single" w:sz="8" w:space="0" w:color="8AA0B8"/>
          <w:right w:val="single" w:sz="8" w:space="0" w:color="8AA0B8"/>
          <w:insideH w:val="single" w:sz="8" w:space="0" w:color="8AA0B8"/>
          <w:insideV w:val="single" w:sz="8" w:space="0" w:color="8AA0B8"/>
        </w:tblBorders>
        <w:tblW w:w="5000" w:type="pct"/>
        <w:tblLook w:firstRow="1" w:noHBand="0" w:noVBand="1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E8EEF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1F4E79"/>
                <w:sz w:val="20"/>
              </w:rPr>
              <w:t>Auth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Bearer JWT</w:t>
            </w:r>
          </w:p>
        </w:tc>
      </w:tr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E8EEF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1F4E79"/>
                <w:sz w:val="20"/>
              </w:rPr>
              <w:t>Purpose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Clear the cart and coupons.</w:t>
            </w:r>
          </w:p>
        </w:tc>
      </w:tr>
    </w:tbl>
    <w:p>
      <w:pPr>
        <w:spacing w:before="0" w:after="120" w:line="240" w:lineRule="auto"/>
      </w:pPr>
    </w:p>
    <w:p>
      <w:pPr>
        <w:pStyle w:val="Heading3"/>
        <w:keepNext/>
        <w:spacing w:before="200" w:after="80" w:line="264" w:lineRule="auto"/>
      </w:pPr>
      <w:r>
        <w:rPr>
          <w:rFonts w:ascii="Calibri" w:hAnsi="Calibri" w:eastAsia="Calibri" w:cs="Calibri"/>
          <w:b/>
          <w:i w:val="0"/>
          <w:color w:val="555555"/>
          <w:sz w:val="22"/>
        </w:rPr>
        <w:t>Request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W w:w="5000" w:type="pct"/>
        <w:tblLook w:firstRow="1" w:noHBand="0" w:noVBand="1"/>
      </w:tblPr>
      <w:tblGrid>
        <w:gridCol w:w="9866"/>
      </w:tblGrid>
      <w:tr>
        <w:tc>
          <w:tcPr>
            <w:tcW w:type="dxa" w:w="9866"/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No body.</w:t>
            </w:r>
          </w:p>
        </w:tc>
      </w:tr>
    </w:tbl>
    <w:p>
      <w:pPr>
        <w:spacing w:before="0" w:after="160" w:line="240" w:lineRule="auto"/>
      </w:pPr>
    </w:p>
    <w:p>
      <w:pPr>
        <w:pStyle w:val="Heading3"/>
        <w:keepNext/>
        <w:spacing w:before="200" w:after="80" w:line="264" w:lineRule="auto"/>
      </w:pPr>
      <w:r>
        <w:rPr>
          <w:rFonts w:ascii="Calibri" w:hAnsi="Calibri" w:eastAsia="Calibri" w:cs="Calibri"/>
          <w:b/>
          <w:i w:val="0"/>
          <w:color w:val="555555"/>
          <w:sz w:val="22"/>
        </w:rPr>
        <w:t>Response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W w:w="5000" w:type="pct"/>
        <w:tblLook w:firstRow="1" w:noHBand="0" w:noVBand="1"/>
      </w:tblPr>
      <w:tblGrid>
        <w:gridCol w:w="9866"/>
      </w:tblGrid>
      <w:tr>
        <w:tc>
          <w:tcPr>
            <w:tcW w:type="dxa" w:w="9866"/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Empty cart object.</w:t>
            </w:r>
          </w:p>
        </w:tc>
      </w:tr>
    </w:tbl>
    <w:p>
      <w:pPr>
        <w:spacing w:before="0" w:after="160" w:line="240" w:lineRule="auto"/>
      </w:pPr>
    </w:p>
    <w:p>
      <w:pPr>
        <w:pStyle w:val="Heading2"/>
        <w:keepNext/>
        <w:spacing w:before="280" w:after="120" w:line="276" w:lineRule="auto"/>
      </w:pPr>
      <w:r>
        <w:rPr>
          <w:rFonts w:ascii="Calibri" w:hAnsi="Calibri" w:eastAsia="Calibri" w:cs="Calibri"/>
          <w:b/>
          <w:i w:val="0"/>
          <w:color w:val="1F4E79"/>
          <w:sz w:val="26"/>
        </w:rPr>
        <w:t>POST</w:t>
      </w:r>
      <w:r>
        <w:rPr>
          <w:rFonts w:ascii="Calibri" w:hAnsi="Calibri" w:eastAsia="Calibri" w:cs="Calibri"/>
          <w:b/>
          <w:i w:val="0"/>
          <w:color w:val="2E75B6"/>
          <w:sz w:val="26"/>
        </w:rPr>
        <w:t xml:space="preserve">  /cart/coupons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8" w:space="0" w:color="8AA0B8"/>
          <w:left w:val="single" w:sz="8" w:space="0" w:color="8AA0B8"/>
          <w:bottom w:val="single" w:sz="8" w:space="0" w:color="8AA0B8"/>
          <w:right w:val="single" w:sz="8" w:space="0" w:color="8AA0B8"/>
          <w:insideH w:val="single" w:sz="8" w:space="0" w:color="8AA0B8"/>
          <w:insideV w:val="single" w:sz="8" w:space="0" w:color="8AA0B8"/>
        </w:tblBorders>
        <w:tblW w:w="5000" w:type="pct"/>
        <w:tblLook w:firstRow="1" w:noHBand="0" w:noVBand="1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E8EEF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1F4E79"/>
                <w:sz w:val="20"/>
              </w:rPr>
              <w:t>Auth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Bearer JWT</w:t>
            </w:r>
          </w:p>
        </w:tc>
      </w:tr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E8EEF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1F4E79"/>
                <w:sz w:val="20"/>
              </w:rPr>
              <w:t>Purpose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Apply a live shop/all offer coupon.</w:t>
            </w:r>
          </w:p>
        </w:tc>
      </w:tr>
    </w:tbl>
    <w:p>
      <w:pPr>
        <w:spacing w:before="0" w:after="120" w:line="240" w:lineRule="auto"/>
      </w:pPr>
    </w:p>
    <w:p>
      <w:pPr>
        <w:pStyle w:val="Heading3"/>
        <w:keepNext/>
        <w:spacing w:before="200" w:after="80" w:line="264" w:lineRule="auto"/>
      </w:pPr>
      <w:r>
        <w:rPr>
          <w:rFonts w:ascii="Calibri" w:hAnsi="Calibri" w:eastAsia="Calibri" w:cs="Calibri"/>
          <w:b/>
          <w:i w:val="0"/>
          <w:color w:val="555555"/>
          <w:sz w:val="22"/>
        </w:rPr>
        <w:t>Request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W w:w="5000" w:type="pct"/>
        <w:tblLook w:firstRow="1" w:noHBand="0" w:noVBand="1"/>
      </w:tblPr>
      <w:tblGrid>
        <w:gridCol w:w="9866"/>
      </w:tblGrid>
      <w:tr>
        <w:tc>
          <w:tcPr>
            <w:tcW w:type="dxa" w:w="9866"/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{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"code": "SHOP10"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}</w:t>
            </w:r>
          </w:p>
        </w:tc>
      </w:tr>
    </w:tbl>
    <w:p>
      <w:pPr>
        <w:spacing w:before="0" w:after="160" w:line="240" w:lineRule="auto"/>
      </w:pPr>
    </w:p>
    <w:p>
      <w:pPr>
        <w:pStyle w:val="Heading3"/>
        <w:keepNext/>
        <w:spacing w:before="200" w:after="80" w:line="264" w:lineRule="auto"/>
      </w:pPr>
      <w:r>
        <w:rPr>
          <w:rFonts w:ascii="Calibri" w:hAnsi="Calibri" w:eastAsia="Calibri" w:cs="Calibri"/>
          <w:b/>
          <w:i w:val="0"/>
          <w:color w:val="555555"/>
          <w:sz w:val="22"/>
        </w:rPr>
        <w:t>Response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W w:w="5000" w:type="pct"/>
        <w:tblLook w:firstRow="1" w:noHBand="0" w:noVBand="1"/>
      </w:tblPr>
      <w:tblGrid>
        <w:gridCol w:w="9866"/>
      </w:tblGrid>
      <w:tr>
        <w:tc>
          <w:tcPr>
            <w:tcW w:type="dxa" w:w="9866"/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Updated cart object with coupons[] and discount set.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404 if the code is not a live SHOP or ALL offer.</w:t>
            </w:r>
          </w:p>
        </w:tc>
      </w:tr>
    </w:tbl>
    <w:p>
      <w:pPr>
        <w:spacing w:before="0" w:after="160" w:line="240" w:lineRule="auto"/>
      </w:pPr>
    </w:p>
    <w:p>
      <w:pPr>
        <w:pStyle w:val="Heading2"/>
        <w:keepNext/>
        <w:spacing w:before="280" w:after="120" w:line="276" w:lineRule="auto"/>
      </w:pPr>
      <w:r>
        <w:rPr>
          <w:rFonts w:ascii="Calibri" w:hAnsi="Calibri" w:eastAsia="Calibri" w:cs="Calibri"/>
          <w:b/>
          <w:i w:val="0"/>
          <w:color w:val="C0392B"/>
          <w:sz w:val="26"/>
        </w:rPr>
        <w:t>DELETE</w:t>
      </w:r>
      <w:r>
        <w:rPr>
          <w:rFonts w:ascii="Calibri" w:hAnsi="Calibri" w:eastAsia="Calibri" w:cs="Calibri"/>
          <w:b/>
          <w:i w:val="0"/>
          <w:color w:val="2E75B6"/>
          <w:sz w:val="26"/>
        </w:rPr>
        <w:t xml:space="preserve">  /cart/coupons/:code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8" w:space="0" w:color="8AA0B8"/>
          <w:left w:val="single" w:sz="8" w:space="0" w:color="8AA0B8"/>
          <w:bottom w:val="single" w:sz="8" w:space="0" w:color="8AA0B8"/>
          <w:right w:val="single" w:sz="8" w:space="0" w:color="8AA0B8"/>
          <w:insideH w:val="single" w:sz="8" w:space="0" w:color="8AA0B8"/>
          <w:insideV w:val="single" w:sz="8" w:space="0" w:color="8AA0B8"/>
        </w:tblBorders>
        <w:tblW w:w="5000" w:type="pct"/>
        <w:tblLook w:firstRow="1" w:noHBand="0" w:noVBand="1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E8EEF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1F4E79"/>
                <w:sz w:val="20"/>
              </w:rPr>
              <w:t>Auth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Bearer JWT</w:t>
            </w:r>
          </w:p>
        </w:tc>
      </w:tr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E8EEF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1F4E79"/>
                <w:sz w:val="20"/>
              </w:rPr>
              <w:t>Purpose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Remove an applied coupon.</w:t>
            </w:r>
          </w:p>
        </w:tc>
      </w:tr>
    </w:tbl>
    <w:p>
      <w:pPr>
        <w:spacing w:before="0" w:after="120" w:line="240" w:lineRule="auto"/>
      </w:pPr>
    </w:p>
    <w:p>
      <w:pPr>
        <w:pStyle w:val="Heading3"/>
        <w:keepNext/>
        <w:spacing w:before="200" w:after="80" w:line="264" w:lineRule="auto"/>
      </w:pPr>
      <w:r>
        <w:rPr>
          <w:rFonts w:ascii="Calibri" w:hAnsi="Calibri" w:eastAsia="Calibri" w:cs="Calibri"/>
          <w:b/>
          <w:i w:val="0"/>
          <w:color w:val="555555"/>
          <w:sz w:val="22"/>
        </w:rPr>
        <w:t>Request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W w:w="5000" w:type="pct"/>
        <w:tblLook w:firstRow="1" w:noHBand="0" w:noVBand="1"/>
      </w:tblPr>
      <w:tblGrid>
        <w:gridCol w:w="9866"/>
      </w:tblGrid>
      <w:tr>
        <w:tc>
          <w:tcPr>
            <w:tcW w:type="dxa" w:w="9866"/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Path: code = SHOP10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No body.</w:t>
            </w:r>
          </w:p>
        </w:tc>
      </w:tr>
    </w:tbl>
    <w:p>
      <w:pPr>
        <w:spacing w:before="0" w:after="160" w:line="240" w:lineRule="auto"/>
      </w:pPr>
    </w:p>
    <w:p>
      <w:pPr>
        <w:pStyle w:val="Heading3"/>
        <w:keepNext/>
        <w:spacing w:before="200" w:after="80" w:line="264" w:lineRule="auto"/>
      </w:pPr>
      <w:r>
        <w:rPr>
          <w:rFonts w:ascii="Calibri" w:hAnsi="Calibri" w:eastAsia="Calibri" w:cs="Calibri"/>
          <w:b/>
          <w:i w:val="0"/>
          <w:color w:val="555555"/>
          <w:sz w:val="22"/>
        </w:rPr>
        <w:t>Response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W w:w="5000" w:type="pct"/>
        <w:tblLook w:firstRow="1" w:noHBand="0" w:noVBand="1"/>
      </w:tblPr>
      <w:tblGrid>
        <w:gridCol w:w="9866"/>
      </w:tblGrid>
      <w:tr>
        <w:tc>
          <w:tcPr>
            <w:tcW w:type="dxa" w:w="9866"/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Updated cart object.</w:t>
            </w:r>
          </w:p>
        </w:tc>
      </w:tr>
    </w:tbl>
    <w:p>
      <w:pPr>
        <w:spacing w:before="0" w:after="160" w:line="240" w:lineRule="auto"/>
      </w:pPr>
    </w:p>
    <w:p>
      <w:pPr>
        <w:pStyle w:val="Heading1"/>
        <w:keepNext/>
        <w:spacing w:before="360" w:after="160" w:line="276" w:lineRule="auto"/>
        <w:pBdr>
          <w:bottom w:val="single" w:sz="8" w:space="4" w:color="8AA0B8"/>
        </w:pBdr>
      </w:pPr>
      <w:r>
        <w:rPr>
          <w:rFonts w:ascii="Calibri" w:hAnsi="Calibri" w:eastAsia="Calibri" w:cs="Calibri"/>
          <w:b/>
          <w:i w:val="0"/>
          <w:color w:val="1F4E79"/>
          <w:sz w:val="32"/>
        </w:rPr>
        <w:t>9. Page 7 — Checkout and payment</w:t>
      </w:r>
    </w:p>
    <w:p>
      <w:pPr>
        <w:pStyle w:val="Heading2"/>
        <w:keepNext/>
        <w:spacing w:before="280" w:after="120" w:line="276" w:lineRule="auto"/>
      </w:pPr>
      <w:r>
        <w:rPr>
          <w:rFonts w:ascii="Calibri" w:hAnsi="Calibri" w:eastAsia="Calibri" w:cs="Calibri"/>
          <w:b/>
          <w:i w:val="0"/>
          <w:color w:val="1F4E79"/>
          <w:sz w:val="26"/>
        </w:rPr>
        <w:t>POST</w:t>
      </w:r>
      <w:r>
        <w:rPr>
          <w:rFonts w:ascii="Calibri" w:hAnsi="Calibri" w:eastAsia="Calibri" w:cs="Calibri"/>
          <w:b/>
          <w:i w:val="0"/>
          <w:color w:val="2E75B6"/>
          <w:sz w:val="26"/>
        </w:rPr>
        <w:t xml:space="preserve">  /checkout/quote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8" w:space="0" w:color="8AA0B8"/>
          <w:left w:val="single" w:sz="8" w:space="0" w:color="8AA0B8"/>
          <w:bottom w:val="single" w:sz="8" w:space="0" w:color="8AA0B8"/>
          <w:right w:val="single" w:sz="8" w:space="0" w:color="8AA0B8"/>
          <w:insideH w:val="single" w:sz="8" w:space="0" w:color="8AA0B8"/>
          <w:insideV w:val="single" w:sz="8" w:space="0" w:color="8AA0B8"/>
        </w:tblBorders>
        <w:tblW w:w="5000" w:type="pct"/>
        <w:tblLook w:firstRow="1" w:noHBand="0" w:noVBand="1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E8EEF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1F4E79"/>
                <w:sz w:val="20"/>
              </w:rPr>
              <w:t>Auth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Bearer JWT</w:t>
            </w:r>
          </w:p>
        </w:tc>
      </w:tr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E8EEF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1F4E79"/>
                <w:sz w:val="20"/>
              </w:rPr>
              <w:t>Purpose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Validate stock, live prices, delivery, installation and discounts. Does not create an order.</w:t>
            </w:r>
          </w:p>
        </w:tc>
      </w:tr>
    </w:tbl>
    <w:p>
      <w:pPr>
        <w:spacing w:before="0" w:after="120" w:line="240" w:lineRule="auto"/>
      </w:pPr>
    </w:p>
    <w:p>
      <w:pPr>
        <w:pStyle w:val="Heading3"/>
        <w:keepNext/>
        <w:spacing w:before="200" w:after="80" w:line="264" w:lineRule="auto"/>
      </w:pPr>
      <w:r>
        <w:rPr>
          <w:rFonts w:ascii="Calibri" w:hAnsi="Calibri" w:eastAsia="Calibri" w:cs="Calibri"/>
          <w:b/>
          <w:i w:val="0"/>
          <w:color w:val="555555"/>
          <w:sz w:val="22"/>
        </w:rPr>
        <w:t>Request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W w:w="5000" w:type="pct"/>
        <w:tblLook w:firstRow="1" w:noHBand="0" w:noVBand="1"/>
      </w:tblPr>
      <w:tblGrid>
        <w:gridCol w:w="9866"/>
      </w:tblGrid>
      <w:tr>
        <w:tc>
          <w:tcPr>
            <w:tcW w:type="dxa" w:w="9866"/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{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"pincode": "800001"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}</w:t>
            </w:r>
          </w:p>
        </w:tc>
      </w:tr>
    </w:tbl>
    <w:p>
      <w:pPr>
        <w:spacing w:before="0" w:after="160" w:line="240" w:lineRule="auto"/>
      </w:pPr>
    </w:p>
    <w:p>
      <w:pPr>
        <w:pStyle w:val="Heading3"/>
        <w:keepNext/>
        <w:spacing w:before="200" w:after="80" w:line="264" w:lineRule="auto"/>
      </w:pPr>
      <w:r>
        <w:rPr>
          <w:rFonts w:ascii="Calibri" w:hAnsi="Calibri" w:eastAsia="Calibri" w:cs="Calibri"/>
          <w:b/>
          <w:i w:val="0"/>
          <w:color w:val="555555"/>
          <w:sz w:val="22"/>
        </w:rPr>
        <w:t>Response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W w:w="5000" w:type="pct"/>
        <w:tblLook w:firstRow="1" w:noHBand="0" w:noVBand="1"/>
      </w:tblPr>
      <w:tblGrid>
        <w:gridCol w:w="9866"/>
      </w:tblGrid>
      <w:tr>
        <w:tc>
          <w:tcPr>
            <w:tcW w:type="dxa" w:w="9866"/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{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"pincode": "800001",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"serviceable": true,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"items": [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{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"itemId": "665fitem...",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"productType": "appliance",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"productId": "665f1a2b3c4d5e6f7a8b9c0d",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"slug": "samsung-fridge",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"name": "Samsung 265L Fridge",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"quantity": 1,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"unitPrice": 28990,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"originalPrice": 32990,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"installationOptionId": "standard",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"installationCharge": 499,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"lineTotal": 28990,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"installationTotal": 499,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"inStock": true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}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],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"coupons": [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{ "code": "SHOP10", "title": "Shop 10", "discountText": "10% OFF" }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],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"itemsSubtotal": 28990,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"installationCharge": 499,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"deliveryCharge": 0,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"discount": 2899,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"total": 26590,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"issues": []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}</w:t>
            </w:r>
          </w:p>
        </w:tc>
      </w:tr>
    </w:tbl>
    <w:p>
      <w:pPr>
        <w:spacing w:before="0" w:after="160" w:line="240" w:lineRule="auto"/>
      </w:pP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If the pincode is not serviceable, serviceable is false and issues includes "Delivery is not available for this pincode". Quote does not throw for that. Checkout does.</w:t>
      </w:r>
    </w:p>
    <w:p>
      <w:pPr>
        <w:pStyle w:val="Heading2"/>
        <w:keepNext/>
        <w:spacing w:before="280" w:after="120" w:line="276" w:lineRule="auto"/>
      </w:pPr>
      <w:r>
        <w:rPr>
          <w:rFonts w:ascii="Calibri" w:hAnsi="Calibri" w:eastAsia="Calibri" w:cs="Calibri"/>
          <w:b/>
          <w:i w:val="0"/>
          <w:color w:val="1F4E79"/>
          <w:sz w:val="26"/>
        </w:rPr>
        <w:t>POST</w:t>
      </w:r>
      <w:r>
        <w:rPr>
          <w:rFonts w:ascii="Calibri" w:hAnsi="Calibri" w:eastAsia="Calibri" w:cs="Calibri"/>
          <w:b/>
          <w:i w:val="0"/>
          <w:color w:val="2E75B6"/>
          <w:sz w:val="26"/>
        </w:rPr>
        <w:t xml:space="preserve">  /checkout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8" w:space="0" w:color="8AA0B8"/>
          <w:left w:val="single" w:sz="8" w:space="0" w:color="8AA0B8"/>
          <w:bottom w:val="single" w:sz="8" w:space="0" w:color="8AA0B8"/>
          <w:right w:val="single" w:sz="8" w:space="0" w:color="8AA0B8"/>
          <w:insideH w:val="single" w:sz="8" w:space="0" w:color="8AA0B8"/>
          <w:insideV w:val="single" w:sz="8" w:space="0" w:color="8AA0B8"/>
        </w:tblBorders>
        <w:tblW w:w="5000" w:type="pct"/>
        <w:tblLook w:firstRow="1" w:noHBand="0" w:noVBand="1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E8EEF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1F4E79"/>
                <w:sz w:val="20"/>
              </w:rPr>
              <w:t>Auth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Bearer JWT</w:t>
            </w:r>
          </w:p>
        </w:tc>
      </w:tr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E8EEF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1F4E79"/>
                <w:sz w:val="20"/>
              </w:rPr>
              <w:t>Purpose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Create order(s) from the cart. COD or ONLINE. Clears the cart on success.</w:t>
            </w:r>
          </w:p>
        </w:tc>
      </w:tr>
    </w:tbl>
    <w:p>
      <w:pPr>
        <w:spacing w:before="0" w:after="120" w:line="240" w:lineRule="auto"/>
      </w:pPr>
    </w:p>
    <w:p>
      <w:pPr>
        <w:pStyle w:val="Heading3"/>
        <w:keepNext/>
        <w:spacing w:before="200" w:after="80" w:line="264" w:lineRule="auto"/>
      </w:pPr>
      <w:r>
        <w:rPr>
          <w:rFonts w:ascii="Calibri" w:hAnsi="Calibri" w:eastAsia="Calibri" w:cs="Calibri"/>
          <w:b/>
          <w:i w:val="0"/>
          <w:color w:val="555555"/>
          <w:sz w:val="22"/>
        </w:rPr>
        <w:t>Request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W w:w="5000" w:type="pct"/>
        <w:tblLook w:firstRow="1" w:noHBand="0" w:noVBand="1"/>
      </w:tblPr>
      <w:tblGrid>
        <w:gridCol w:w="9866"/>
      </w:tblGrid>
      <w:tr>
        <w:tc>
          <w:tcPr>
            <w:tcW w:type="dxa" w:w="9866"/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{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"pincode": "800001",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"paymentMethod": "COD",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"contactData": {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"name": "Asha Rao",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"phone": "9876543210",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"email": "asha@example.com",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"address": "12 MG Road, Patna 800001",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"notes": "Call before delivery"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}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}</w:t>
            </w:r>
          </w:p>
        </w:tc>
      </w:tr>
    </w:tbl>
    <w:p>
      <w:pPr>
        <w:spacing w:before="0" w:after="160" w:line="240" w:lineRule="auto"/>
      </w:pP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paymentMethod is COD or ONLINE.</w:t>
      </w:r>
    </w:p>
    <w:p>
      <w:pPr>
        <w:pStyle w:val="Heading3"/>
        <w:keepNext/>
        <w:spacing w:before="200" w:after="80" w:line="264" w:lineRule="auto"/>
      </w:pPr>
      <w:r>
        <w:rPr>
          <w:rFonts w:ascii="Calibri" w:hAnsi="Calibri" w:eastAsia="Calibri" w:cs="Calibri"/>
          <w:b/>
          <w:i w:val="0"/>
          <w:color w:val="555555"/>
          <w:sz w:val="22"/>
        </w:rPr>
        <w:t>Response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W w:w="5000" w:type="pct"/>
        <w:tblLook w:firstRow="1" w:noHBand="0" w:noVBand="1"/>
      </w:tblPr>
      <w:tblGrid>
        <w:gridCol w:w="9866"/>
      </w:tblGrid>
      <w:tr>
        <w:tc>
          <w:tcPr>
            <w:tcW w:type="dxa" w:w="9866"/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{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"paymentMethod": "COD",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"paymentStatus": "UNPAID",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"payment": {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"method": "COD",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"status": "UNPAID"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},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"totals": {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"itemsSubtotal": 28990,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"installationCharge": 499,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"deliveryCharge": 0,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"discount": 2899,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"total": 26590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},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"orders": [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{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"_id": "665forder...",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"orderType": "appliance",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"status": "PENDING",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"paymentStatus": "UNPAID",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"paymentMethod": "COD",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"contactData": {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  "name": "Asha Rao",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  "phone": "9876543210",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  "address": "12 MG Road, Patna 800001"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},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"applianceItem": {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  "slug": "samsung-fridge",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  "name": "Samsung 265L Fridge",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  "price": 28990,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  "quantity": 1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},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"invoiceData": {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  "lineItems": [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    { "description": "Samsung 265L Fridge", "quantity": 1, "unitPrice": 28990, "amount": 28990 },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    { "description": "Installation · Samsung 265L Fridge", "quantity": 1, "unitPrice": 499, "amount": 499 }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  ],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  "subtotal": 29489,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  "taxPercent": 0,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  "taxAmount": 0,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  "totalAmount": 29489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}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}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]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}</w:t>
            </w:r>
          </w:p>
        </w:tc>
      </w:tr>
    </w:tbl>
    <w:p>
      <w:pPr>
        <w:spacing w:before="0" w:after="160" w:line="240" w:lineRule="auto"/>
      </w:pP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A mixed cart creates one part order plus one appliance order per appliance. ONLINE currently records paymentMethod ONLINE and leaves paymentStatus UNPAID until a payment gateway is connected. Response payment.status is PENDING for ONLINE.</w:t>
      </w:r>
    </w:p>
    <w:p>
      <w:pPr>
        <w:pStyle w:val="Heading1"/>
        <w:keepNext/>
        <w:spacing w:before="360" w:after="160" w:line="276" w:lineRule="auto"/>
        <w:pBdr>
          <w:bottom w:val="single" w:sz="8" w:space="4" w:color="8AA0B8"/>
        </w:pBdr>
      </w:pPr>
      <w:r>
        <w:rPr>
          <w:rFonts w:ascii="Calibri" w:hAnsi="Calibri" w:eastAsia="Calibri" w:cs="Calibri"/>
          <w:b/>
          <w:i w:val="0"/>
          <w:color w:val="1F4E79"/>
          <w:sz w:val="32"/>
        </w:rPr>
        <w:t>10. Page 8 — My orders</w:t>
      </w:r>
    </w:p>
    <w:p>
      <w:pPr>
        <w:pStyle w:val="Heading2"/>
        <w:keepNext/>
        <w:spacing w:before="280" w:after="120" w:line="276" w:lineRule="auto"/>
      </w:pPr>
      <w:r>
        <w:rPr>
          <w:rFonts w:ascii="Calibri" w:hAnsi="Calibri" w:eastAsia="Calibri" w:cs="Calibri"/>
          <w:b/>
          <w:i w:val="0"/>
          <w:color w:val="0D732E"/>
          <w:sz w:val="26"/>
        </w:rPr>
        <w:t>GET</w:t>
      </w:r>
      <w:r>
        <w:rPr>
          <w:rFonts w:ascii="Calibri" w:hAnsi="Calibri" w:eastAsia="Calibri" w:cs="Calibri"/>
          <w:b/>
          <w:i w:val="0"/>
          <w:color w:val="2E75B6"/>
          <w:sz w:val="26"/>
        </w:rPr>
        <w:t xml:space="preserve">  /user/part-orders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8" w:space="0" w:color="8AA0B8"/>
          <w:left w:val="single" w:sz="8" w:space="0" w:color="8AA0B8"/>
          <w:bottom w:val="single" w:sz="8" w:space="0" w:color="8AA0B8"/>
          <w:right w:val="single" w:sz="8" w:space="0" w:color="8AA0B8"/>
          <w:insideH w:val="single" w:sz="8" w:space="0" w:color="8AA0B8"/>
          <w:insideV w:val="single" w:sz="8" w:space="0" w:color="8AA0B8"/>
        </w:tblBorders>
        <w:tblW w:w="5000" w:type="pct"/>
        <w:tblLook w:firstRow="1" w:noHBand="0" w:noVBand="1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E8EEF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1F4E79"/>
                <w:sz w:val="20"/>
              </w:rPr>
              <w:t>Auth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Bearer JWT</w:t>
            </w:r>
          </w:p>
        </w:tc>
      </w:tr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E8EEF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1F4E79"/>
                <w:sz w:val="20"/>
              </w:rPr>
              <w:t>Purpose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List the caller's shop orders, newest first.</w:t>
            </w:r>
          </w:p>
        </w:tc>
      </w:tr>
    </w:tbl>
    <w:p>
      <w:pPr>
        <w:spacing w:before="0" w:after="120" w:line="240" w:lineRule="auto"/>
      </w:pPr>
    </w:p>
    <w:p>
      <w:pPr>
        <w:pStyle w:val="Heading3"/>
        <w:keepNext/>
        <w:spacing w:before="200" w:after="80" w:line="264" w:lineRule="auto"/>
      </w:pPr>
      <w:r>
        <w:rPr>
          <w:rFonts w:ascii="Calibri" w:hAnsi="Calibri" w:eastAsia="Calibri" w:cs="Calibri"/>
          <w:b/>
          <w:i w:val="0"/>
          <w:color w:val="555555"/>
          <w:sz w:val="22"/>
        </w:rPr>
        <w:t>Request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W w:w="5000" w:type="pct"/>
        <w:tblLook w:firstRow="1" w:noHBand="0" w:noVBand="1"/>
      </w:tblPr>
      <w:tblGrid>
        <w:gridCol w:w="9866"/>
      </w:tblGrid>
      <w:tr>
        <w:tc>
          <w:tcPr>
            <w:tcW w:type="dxa" w:w="9866"/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Header only. No body.</w:t>
            </w:r>
          </w:p>
        </w:tc>
      </w:tr>
    </w:tbl>
    <w:p>
      <w:pPr>
        <w:spacing w:before="0" w:after="160" w:line="240" w:lineRule="auto"/>
      </w:pPr>
    </w:p>
    <w:p>
      <w:pPr>
        <w:pStyle w:val="Heading3"/>
        <w:keepNext/>
        <w:spacing w:before="200" w:after="80" w:line="264" w:lineRule="auto"/>
      </w:pPr>
      <w:r>
        <w:rPr>
          <w:rFonts w:ascii="Calibri" w:hAnsi="Calibri" w:eastAsia="Calibri" w:cs="Calibri"/>
          <w:b/>
          <w:i w:val="0"/>
          <w:color w:val="555555"/>
          <w:sz w:val="22"/>
        </w:rPr>
        <w:t>Response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W w:w="5000" w:type="pct"/>
        <w:tblLook w:firstRow="1" w:noHBand="0" w:noVBand="1"/>
      </w:tblPr>
      <w:tblGrid>
        <w:gridCol w:w="9866"/>
      </w:tblGrid>
      <w:tr>
        <w:tc>
          <w:tcPr>
            <w:tcW w:type="dxa" w:w="9866"/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[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{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"_id": "665forder...",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"orderType": "part",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"status": "PENDING",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"paymentStatus": "UNPAID",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"items": [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{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  "partId": { "name": "Compressor relay", "sku": "SP-1", "price": 125000 },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  "quantity": 1,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  "warrantyMonthsAtPurchase": 12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}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],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"contactData": {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"name": "Asha Rao",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"phone": "9876543210",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"address": "12 MG Road, Patna 800001"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}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}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]</w:t>
            </w:r>
          </w:p>
        </w:tc>
      </w:tr>
    </w:tbl>
    <w:p>
      <w:pPr>
        <w:spacing w:before="0" w:after="160" w:line="240" w:lineRule="auto"/>
      </w:pPr>
    </w:p>
    <w:p>
      <w:pPr>
        <w:pStyle w:val="Heading2"/>
        <w:keepNext/>
        <w:spacing w:before="280" w:after="120" w:line="276" w:lineRule="auto"/>
      </w:pPr>
      <w:r>
        <w:rPr>
          <w:rFonts w:ascii="Calibri" w:hAnsi="Calibri" w:eastAsia="Calibri" w:cs="Calibri"/>
          <w:b/>
          <w:i w:val="0"/>
          <w:color w:val="0D732E"/>
          <w:sz w:val="26"/>
        </w:rPr>
        <w:t>GET</w:t>
      </w:r>
      <w:r>
        <w:rPr>
          <w:rFonts w:ascii="Calibri" w:hAnsi="Calibri" w:eastAsia="Calibri" w:cs="Calibri"/>
          <w:b/>
          <w:i w:val="0"/>
          <w:color w:val="2E75B6"/>
          <w:sz w:val="26"/>
        </w:rPr>
        <w:t xml:space="preserve">  /user/part-orders/:id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8" w:space="0" w:color="8AA0B8"/>
          <w:left w:val="single" w:sz="8" w:space="0" w:color="8AA0B8"/>
          <w:bottom w:val="single" w:sz="8" w:space="0" w:color="8AA0B8"/>
          <w:right w:val="single" w:sz="8" w:space="0" w:color="8AA0B8"/>
          <w:insideH w:val="single" w:sz="8" w:space="0" w:color="8AA0B8"/>
          <w:insideV w:val="single" w:sz="8" w:space="0" w:color="8AA0B8"/>
        </w:tblBorders>
        <w:tblW w:w="5000" w:type="pct"/>
        <w:tblLook w:firstRow="1" w:noHBand="0" w:noVBand="1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E8EEF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1F4E79"/>
                <w:sz w:val="20"/>
              </w:rPr>
              <w:t>Auth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Bearer JWT, owner only</w:t>
            </w:r>
          </w:p>
        </w:tc>
      </w:tr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E8EEF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1F4E79"/>
                <w:sz w:val="20"/>
              </w:rPr>
              <w:t>Purpose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Customer order detail.</w:t>
            </w:r>
          </w:p>
        </w:tc>
      </w:tr>
    </w:tbl>
    <w:p>
      <w:pPr>
        <w:spacing w:before="0" w:after="120" w:line="240" w:lineRule="auto"/>
      </w:pPr>
    </w:p>
    <w:p>
      <w:pPr>
        <w:pStyle w:val="Heading3"/>
        <w:keepNext/>
        <w:spacing w:before="200" w:after="80" w:line="264" w:lineRule="auto"/>
      </w:pPr>
      <w:r>
        <w:rPr>
          <w:rFonts w:ascii="Calibri" w:hAnsi="Calibri" w:eastAsia="Calibri" w:cs="Calibri"/>
          <w:b/>
          <w:i w:val="0"/>
          <w:color w:val="555555"/>
          <w:sz w:val="22"/>
        </w:rPr>
        <w:t>Request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W w:w="5000" w:type="pct"/>
        <w:tblLook w:firstRow="1" w:noHBand="0" w:noVBand="1"/>
      </w:tblPr>
      <w:tblGrid>
        <w:gridCol w:w="9866"/>
      </w:tblGrid>
      <w:tr>
        <w:tc>
          <w:tcPr>
            <w:tcW w:type="dxa" w:w="9866"/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Path: id = 665forder...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No body.</w:t>
            </w:r>
          </w:p>
        </w:tc>
      </w:tr>
    </w:tbl>
    <w:p>
      <w:pPr>
        <w:spacing w:before="0" w:after="160" w:line="240" w:lineRule="auto"/>
      </w:pPr>
    </w:p>
    <w:p>
      <w:pPr>
        <w:pStyle w:val="Heading3"/>
        <w:keepNext/>
        <w:spacing w:before="200" w:after="80" w:line="264" w:lineRule="auto"/>
      </w:pPr>
      <w:r>
        <w:rPr>
          <w:rFonts w:ascii="Calibri" w:hAnsi="Calibri" w:eastAsia="Calibri" w:cs="Calibri"/>
          <w:b/>
          <w:i w:val="0"/>
          <w:color w:val="555555"/>
          <w:sz w:val="22"/>
        </w:rPr>
        <w:t>Response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W w:w="5000" w:type="pct"/>
        <w:tblLook w:firstRow="1" w:noHBand="0" w:noVBand="1"/>
      </w:tblPr>
      <w:tblGrid>
        <w:gridCol w:w="9866"/>
      </w:tblGrid>
      <w:tr>
        <w:tc>
          <w:tcPr>
            <w:tcW w:type="dxa" w:w="9866"/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{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"_id": "665forder...",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"orderType": "appliance",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"status": "PENDING",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"paymentStatus": "UNPAID",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"paymentMethod": "COD",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"contactData": { "name": "Asha Rao", "phone": "9876543210", "address": "12 MG Road, Patna" },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"applianceItem": {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"slug": "samsung-fridge",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"name": "Samsung 265L Fridge",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"price": 28990,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"quantity": 1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},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"items": [],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"invoiceData": {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"lineItems": [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  { "description": "Samsung 265L Fridge", "quantity": 1, "unitPrice": 28990, "amount": 28990 }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],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"subtotal": 28990,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"totalAmount": 28990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},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"courierTracking": null,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"createdAt": "2026-10-21T10:00:00.000Z"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}</w:t>
            </w:r>
          </w:p>
        </w:tc>
      </w:tr>
    </w:tbl>
    <w:p>
      <w:pPr>
        <w:spacing w:before="0" w:after="160" w:line="240" w:lineRule="auto"/>
      </w:pP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404 if the order is not the caller's.</w:t>
      </w:r>
    </w:p>
    <w:p>
      <w:pPr>
        <w:pStyle w:val="Heading2"/>
        <w:keepNext/>
        <w:spacing w:before="280" w:after="120" w:line="276" w:lineRule="auto"/>
      </w:pPr>
      <w:r>
        <w:rPr>
          <w:rFonts w:ascii="Calibri" w:hAnsi="Calibri" w:eastAsia="Calibri" w:cs="Calibri"/>
          <w:b/>
          <w:i w:val="0"/>
          <w:color w:val="0D732E"/>
          <w:sz w:val="26"/>
        </w:rPr>
        <w:t>GET</w:t>
      </w:r>
      <w:r>
        <w:rPr>
          <w:rFonts w:ascii="Calibri" w:hAnsi="Calibri" w:eastAsia="Calibri" w:cs="Calibri"/>
          <w:b/>
          <w:i w:val="0"/>
          <w:color w:val="2E75B6"/>
          <w:sz w:val="26"/>
        </w:rPr>
        <w:t xml:space="preserve">  /user/part-orders/:id/tracking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8" w:space="0" w:color="8AA0B8"/>
          <w:left w:val="single" w:sz="8" w:space="0" w:color="8AA0B8"/>
          <w:bottom w:val="single" w:sz="8" w:space="0" w:color="8AA0B8"/>
          <w:right w:val="single" w:sz="8" w:space="0" w:color="8AA0B8"/>
          <w:insideH w:val="single" w:sz="8" w:space="0" w:color="8AA0B8"/>
          <w:insideV w:val="single" w:sz="8" w:space="0" w:color="8AA0B8"/>
        </w:tblBorders>
        <w:tblW w:w="5000" w:type="pct"/>
        <w:tblLook w:firstRow="1" w:noHBand="0" w:noVBand="1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E8EEF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1F4E79"/>
                <w:sz w:val="20"/>
              </w:rPr>
              <w:t>Auth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Bearer JWT, owner only</w:t>
            </w:r>
          </w:p>
        </w:tc>
      </w:tr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E8EEF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1F4E79"/>
                <w:sz w:val="20"/>
              </w:rPr>
              <w:t>Purpose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Customer tracking details.</w:t>
            </w:r>
          </w:p>
        </w:tc>
      </w:tr>
    </w:tbl>
    <w:p>
      <w:pPr>
        <w:spacing w:before="0" w:after="120" w:line="240" w:lineRule="auto"/>
      </w:pPr>
    </w:p>
    <w:p>
      <w:pPr>
        <w:pStyle w:val="Heading3"/>
        <w:keepNext/>
        <w:spacing w:before="200" w:after="80" w:line="264" w:lineRule="auto"/>
      </w:pPr>
      <w:r>
        <w:rPr>
          <w:rFonts w:ascii="Calibri" w:hAnsi="Calibri" w:eastAsia="Calibri" w:cs="Calibri"/>
          <w:b/>
          <w:i w:val="0"/>
          <w:color w:val="555555"/>
          <w:sz w:val="22"/>
        </w:rPr>
        <w:t>Request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W w:w="5000" w:type="pct"/>
        <w:tblLook w:firstRow="1" w:noHBand="0" w:noVBand="1"/>
      </w:tblPr>
      <w:tblGrid>
        <w:gridCol w:w="9866"/>
      </w:tblGrid>
      <w:tr>
        <w:tc>
          <w:tcPr>
            <w:tcW w:type="dxa" w:w="9866"/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Path: id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No body.</w:t>
            </w:r>
          </w:p>
        </w:tc>
      </w:tr>
    </w:tbl>
    <w:p>
      <w:pPr>
        <w:spacing w:before="0" w:after="160" w:line="240" w:lineRule="auto"/>
      </w:pPr>
    </w:p>
    <w:p>
      <w:pPr>
        <w:pStyle w:val="Heading3"/>
        <w:keepNext/>
        <w:spacing w:before="200" w:after="80" w:line="264" w:lineRule="auto"/>
      </w:pPr>
      <w:r>
        <w:rPr>
          <w:rFonts w:ascii="Calibri" w:hAnsi="Calibri" w:eastAsia="Calibri" w:cs="Calibri"/>
          <w:b/>
          <w:i w:val="0"/>
          <w:color w:val="555555"/>
          <w:sz w:val="22"/>
        </w:rPr>
        <w:t>Response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W w:w="5000" w:type="pct"/>
        <w:tblLook w:firstRow="1" w:noHBand="0" w:noVBand="1"/>
      </w:tblPr>
      <w:tblGrid>
        <w:gridCol w:w="9866"/>
      </w:tblGrid>
      <w:tr>
        <w:tc>
          <w:tcPr>
            <w:tcW w:type="dxa" w:w="9866"/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{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"orderId": "665forder...",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"orderType": "appliance",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"status": "DISPATCHED",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"paymentStatus": "PAID",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"paymentMethod": "COD",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"courierTracking": {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"courierName": "Delhivery",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"trackingNumber": "DL123456789"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},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"cancelledAt": null,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"createdAt": "2026-10-21T10:00:00.000Z",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"updatedAt": "2026-10-21T12:00:00.000Z"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}</w:t>
            </w:r>
          </w:p>
        </w:tc>
      </w:tr>
    </w:tbl>
    <w:p>
      <w:pPr>
        <w:spacing w:before="0" w:after="160" w:line="240" w:lineRule="auto"/>
      </w:pP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courierTracking is null until admin saves tracking. Saving tracking sets status to DISPATCHED.</w:t>
      </w:r>
    </w:p>
    <w:p>
      <w:pPr>
        <w:pStyle w:val="Heading2"/>
        <w:keepNext/>
        <w:spacing w:before="280" w:after="120" w:line="276" w:lineRule="auto"/>
      </w:pPr>
      <w:r>
        <w:rPr>
          <w:rFonts w:ascii="Calibri" w:hAnsi="Calibri" w:eastAsia="Calibri" w:cs="Calibri"/>
          <w:b/>
          <w:i w:val="0"/>
          <w:color w:val="1F4E79"/>
          <w:sz w:val="26"/>
        </w:rPr>
        <w:t>POST</w:t>
      </w:r>
      <w:r>
        <w:rPr>
          <w:rFonts w:ascii="Calibri" w:hAnsi="Calibri" w:eastAsia="Calibri" w:cs="Calibri"/>
          <w:b/>
          <w:i w:val="0"/>
          <w:color w:val="2E75B6"/>
          <w:sz w:val="26"/>
        </w:rPr>
        <w:t xml:space="preserve">  /user/part-orders/:id/cancel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8" w:space="0" w:color="8AA0B8"/>
          <w:left w:val="single" w:sz="8" w:space="0" w:color="8AA0B8"/>
          <w:bottom w:val="single" w:sz="8" w:space="0" w:color="8AA0B8"/>
          <w:right w:val="single" w:sz="8" w:space="0" w:color="8AA0B8"/>
          <w:insideH w:val="single" w:sz="8" w:space="0" w:color="8AA0B8"/>
          <w:insideV w:val="single" w:sz="8" w:space="0" w:color="8AA0B8"/>
        </w:tblBorders>
        <w:tblW w:w="5000" w:type="pct"/>
        <w:tblLook w:firstRow="1" w:noHBand="0" w:noVBand="1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E8EEF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1F4E79"/>
                <w:sz w:val="20"/>
              </w:rPr>
              <w:t>Auth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Bearer JWT, owner only</w:t>
            </w:r>
          </w:p>
        </w:tc>
      </w:tr>
    </w:tbl>
    <w:p>
      <w:pPr>
        <w:spacing w:before="0" w:after="120" w:line="240" w:lineRule="auto"/>
      </w:pPr>
    </w:p>
    <w:p>
      <w:pPr>
        <w:pStyle w:val="Heading3"/>
        <w:keepNext/>
        <w:spacing w:before="200" w:after="80" w:line="264" w:lineRule="auto"/>
      </w:pPr>
      <w:r>
        <w:rPr>
          <w:rFonts w:ascii="Calibri" w:hAnsi="Calibri" w:eastAsia="Calibri" w:cs="Calibri"/>
          <w:b/>
          <w:i w:val="0"/>
          <w:color w:val="555555"/>
          <w:sz w:val="22"/>
        </w:rPr>
        <w:t>Request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W w:w="5000" w:type="pct"/>
        <w:tblLook w:firstRow="1" w:noHBand="0" w:noVBand="1"/>
      </w:tblPr>
      <w:tblGrid>
        <w:gridCol w:w="9866"/>
      </w:tblGrid>
      <w:tr>
        <w:tc>
          <w:tcPr>
            <w:tcW w:type="dxa" w:w="9866"/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{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"reason": "Ordered the wrong model"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}</w:t>
            </w:r>
          </w:p>
        </w:tc>
      </w:tr>
    </w:tbl>
    <w:p>
      <w:pPr>
        <w:spacing w:before="0" w:after="160" w:line="240" w:lineRule="auto"/>
      </w:pPr>
    </w:p>
    <w:p>
      <w:pPr>
        <w:pStyle w:val="Heading3"/>
        <w:keepNext/>
        <w:spacing w:before="200" w:after="80" w:line="264" w:lineRule="auto"/>
      </w:pPr>
      <w:r>
        <w:rPr>
          <w:rFonts w:ascii="Calibri" w:hAnsi="Calibri" w:eastAsia="Calibri" w:cs="Calibri"/>
          <w:b/>
          <w:i w:val="0"/>
          <w:color w:val="555555"/>
          <w:sz w:val="22"/>
        </w:rPr>
        <w:t>Response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W w:w="5000" w:type="pct"/>
        <w:tblLook w:firstRow="1" w:noHBand="0" w:noVBand="1"/>
      </w:tblPr>
      <w:tblGrid>
        <w:gridCol w:w="9866"/>
      </w:tblGrid>
      <w:tr>
        <w:tc>
          <w:tcPr>
            <w:tcW w:type="dxa" w:w="9866"/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{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"status": "CANCELLED",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"cancelledBy": "CUSTOMER",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"cancellationReason": "Ordered the wrong model",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"cancelledAt": "2026-10-21T12:30:00.000Z"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}</w:t>
            </w:r>
          </w:p>
        </w:tc>
      </w:tr>
    </w:tbl>
    <w:p>
      <w:pPr>
        <w:spacing w:before="0" w:after="160" w:line="240" w:lineRule="auto"/>
      </w:pP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Allowed from PENDING or PROCESSING only. Reason required, max 500 characters.</w:t>
      </w:r>
    </w:p>
    <w:p>
      <w:pPr>
        <w:pStyle w:val="Heading1"/>
        <w:keepNext/>
        <w:spacing w:before="360" w:after="160" w:line="276" w:lineRule="auto"/>
        <w:pBdr>
          <w:bottom w:val="single" w:sz="8" w:space="4" w:color="8AA0B8"/>
        </w:pBdr>
      </w:pPr>
      <w:r>
        <w:rPr>
          <w:rFonts w:ascii="Calibri" w:hAnsi="Calibri" w:eastAsia="Calibri" w:cs="Calibri"/>
          <w:b/>
          <w:i w:val="0"/>
          <w:color w:val="1F4E79"/>
          <w:sz w:val="32"/>
        </w:rPr>
        <w:t>11. Order status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8" w:space="0" w:color="8AA0B8"/>
          <w:left w:val="single" w:sz="8" w:space="0" w:color="8AA0B8"/>
          <w:bottom w:val="single" w:sz="8" w:space="0" w:color="8AA0B8"/>
          <w:right w:val="single" w:sz="8" w:space="0" w:color="8AA0B8"/>
          <w:insideH w:val="single" w:sz="8" w:space="0" w:color="8AA0B8"/>
          <w:insideV w:val="single" w:sz="8" w:space="0" w:color="8AA0B8"/>
        </w:tblBorders>
        <w:tblW w:w="5000" w:type="pct"/>
        <w:tblLook w:firstRow="1" w:noHBand="0" w:noVBand="1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1F4E79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1F4E79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Meaning</w:t>
            </w:r>
          </w:p>
        </w:tc>
      </w:tr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PENDING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Created, not yet processed</w:t>
            </w:r>
          </w:p>
        </w:tc>
      </w:tr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F7F9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PROCESSING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F7F9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Accepted / marked paid from PENDING</w:t>
            </w:r>
          </w:p>
        </w:tc>
      </w:tr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DISPATCHED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Tracking saved</w:t>
            </w:r>
          </w:p>
        </w:tc>
      </w:tr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F7F9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DELIVERED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F7F9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Complete</w:t>
            </w:r>
          </w:p>
        </w:tc>
      </w:tr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CANCELLED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Customer or admin cancel</w:t>
            </w:r>
          </w:p>
        </w:tc>
      </w:tr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F7F9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RETURNED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F7F9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Returned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paymentStatus: UNPAID | PAID. paymentMethod: COD | ONLINE.</w:t>
      </w:r>
    </w:p>
    <w:p>
      <w:pPr>
        <w:pStyle w:val="Heading1"/>
        <w:keepNext/>
        <w:spacing w:before="360" w:after="160" w:line="276" w:lineRule="auto"/>
        <w:pBdr>
          <w:bottom w:val="single" w:sz="8" w:space="4" w:color="8AA0B8"/>
        </w:pBdr>
      </w:pPr>
      <w:r>
        <w:rPr>
          <w:rFonts w:ascii="Calibri" w:hAnsi="Calibri" w:eastAsia="Calibri" w:cs="Calibri"/>
          <w:b/>
          <w:i w:val="0"/>
          <w:color w:val="1F4E79"/>
          <w:sz w:val="32"/>
        </w:rPr>
        <w:t>12. Direct enquiry (no cart, still supported)</w:t>
      </w:r>
    </w:p>
    <w:p>
      <w:pPr>
        <w:pStyle w:val="Heading2"/>
        <w:keepNext/>
        <w:spacing w:before="280" w:after="120" w:line="276" w:lineRule="auto"/>
      </w:pPr>
      <w:r>
        <w:rPr>
          <w:rFonts w:ascii="Calibri" w:hAnsi="Calibri" w:eastAsia="Calibri" w:cs="Calibri"/>
          <w:b/>
          <w:i w:val="0"/>
          <w:color w:val="1F4E79"/>
          <w:sz w:val="26"/>
        </w:rPr>
        <w:t>POST</w:t>
      </w:r>
      <w:r>
        <w:rPr>
          <w:rFonts w:ascii="Calibri" w:hAnsi="Calibri" w:eastAsia="Calibri" w:cs="Calibri"/>
          <w:b/>
          <w:i w:val="0"/>
          <w:color w:val="2E75B6"/>
          <w:sz w:val="26"/>
        </w:rPr>
        <w:t xml:space="preserve">  /part-orders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8" w:space="0" w:color="8AA0B8"/>
          <w:left w:val="single" w:sz="8" w:space="0" w:color="8AA0B8"/>
          <w:bottom w:val="single" w:sz="8" w:space="0" w:color="8AA0B8"/>
          <w:right w:val="single" w:sz="8" w:space="0" w:color="8AA0B8"/>
          <w:insideH w:val="single" w:sz="8" w:space="0" w:color="8AA0B8"/>
          <w:insideV w:val="single" w:sz="8" w:space="0" w:color="8AA0B8"/>
        </w:tblBorders>
        <w:tblW w:w="5000" w:type="pct"/>
        <w:tblLook w:firstRow="1" w:noHBand="0" w:noVBand="1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E8EEF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1F4E79"/>
                <w:sz w:val="20"/>
              </w:rPr>
              <w:t>Auth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Bearer JWT</w:t>
            </w:r>
          </w:p>
        </w:tc>
      </w:tr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E8EEF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1F4E79"/>
                <w:sz w:val="20"/>
              </w:rPr>
              <w:t>Purpose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Create a spare-part or appliance enquiry without using cart.</w:t>
            </w:r>
          </w:p>
        </w:tc>
      </w:tr>
    </w:tbl>
    <w:p>
      <w:pPr>
        <w:spacing w:before="0" w:after="120" w:line="240" w:lineRule="auto"/>
      </w:pPr>
    </w:p>
    <w:p>
      <w:pPr>
        <w:pStyle w:val="Heading3"/>
        <w:keepNext/>
        <w:spacing w:before="200" w:after="80" w:line="264" w:lineRule="auto"/>
      </w:pPr>
      <w:r>
        <w:rPr>
          <w:rFonts w:ascii="Calibri" w:hAnsi="Calibri" w:eastAsia="Calibri" w:cs="Calibri"/>
          <w:b/>
          <w:i w:val="0"/>
          <w:color w:val="555555"/>
          <w:sz w:val="22"/>
        </w:rPr>
        <w:t>Request — spare part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W w:w="5000" w:type="pct"/>
        <w:tblLook w:firstRow="1" w:noHBand="0" w:noVBand="1"/>
      </w:tblPr>
      <w:tblGrid>
        <w:gridCol w:w="9866"/>
      </w:tblGrid>
      <w:tr>
        <w:tc>
          <w:tcPr>
            <w:tcW w:type="dxa" w:w="9866"/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{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"orderType": "part",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"contactData": {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"name": "Asha Rao",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"phone": "9876543210",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"address": "12 MG Road, Patna"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},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"items": [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{ "partId": "665f1a2b3c4d5e6f7a8b9c0e", "quantity": 1 }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]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}</w:t>
            </w:r>
          </w:p>
        </w:tc>
      </w:tr>
    </w:tbl>
    <w:p>
      <w:pPr>
        <w:spacing w:before="0" w:after="160" w:line="240" w:lineRule="auto"/>
      </w:pPr>
    </w:p>
    <w:p>
      <w:pPr>
        <w:pStyle w:val="Heading3"/>
        <w:keepNext/>
        <w:spacing w:before="200" w:after="80" w:line="264" w:lineRule="auto"/>
      </w:pPr>
      <w:r>
        <w:rPr>
          <w:rFonts w:ascii="Calibri" w:hAnsi="Calibri" w:eastAsia="Calibri" w:cs="Calibri"/>
          <w:b/>
          <w:i w:val="0"/>
          <w:color w:val="555555"/>
          <w:sz w:val="22"/>
        </w:rPr>
        <w:t>Request — appliance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W w:w="5000" w:type="pct"/>
        <w:tblLook w:firstRow="1" w:noHBand="0" w:noVBand="1"/>
      </w:tblPr>
      <w:tblGrid>
        <w:gridCol w:w="9866"/>
      </w:tblGrid>
      <w:tr>
        <w:tc>
          <w:tcPr>
            <w:tcW w:type="dxa" w:w="9866"/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{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"orderType": "appliance",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"contactData": {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"name": "Asha Rao",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"phone": "9876543210",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"address": "12 MG Road, Patna"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},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"applianceItem": {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"applianceId": "665f1a2b3c4d5e6f7a8b9c0d",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"slug": "samsung-fridge",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"name": "Samsung 265L Fridge",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"brand": "Samsung",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"modelNumber": "RT28",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"price": 28990,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"quantity": 1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}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}</w:t>
            </w:r>
          </w:p>
        </w:tc>
      </w:tr>
    </w:tbl>
    <w:p>
      <w:pPr>
        <w:spacing w:before="0" w:after="160" w:line="240" w:lineRule="auto"/>
      </w:pPr>
    </w:p>
    <w:p>
      <w:pPr>
        <w:pStyle w:val="Heading3"/>
        <w:keepNext/>
        <w:spacing w:before="200" w:after="80" w:line="264" w:lineRule="auto"/>
      </w:pPr>
      <w:r>
        <w:rPr>
          <w:rFonts w:ascii="Calibri" w:hAnsi="Calibri" w:eastAsia="Calibri" w:cs="Calibri"/>
          <w:b/>
          <w:i w:val="0"/>
          <w:color w:val="555555"/>
          <w:sz w:val="22"/>
        </w:rPr>
        <w:t>Response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W w:w="5000" w:type="pct"/>
        <w:tblLook w:firstRow="1" w:noHBand="0" w:noVBand="1"/>
      </w:tblPr>
      <w:tblGrid>
        <w:gridCol w:w="9866"/>
      </w:tblGrid>
      <w:tr>
        <w:tc>
          <w:tcPr>
            <w:tcW w:type="dxa" w:w="9866"/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{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"_id": "665forder...",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"orderType": "part",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"status": "PENDING",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"paymentStatus": "UNPAID",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"items": [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{ "partId": "665f1a2b3c4d5e6f7a8b9c0e", "quantity": 1, "warrantyMonthsAtPurchase": 12 }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]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}</w:t>
            </w:r>
          </w:p>
        </w:tc>
      </w:tr>
    </w:tbl>
    <w:p>
      <w:pPr>
        <w:spacing w:before="0" w:after="160" w:line="240" w:lineRule="auto"/>
      </w:pPr>
    </w:p>
    <w:p>
      <w:pPr>
        <w:pStyle w:val="Heading1"/>
        <w:keepNext/>
        <w:spacing w:before="360" w:after="160" w:line="276" w:lineRule="auto"/>
        <w:pBdr>
          <w:bottom w:val="single" w:sz="8" w:space="4" w:color="8AA0B8"/>
        </w:pBdr>
      </w:pPr>
      <w:r>
        <w:rPr>
          <w:rFonts w:ascii="Calibri" w:hAnsi="Calibri" w:eastAsia="Calibri" w:cs="Calibri"/>
          <w:b/>
          <w:i w:val="0"/>
          <w:color w:val="1F4E79"/>
          <w:sz w:val="32"/>
        </w:rPr>
        <w:t>13. Part help (part not in catalog)</w:t>
      </w:r>
    </w:p>
    <w:p>
      <w:pPr>
        <w:pStyle w:val="Heading2"/>
        <w:keepNext/>
        <w:spacing w:before="280" w:after="120" w:line="276" w:lineRule="auto"/>
      </w:pPr>
      <w:r>
        <w:rPr>
          <w:rFonts w:ascii="Calibri" w:hAnsi="Calibri" w:eastAsia="Calibri" w:cs="Calibri"/>
          <w:b/>
          <w:i w:val="0"/>
          <w:color w:val="1F4E79"/>
          <w:sz w:val="26"/>
        </w:rPr>
        <w:t>POST</w:t>
      </w:r>
      <w:r>
        <w:rPr>
          <w:rFonts w:ascii="Calibri" w:hAnsi="Calibri" w:eastAsia="Calibri" w:cs="Calibri"/>
          <w:b/>
          <w:i w:val="0"/>
          <w:color w:val="2E75B6"/>
          <w:sz w:val="26"/>
        </w:rPr>
        <w:t xml:space="preserve">  /shop/part-help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8" w:space="0" w:color="8AA0B8"/>
          <w:left w:val="single" w:sz="8" w:space="0" w:color="8AA0B8"/>
          <w:bottom w:val="single" w:sz="8" w:space="0" w:color="8AA0B8"/>
          <w:right w:val="single" w:sz="8" w:space="0" w:color="8AA0B8"/>
          <w:insideH w:val="single" w:sz="8" w:space="0" w:color="8AA0B8"/>
          <w:insideV w:val="single" w:sz="8" w:space="0" w:color="8AA0B8"/>
        </w:tblBorders>
        <w:tblW w:w="5000" w:type="pct"/>
        <w:tblLook w:firstRow="1" w:noHBand="0" w:noVBand="1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E8EEF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1F4E79"/>
                <w:sz w:val="20"/>
              </w:rPr>
              <w:t>Auth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Bearer JWT, role CUSTOMER</w:t>
            </w:r>
          </w:p>
        </w:tc>
      </w:tr>
    </w:tbl>
    <w:p>
      <w:pPr>
        <w:spacing w:before="0" w:after="120" w:line="240" w:lineRule="auto"/>
      </w:pPr>
    </w:p>
    <w:p>
      <w:pPr>
        <w:pStyle w:val="Heading3"/>
        <w:keepNext/>
        <w:spacing w:before="200" w:after="80" w:line="264" w:lineRule="auto"/>
      </w:pPr>
      <w:r>
        <w:rPr>
          <w:rFonts w:ascii="Calibri" w:hAnsi="Calibri" w:eastAsia="Calibri" w:cs="Calibri"/>
          <w:b/>
          <w:i w:val="0"/>
          <w:color w:val="555555"/>
          <w:sz w:val="22"/>
        </w:rPr>
        <w:t>Request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W w:w="5000" w:type="pct"/>
        <w:tblLook w:firstRow="1" w:noHBand="0" w:noVBand="1"/>
      </w:tblPr>
      <w:tblGrid>
        <w:gridCol w:w="9866"/>
      </w:tblGrid>
      <w:tr>
        <w:tc>
          <w:tcPr>
            <w:tcW w:type="dxa" w:w="9866"/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{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"applianceType": "Refrigerator",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"applianceBrand": "Samsung",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"applianceModel": "RT28",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"partDescription": "Door gasket torn on the freezer",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"quantity": 1,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"contactData": {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"name": "Asha Rao",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"phone": "9876543210",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  "address": "12 MG Road, Patna"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}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}</w:t>
            </w:r>
          </w:p>
        </w:tc>
      </w:tr>
    </w:tbl>
    <w:p>
      <w:pPr>
        <w:spacing w:before="0" w:after="160" w:line="240" w:lineRule="auto"/>
      </w:pPr>
    </w:p>
    <w:p>
      <w:pPr>
        <w:pStyle w:val="Heading3"/>
        <w:keepNext/>
        <w:spacing w:before="200" w:after="80" w:line="264" w:lineRule="auto"/>
      </w:pPr>
      <w:r>
        <w:rPr>
          <w:rFonts w:ascii="Calibri" w:hAnsi="Calibri" w:eastAsia="Calibri" w:cs="Calibri"/>
          <w:b/>
          <w:i w:val="0"/>
          <w:color w:val="555555"/>
          <w:sz w:val="22"/>
        </w:rPr>
        <w:t>Response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W w:w="5000" w:type="pct"/>
        <w:tblLook w:firstRow="1" w:noHBand="0" w:noVBand="1"/>
      </w:tblPr>
      <w:tblGrid>
        <w:gridCol w:w="9866"/>
      </w:tblGrid>
      <w:tr>
        <w:tc>
          <w:tcPr>
            <w:tcW w:type="dxa" w:w="9866"/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{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"_id": "665fhelp...",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"status": "PENDING",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"quantity": 1,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"applianceType": "Refrigerator",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"partDescription": "Door gasket torn on the freezer"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}</w:t>
            </w:r>
          </w:p>
        </w:tc>
      </w:tr>
    </w:tbl>
    <w:p>
      <w:pPr>
        <w:spacing w:before="0" w:after="160" w:line="240" w:lineRule="auto"/>
      </w:pPr>
    </w:p>
    <w:p>
      <w:pPr>
        <w:pStyle w:val="Heading2"/>
        <w:keepNext/>
        <w:spacing w:before="280" w:after="120" w:line="276" w:lineRule="auto"/>
      </w:pPr>
      <w:r>
        <w:rPr>
          <w:rFonts w:ascii="Calibri" w:hAnsi="Calibri" w:eastAsia="Calibri" w:cs="Calibri"/>
          <w:b/>
          <w:i w:val="0"/>
          <w:color w:val="C05600"/>
          <w:sz w:val="26"/>
        </w:rPr>
        <w:t>PUT</w:t>
      </w:r>
      <w:r>
        <w:rPr>
          <w:rFonts w:ascii="Calibri" w:hAnsi="Calibri" w:eastAsia="Calibri" w:cs="Calibri"/>
          <w:b/>
          <w:i w:val="0"/>
          <w:color w:val="2E75B6"/>
          <w:sz w:val="26"/>
        </w:rPr>
        <w:t xml:space="preserve">  /admin/shop-part-help/:id/quote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8" w:space="0" w:color="8AA0B8"/>
          <w:left w:val="single" w:sz="8" w:space="0" w:color="8AA0B8"/>
          <w:bottom w:val="single" w:sz="8" w:space="0" w:color="8AA0B8"/>
          <w:right w:val="single" w:sz="8" w:space="0" w:color="8AA0B8"/>
          <w:insideH w:val="single" w:sz="8" w:space="0" w:color="8AA0B8"/>
          <w:insideV w:val="single" w:sz="8" w:space="0" w:color="8AA0B8"/>
        </w:tblBorders>
        <w:tblW w:w="5000" w:type="pct"/>
        <w:tblLook w:firstRow="1" w:noHBand="0" w:noVBand="1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E8EEF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1F4E79"/>
                <w:sz w:val="20"/>
              </w:rPr>
              <w:t>Auth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Bearer JWT, role ADMIN</w:t>
            </w:r>
          </w:p>
        </w:tc>
      </w:tr>
    </w:tbl>
    <w:p>
      <w:pPr>
        <w:spacing w:before="0" w:after="120" w:line="240" w:lineRule="auto"/>
      </w:pPr>
    </w:p>
    <w:p>
      <w:pPr>
        <w:pStyle w:val="Heading3"/>
        <w:keepNext/>
        <w:spacing w:before="200" w:after="80" w:line="264" w:lineRule="auto"/>
      </w:pPr>
      <w:r>
        <w:rPr>
          <w:rFonts w:ascii="Calibri" w:hAnsi="Calibri" w:eastAsia="Calibri" w:cs="Calibri"/>
          <w:b/>
          <w:i w:val="0"/>
          <w:color w:val="555555"/>
          <w:sz w:val="22"/>
        </w:rPr>
        <w:t>Request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W w:w="5000" w:type="pct"/>
        <w:tblLook w:firstRow="1" w:noHBand="0" w:noVBand="1"/>
      </w:tblPr>
      <w:tblGrid>
        <w:gridCol w:w="9866"/>
      </w:tblGrid>
      <w:tr>
        <w:tc>
          <w:tcPr>
            <w:tcW w:type="dxa" w:w="9866"/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{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"isAvailable": true,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"suggestedSparePartId": "665f1a2b3c4d5e6f7a8b9c0e",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"quotedPrice": 850,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"adminResponse": "Gasket is in stock."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}</w:t>
            </w:r>
          </w:p>
        </w:tc>
      </w:tr>
    </w:tbl>
    <w:p>
      <w:pPr>
        <w:spacing w:before="0" w:after="160" w:line="240" w:lineRule="auto"/>
      </w:pPr>
    </w:p>
    <w:p>
      <w:pPr>
        <w:pStyle w:val="Heading3"/>
        <w:keepNext/>
        <w:spacing w:before="200" w:after="80" w:line="264" w:lineRule="auto"/>
      </w:pPr>
      <w:r>
        <w:rPr>
          <w:rFonts w:ascii="Calibri" w:hAnsi="Calibri" w:eastAsia="Calibri" w:cs="Calibri"/>
          <w:b/>
          <w:i w:val="0"/>
          <w:color w:val="555555"/>
          <w:sz w:val="22"/>
        </w:rPr>
        <w:t>Response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W w:w="5000" w:type="pct"/>
        <w:tblLook w:firstRow="1" w:noHBand="0" w:noVBand="1"/>
      </w:tblPr>
      <w:tblGrid>
        <w:gridCol w:w="9866"/>
      </w:tblGrid>
      <w:tr>
        <w:tc>
          <w:tcPr>
            <w:tcW w:type="dxa" w:w="9866"/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{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"_id": "665fhelp...",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"status": "QUOTED",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"isAvailable": true,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"quotedPrice": 850,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 xml:space="preserve">  "adminResponse": "Gasket is in stock."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}</w:t>
            </w:r>
          </w:p>
        </w:tc>
      </w:tr>
    </w:tbl>
    <w:p>
      <w:pPr>
        <w:spacing w:before="0" w:after="160" w:line="240" w:lineRule="auto"/>
      </w:pP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quotedPrice is rupees.</w:t>
      </w:r>
    </w:p>
    <w:p>
      <w:pPr>
        <w:pStyle w:val="Heading2"/>
        <w:keepNext/>
        <w:spacing w:before="280" w:after="120" w:line="276" w:lineRule="auto"/>
      </w:pPr>
      <w:r>
        <w:rPr>
          <w:rFonts w:ascii="Calibri" w:hAnsi="Calibri" w:eastAsia="Calibri" w:cs="Calibri"/>
          <w:b/>
          <w:i w:val="0"/>
          <w:color w:val="1F4E79"/>
          <w:sz w:val="26"/>
        </w:rPr>
        <w:t>POST</w:t>
      </w:r>
      <w:r>
        <w:rPr>
          <w:rFonts w:ascii="Calibri" w:hAnsi="Calibri" w:eastAsia="Calibri" w:cs="Calibri"/>
          <w:b/>
          <w:i w:val="0"/>
          <w:color w:val="2E75B6"/>
          <w:sz w:val="26"/>
        </w:rPr>
        <w:t xml:space="preserve">  /user/part-help/:id/accept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8" w:space="0" w:color="8AA0B8"/>
          <w:left w:val="single" w:sz="8" w:space="0" w:color="8AA0B8"/>
          <w:bottom w:val="single" w:sz="8" w:space="0" w:color="8AA0B8"/>
          <w:right w:val="single" w:sz="8" w:space="0" w:color="8AA0B8"/>
          <w:insideH w:val="single" w:sz="8" w:space="0" w:color="8AA0B8"/>
          <w:insideV w:val="single" w:sz="8" w:space="0" w:color="8AA0B8"/>
        </w:tblBorders>
        <w:tblW w:w="5000" w:type="pct"/>
        <w:tblLook w:firstRow="1" w:noHBand="0" w:noVBand="1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E8EEF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1F4E79"/>
                <w:sz w:val="20"/>
              </w:rPr>
              <w:t>Auth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Bearer JWT, role CUSTOMER</w:t>
            </w:r>
          </w:p>
        </w:tc>
      </w:tr>
      <w:tr>
        <w:trPr>
          <w:cantSplit/>
        </w:trPr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E8EEF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1F4E79"/>
                <w:sz w:val="20"/>
              </w:rPr>
              <w:t>Purpose</w:t>
            </w:r>
          </w:p>
        </w:tc>
        <w:tc>
          <w:tcPr>
            <w:tcW w:type="dxa" w:w="493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Creates a part order from the quote. Help request becomes CONVERTED.</w:t>
            </w:r>
          </w:p>
        </w:tc>
      </w:tr>
    </w:tbl>
    <w:p>
      <w:pPr>
        <w:spacing w:before="0" w:after="120" w:line="240" w:lineRule="auto"/>
      </w:pPr>
    </w:p>
    <w:p>
      <w:pPr>
        <w:pStyle w:val="Heading3"/>
        <w:keepNext/>
        <w:spacing w:before="200" w:after="80" w:line="264" w:lineRule="auto"/>
      </w:pPr>
      <w:r>
        <w:rPr>
          <w:rFonts w:ascii="Calibri" w:hAnsi="Calibri" w:eastAsia="Calibri" w:cs="Calibri"/>
          <w:b/>
          <w:i w:val="0"/>
          <w:color w:val="555555"/>
          <w:sz w:val="22"/>
        </w:rPr>
        <w:t>Request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W w:w="5000" w:type="pct"/>
        <w:tblLook w:firstRow="1" w:noHBand="0" w:noVBand="1"/>
      </w:tblPr>
      <w:tblGrid>
        <w:gridCol w:w="9866"/>
      </w:tblGrid>
      <w:tr>
        <w:tc>
          <w:tcPr>
            <w:tcW w:type="dxa" w:w="9866"/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Path: id</w:t>
            </w:r>
          </w:p>
          <w:p>
            <w:pPr>
              <w:keepLines/>
              <w:spacing w:before="0" w:after="0" w:line="252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No body.</w:t>
            </w:r>
          </w:p>
        </w:tc>
      </w:tr>
    </w:tbl>
    <w:p>
      <w:pPr>
        <w:spacing w:before="0" w:after="160" w:line="240" w:lineRule="auto"/>
      </w:pPr>
    </w:p>
    <w:p>
      <w:pPr>
        <w:pStyle w:val="Heading3"/>
        <w:keepNext/>
        <w:spacing w:before="200" w:after="80" w:line="264" w:lineRule="auto"/>
      </w:pPr>
      <w:r>
        <w:rPr>
          <w:rFonts w:ascii="Calibri" w:hAnsi="Calibri" w:eastAsia="Calibri" w:cs="Calibri"/>
          <w:b/>
          <w:i w:val="0"/>
          <w:color w:val="555555"/>
          <w:sz w:val="22"/>
        </w:rPr>
        <w:t>Response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W w:w="5000" w:type="pct"/>
        <w:tblLook w:firstRow="1" w:noHBand="0" w:noVBand="1"/>
      </w:tblPr>
      <w:tblGrid>
        <w:gridCol w:w="9866"/>
      </w:tblGrid>
      <w:tr>
        <w:tc>
          <w:tcPr>
            <w:tcW w:type="dxa" w:w="9866"/>
            <w:shd w:val="clear" w:color="auto" w:fill="F4F4F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Lines/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b w:val="0"/>
                <w:i w:val="0"/>
                <w:color w:val="1A1A1A"/>
                <w:sz w:val="18"/>
              </w:rPr>
              <w:t>PartOrder document (not the help request).</w:t>
            </w:r>
          </w:p>
        </w:tc>
      </w:tr>
    </w:tbl>
    <w:p>
      <w:pPr>
        <w:spacing w:before="0" w:after="160" w:line="240" w:lineRule="auto"/>
      </w:pP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Customer also has GET /user/part-help, GET /user/part-help/:id, POST /user/part-help/:id/decline, POST /user/part-help/:id/cancel.</w:t>
      </w: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Help statuses: PENDING, QUOTED, ACCEPTED, DECLINED, CANCELLED, CONVERTED.</w:t>
      </w:r>
    </w:p>
    <w:p>
      <w:pPr>
        <w:pStyle w:val="Heading1"/>
        <w:keepNext/>
        <w:spacing w:before="360" w:after="160" w:line="276" w:lineRule="auto"/>
        <w:pBdr>
          <w:bottom w:val="single" w:sz="8" w:space="4" w:color="8AA0B8"/>
        </w:pBdr>
      </w:pPr>
      <w:r>
        <w:rPr>
          <w:rFonts w:ascii="Calibri" w:hAnsi="Calibri" w:eastAsia="Calibri" w:cs="Calibri"/>
          <w:b/>
          <w:i w:val="0"/>
          <w:color w:val="1F4E79"/>
          <w:sz w:val="32"/>
        </w:rPr>
        <w:t>14. Admin order ops</w:t>
      </w:r>
    </w:p>
    <w:tbl>
      <w:tblPr>
        <w:tblStyle w:val="TableGrid"/>
        <w:tblLook w:firstColumn="1" w:firstRow="1" w:lastColumn="0" w:lastRow="0" w:noHBand="0" w:noVBand="1" w:val="04A0"/>
        <w:tblBorders>
          <w:top w:val="single" w:sz="8" w:space="0" w:color="8AA0B8"/>
          <w:left w:val="single" w:sz="8" w:space="0" w:color="8AA0B8"/>
          <w:bottom w:val="single" w:sz="8" w:space="0" w:color="8AA0B8"/>
          <w:right w:val="single" w:sz="8" w:space="0" w:color="8AA0B8"/>
          <w:insideH w:val="single" w:sz="8" w:space="0" w:color="8AA0B8"/>
          <w:insideV w:val="single" w:sz="8" w:space="0" w:color="8AA0B8"/>
        </w:tblBorders>
        <w:tblW w:w="5000" w:type="pct"/>
        <w:tblLook w:firstRow="1" w:noHBand="0" w:noVBand="1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3289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1F4E79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Method</w:t>
            </w:r>
          </w:p>
        </w:tc>
        <w:tc>
          <w:tcPr>
            <w:tcW w:type="dxa" w:w="3289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1F4E79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Path</w:t>
            </w:r>
          </w:p>
        </w:tc>
        <w:tc>
          <w:tcPr>
            <w:tcW w:type="dxa" w:w="3289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1F4E79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Body / notes</w:t>
            </w:r>
          </w:p>
        </w:tc>
      </w:tr>
      <w:tr>
        <w:trPr>
          <w:cantSplit/>
        </w:trPr>
        <w:tc>
          <w:tcPr>
            <w:tcW w:type="dxa" w:w="328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GET</w:t>
            </w:r>
          </w:p>
        </w:tc>
        <w:tc>
          <w:tcPr>
            <w:tcW w:type="dxa" w:w="328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/admin/part-orders</w:t>
            </w:r>
          </w:p>
        </w:tc>
        <w:tc>
          <w:tcPr>
            <w:tcW w:type="dxa" w:w="328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Query page, limit, status, orderType, cancelledBy</w:t>
            </w:r>
          </w:p>
        </w:tc>
      </w:tr>
      <w:tr>
        <w:trPr>
          <w:cantSplit/>
        </w:trPr>
        <w:tc>
          <w:tcPr>
            <w:tcW w:type="dxa" w:w="3289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F7F9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GET</w:t>
            </w:r>
          </w:p>
        </w:tc>
        <w:tc>
          <w:tcPr>
            <w:tcW w:type="dxa" w:w="3289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F7F9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/admin/part-orders/:id</w:t>
            </w:r>
          </w:p>
        </w:tc>
        <w:tc>
          <w:tcPr>
            <w:tcW w:type="dxa" w:w="3289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F7F9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One order</w:t>
            </w:r>
          </w:p>
        </w:tc>
      </w:tr>
      <w:tr>
        <w:trPr>
          <w:cantSplit/>
        </w:trPr>
        <w:tc>
          <w:tcPr>
            <w:tcW w:type="dxa" w:w="328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PUT</w:t>
            </w:r>
          </w:p>
        </w:tc>
        <w:tc>
          <w:tcPr>
            <w:tcW w:type="dxa" w:w="328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/admin/part-orders/:id/bill</w:t>
            </w:r>
          </w:p>
        </w:tc>
        <w:tc>
          <w:tcPr>
            <w:tcW w:type="dxa" w:w="328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{ "lineItems": [{ "description", "quantity", "unitPrice" }], "taxPercent": 0, "notes": "" }</w:t>
            </w:r>
          </w:p>
        </w:tc>
      </w:tr>
      <w:tr>
        <w:trPr>
          <w:cantSplit/>
        </w:trPr>
        <w:tc>
          <w:tcPr>
            <w:tcW w:type="dxa" w:w="3289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F7F9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PUT</w:t>
            </w:r>
          </w:p>
        </w:tc>
        <w:tc>
          <w:tcPr>
            <w:tcW w:type="dxa" w:w="3289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F7F9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/admin/part-orders/:id/mark-paid</w:t>
            </w:r>
          </w:p>
        </w:tc>
        <w:tc>
          <w:tcPr>
            <w:tcW w:type="dxa" w:w="3289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F7F9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No body. Sets PAID, may move PENDING to PROCESSING</w:t>
            </w:r>
          </w:p>
        </w:tc>
      </w:tr>
      <w:tr>
        <w:trPr>
          <w:cantSplit/>
        </w:trPr>
        <w:tc>
          <w:tcPr>
            <w:tcW w:type="dxa" w:w="328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PUT</w:t>
            </w:r>
          </w:p>
        </w:tc>
        <w:tc>
          <w:tcPr>
            <w:tcW w:type="dxa" w:w="328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/admin/part-orders/:id/status</w:t>
            </w:r>
          </w:p>
        </w:tc>
        <w:tc>
          <w:tcPr>
            <w:tcW w:type="dxa" w:w="328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{ "status": "PROCESSING", "reason": "..." } reason required for CANCELLED</w:t>
            </w:r>
          </w:p>
        </w:tc>
      </w:tr>
      <w:tr>
        <w:trPr>
          <w:cantSplit/>
        </w:trPr>
        <w:tc>
          <w:tcPr>
            <w:tcW w:type="dxa" w:w="3289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F7F9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PUT</w:t>
            </w:r>
          </w:p>
        </w:tc>
        <w:tc>
          <w:tcPr>
            <w:tcW w:type="dxa" w:w="3289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F7F9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/admin/part-orders/:id/tracking</w:t>
            </w:r>
          </w:p>
        </w:tc>
        <w:tc>
          <w:tcPr>
            <w:tcW w:type="dxa" w:w="3289"/>
            <w:tcMar>
              <w:top w:w="60" w:type="dxa"/>
              <w:left w:w="80" w:type="dxa"/>
              <w:bottom w:w="60" w:type="dxa"/>
              <w:right w:w="80" w:type="dxa"/>
            </w:tcMar>
            <w:shd w:val="clear" w:color="auto" w:fill="F7F9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{ "courierName": "Delhivery", "trackingNumber": "DL123" } sets DISPATCHED</w:t>
            </w:r>
          </w:p>
        </w:tc>
      </w:tr>
    </w:tbl>
    <w:p>
      <w:pPr>
        <w:spacing w:before="0" w:after="120" w:line="240" w:lineRule="auto"/>
      </w:pPr>
    </w:p>
    <w:p>
      <w:pPr>
        <w:pStyle w:val="Heading1"/>
        <w:keepNext/>
        <w:spacing w:before="360" w:after="160" w:line="276" w:lineRule="auto"/>
        <w:pBdr>
          <w:bottom w:val="single" w:sz="8" w:space="4" w:color="8AA0B8"/>
        </w:pBdr>
      </w:pPr>
      <w:r>
        <w:rPr>
          <w:rFonts w:ascii="Calibri" w:hAnsi="Calibri" w:eastAsia="Calibri" w:cs="Calibri"/>
          <w:b/>
          <w:i w:val="0"/>
          <w:color w:val="1F4E79"/>
          <w:sz w:val="32"/>
        </w:rPr>
        <w:t>15. End-to-end add flow</w:t>
      </w: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Browse shop home or catalog (public) → sign in with quick-login if needed → add to cart → GET installation/options for pincode → PATCH cart item with installationOptionId → POST cart/coupons → POST checkout/quote → POST checkout → GET user/part-orders/:id and tracking.</w:t>
      </w:r>
    </w:p>
    <w:p>
      <w:pPr>
        <w:spacing w:before="0" w:after="16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Alternate: POST /part-orders enquiry, or POST /shop/part-help then admin quote then customer accept.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 w:cs="Calibri"/>
        <w:b w:val="0"/>
        <w:i w:val="0"/>
        <w:color w:val="555555"/>
        <w:sz w:val="18"/>
      </w:rPr>
      <w:t xml:space="preserve">Fixxer Shop API  ·  Page </w:t>
    </w:r>
    <w:r>
      <w:rPr>
        <w:rFonts w:ascii="Calibri" w:hAnsi="Calibri" w:eastAsia="Calibri" w:cs="Calibri"/>
        <w:b w:val="0"/>
        <w:i w:val="0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5555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