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1687" w:firstLineChars="350"/>
        <w:rPr>
          <w:rFonts w:hint="eastAsia" w:ascii="方正舒体" w:eastAsia="方正舒体"/>
          <w:b/>
          <w:sz w:val="48"/>
          <w:szCs w:val="48"/>
        </w:rPr>
      </w:pPr>
      <w:r>
        <w:rPr>
          <w:rFonts w:hint="eastAsia" w:ascii="方正舒体" w:eastAsia="方正舒体"/>
          <w:b/>
          <w:sz w:val="48"/>
          <w:szCs w:val="48"/>
        </w:rPr>
        <w:t>点餐系统</w:t>
      </w:r>
      <w:r>
        <w:rPr>
          <w:rFonts w:hint="eastAsia" w:ascii="方正舒体" w:hAnsi="Arial Rounded MT Bold" w:eastAsia="方正舒体"/>
          <w:b/>
          <w:sz w:val="48"/>
          <w:szCs w:val="48"/>
        </w:rPr>
        <w:t>UML</w:t>
      </w:r>
      <w:r>
        <w:rPr>
          <w:rFonts w:hint="eastAsia" w:ascii="方正舒体" w:eastAsia="方正舒体"/>
          <w:b/>
          <w:sz w:val="48"/>
          <w:szCs w:val="48"/>
        </w:rPr>
        <w:t>设计</w:t>
      </w:r>
    </w:p>
    <w:p>
      <w:pPr>
        <w:rPr>
          <w:rFonts w:ascii="华文仿宋" w:hAnsi="华文仿宋" w:eastAsia="华文仿宋"/>
          <w:b/>
          <w:sz w:val="28"/>
          <w:szCs w:val="28"/>
        </w:rPr>
      </w:pPr>
      <w:r>
        <w:rPr>
          <w:rFonts w:ascii="华文仿宋" w:hAnsi="华文仿宋" w:eastAsia="华文仿宋"/>
          <w:b/>
          <w:sz w:val="28"/>
          <w:szCs w:val="28"/>
        </w:rPr>
        <w:t>设计工具：rational rose 2003</w:t>
      </w:r>
    </w:p>
    <w:p>
      <w:pPr>
        <w:ind w:firstLine="280" w:firstLineChars="100"/>
        <w:rPr>
          <w:rFonts w:hint="eastAsia" w:ascii="华文仿宋" w:hAnsi="华文仿宋" w:eastAsia="华文仿宋"/>
          <w:b/>
          <w:sz w:val="28"/>
          <w:szCs w:val="28"/>
        </w:rPr>
      </w:pPr>
      <w:r>
        <w:rPr>
          <w:rFonts w:ascii="华文仿宋" w:hAnsi="华文仿宋" w:eastAsia="华文仿宋"/>
          <w:b/>
          <w:sz w:val="28"/>
          <w:szCs w:val="28"/>
        </w:rPr>
        <w:t>根据日常生活中的经验和总结，</w:t>
      </w:r>
      <w:r>
        <w:rPr>
          <w:rFonts w:hint="eastAsia" w:ascii="华文仿宋" w:hAnsi="华文仿宋" w:eastAsia="华文仿宋"/>
          <w:b/>
          <w:sz w:val="28"/>
          <w:szCs w:val="28"/>
        </w:rPr>
        <w:t>收集相关资料，</w:t>
      </w:r>
      <w:r>
        <w:rPr>
          <w:rFonts w:ascii="华文仿宋" w:hAnsi="华文仿宋" w:eastAsia="华文仿宋"/>
          <w:b/>
          <w:sz w:val="28"/>
          <w:szCs w:val="28"/>
        </w:rPr>
        <w:t>了解点餐系统的流程</w:t>
      </w:r>
      <w:r>
        <w:rPr>
          <w:rFonts w:hint="eastAsia" w:ascii="华文仿宋" w:hAnsi="华文仿宋" w:eastAsia="华文仿宋"/>
          <w:b/>
          <w:sz w:val="28"/>
          <w:szCs w:val="28"/>
        </w:rPr>
        <w:t>。民以食为天，餐饮服务业是一项比较热门的行业，大街小巷餐馆随可见。如果优化了整一个点餐、用餐系统，这样不仅可以提高企业的服务水平和工作效率，还给消费者带来方便。提高餐馆自身的竞争力。</w:t>
      </w:r>
    </w:p>
    <w:p>
      <w:pPr>
        <w:pStyle w:val="10"/>
        <w:ind w:left="602" w:hanging="602" w:hangingChars="250"/>
        <w:rPr>
          <w:b/>
        </w:rPr>
      </w:pPr>
    </w:p>
    <w:p>
      <w:pPr>
        <w:spacing w:line="360" w:lineRule="auto"/>
        <w:rPr>
          <w:rFonts w:ascii="宋体" w:hAnsi="宋体"/>
          <w:b/>
        </w:rPr>
      </w:pPr>
      <w:r>
        <w:rPr>
          <w:rFonts w:ascii="宋体" w:hAnsi="宋体"/>
          <w:b/>
        </w:rPr>
        <w:t>一：厨师用例图：</w:t>
      </w:r>
    </w:p>
    <w:p>
      <w:pPr>
        <w:rPr>
          <w:rFonts w:hint="eastAsia"/>
        </w:rPr>
      </w:pPr>
      <w:r>
        <w:rPr>
          <w:rFonts w:ascii="Calibri" w:hAnsi="Calibri" w:eastAsia="宋体"/>
          <w:kern w:val="2"/>
          <w:sz w:val="21"/>
          <w:szCs w:val="22"/>
          <w:lang w:val="en-US" w:eastAsia="zh-CN" w:bidi="ar-SA"/>
        </w:rPr>
        <w:pict>
          <v:shape id="图片框 1025" o:spid="_x0000_s1025" type="#_x0000_t75" style="height:321.75pt;width:312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10"/>
        <w:numPr>
          <w:ilvl w:val="0"/>
          <w:numId w:val="1"/>
        </w:numPr>
        <w:spacing w:line="360" w:lineRule="auto"/>
        <w:ind w:left="357" w:hanging="357"/>
        <w:rPr>
          <w:rFonts w:hint="eastAsia"/>
          <w:sz w:val="23"/>
          <w:szCs w:val="23"/>
        </w:rPr>
      </w:pPr>
      <w:r>
        <w:rPr>
          <w:rFonts w:hint="eastAsia"/>
        </w:rPr>
        <w:t>登录：</w:t>
      </w:r>
      <w:r>
        <w:rPr>
          <w:rFonts w:hint="eastAsia"/>
          <w:sz w:val="23"/>
          <w:szCs w:val="23"/>
        </w:rPr>
        <w:t>厨师用自己的帐号登录到系统，这样厨师只需要早到几分钟，就能使厨师的信息可以得到保护，不会被别人得到自己的信息；而餐馆可以根据每个厨师的工作量和工作质量进行实时的点评和赏罚，鼓励厨师提高自己。</w:t>
      </w:r>
    </w:p>
    <w:p>
      <w:pPr>
        <w:pStyle w:val="10"/>
        <w:numPr>
          <w:ilvl w:val="0"/>
          <w:numId w:val="1"/>
        </w:numPr>
        <w:spacing w:line="360" w:lineRule="auto"/>
        <w:ind w:left="357" w:hanging="357"/>
        <w:rPr>
          <w:rFonts w:hint="eastAsia"/>
        </w:rPr>
      </w:pPr>
      <w:r>
        <w:rPr>
          <w:sz w:val="23"/>
          <w:szCs w:val="23"/>
        </w:rPr>
        <w:t xml:space="preserve"> </w:t>
      </w:r>
      <w:r>
        <w:rPr>
          <w:rFonts w:hint="eastAsia"/>
          <w:sz w:val="23"/>
          <w:szCs w:val="23"/>
        </w:rPr>
        <w:t>收到烹饪信息：厨师可以根据烹饪信息来确定现在是否需要烹饪。</w:t>
      </w:r>
    </w:p>
    <w:p>
      <w:pPr>
        <w:pStyle w:val="10"/>
        <w:numPr>
          <w:ilvl w:val="0"/>
          <w:numId w:val="1"/>
        </w:numPr>
        <w:spacing w:line="360" w:lineRule="auto"/>
        <w:ind w:left="357" w:hanging="357"/>
        <w:rPr>
          <w:rFonts w:hint="eastAsia"/>
        </w:rPr>
      </w:pPr>
      <w:r>
        <w:rPr>
          <w:rFonts w:hint="eastAsia"/>
          <w:sz w:val="23"/>
          <w:szCs w:val="23"/>
        </w:rPr>
        <w:t>查看订单：厨师可以查看订单，看现在要做什么菜品。</w:t>
      </w:r>
    </w:p>
    <w:p>
      <w:pPr>
        <w:pStyle w:val="10"/>
        <w:numPr>
          <w:ilvl w:val="0"/>
          <w:numId w:val="1"/>
        </w:numPr>
        <w:spacing w:line="360" w:lineRule="auto"/>
        <w:ind w:left="357" w:hanging="357"/>
        <w:rPr>
          <w:rFonts w:hint="eastAsia"/>
        </w:rPr>
      </w:pPr>
      <w:r>
        <w:rPr>
          <w:rFonts w:hint="eastAsia"/>
          <w:sz w:val="23"/>
          <w:szCs w:val="23"/>
        </w:rPr>
        <w:t>烹饪菜品：操作中</w:t>
      </w:r>
    </w:p>
    <w:p>
      <w:pPr>
        <w:pStyle w:val="10"/>
        <w:numPr>
          <w:ilvl w:val="0"/>
          <w:numId w:val="1"/>
        </w:numPr>
        <w:rPr>
          <w:rFonts w:hint="eastAsia"/>
        </w:rPr>
      </w:pPr>
      <w:r>
        <w:rPr>
          <w:rFonts w:hint="eastAsia"/>
          <w:sz w:val="23"/>
          <w:szCs w:val="23"/>
        </w:rPr>
        <w:t>完成烹饪：完成烹饪后，厨师可以下线休息，也可以继续在线等待。</w:t>
      </w:r>
    </w:p>
    <w:p>
      <w:pPr>
        <w:pStyle w:val="10"/>
        <w:rPr>
          <w:rFonts w:hint="eastAsia"/>
          <w:sz w:val="23"/>
          <w:szCs w:val="23"/>
        </w:rPr>
      </w:pPr>
    </w:p>
    <w:p>
      <w:pPr>
        <w:pStyle w:val="10"/>
        <w:rPr>
          <w:rFonts w:hint="eastAsia"/>
          <w:b/>
          <w:sz w:val="23"/>
          <w:szCs w:val="23"/>
        </w:rPr>
      </w:pPr>
      <w:r>
        <w:rPr>
          <w:rFonts w:hint="eastAsia"/>
          <w:b/>
          <w:sz w:val="23"/>
          <w:szCs w:val="23"/>
        </w:rPr>
        <w:t>二：顾客用例图</w:t>
      </w:r>
    </w:p>
    <w:p>
      <w:pPr>
        <w:pStyle w:val="10"/>
      </w:pPr>
      <w:r>
        <w:rPr>
          <w:rFonts w:ascii="宋体" w:eastAsia="宋体" w:cs="宋体"/>
          <w:color w:val="000000"/>
          <w:kern w:val="0"/>
          <w:sz w:val="24"/>
          <w:szCs w:val="24"/>
        </w:rPr>
        <w:pict>
          <v:shape id="图片框 1026" o:spid="_x0000_s1026" type="#_x0000_t75" style="height:352.5pt;width:414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9"/>
        <w:numPr>
          <w:ilvl w:val="0"/>
          <w:numId w:val="2"/>
        </w:numPr>
        <w:spacing w:line="360" w:lineRule="auto"/>
        <w:ind w:left="357" w:hanging="357" w:firstLineChars="0"/>
        <w:rPr>
          <w:rFonts w:hint="eastAsia"/>
        </w:rPr>
      </w:pPr>
      <w:r>
        <w:rPr>
          <w:rFonts w:hint="eastAsia"/>
        </w:rPr>
        <w:t>看菜谱：顾客登陆后看菜谱</w:t>
      </w:r>
    </w:p>
    <w:p>
      <w:pPr>
        <w:pStyle w:val="9"/>
        <w:numPr>
          <w:ilvl w:val="0"/>
          <w:numId w:val="2"/>
        </w:numPr>
        <w:spacing w:line="360" w:lineRule="auto"/>
        <w:ind w:left="357" w:hanging="357" w:firstLineChars="0"/>
        <w:rPr>
          <w:rFonts w:hint="eastAsia"/>
        </w:rPr>
      </w:pPr>
      <w:r>
        <w:rPr>
          <w:rFonts w:hint="eastAsia"/>
        </w:rPr>
        <w:t>点餐：寻到满意的菜系，即可点菜。</w:t>
      </w:r>
    </w:p>
    <w:p>
      <w:pPr>
        <w:pStyle w:val="9"/>
        <w:numPr>
          <w:ilvl w:val="0"/>
          <w:numId w:val="2"/>
        </w:numPr>
        <w:spacing w:line="360" w:lineRule="auto"/>
        <w:ind w:left="357" w:hanging="357" w:firstLineChars="0"/>
        <w:rPr>
          <w:rFonts w:hint="eastAsia"/>
        </w:rPr>
      </w:pPr>
      <w:r>
        <w:rPr>
          <w:rFonts w:hint="eastAsia"/>
        </w:rPr>
        <w:t>加餐：觉得量不够可以再点。</w:t>
      </w:r>
    </w:p>
    <w:p>
      <w:pPr>
        <w:pStyle w:val="9"/>
        <w:numPr>
          <w:ilvl w:val="0"/>
          <w:numId w:val="2"/>
        </w:numPr>
        <w:spacing w:line="360" w:lineRule="auto"/>
        <w:ind w:left="357" w:hanging="357" w:firstLineChars="0"/>
        <w:rPr>
          <w:rFonts w:hint="eastAsia"/>
        </w:rPr>
      </w:pPr>
      <w:r>
        <w:rPr>
          <w:rFonts w:hint="eastAsia"/>
        </w:rPr>
        <w:t>催餐：觉得上菜速度慢可以催一催</w:t>
      </w:r>
    </w:p>
    <w:p>
      <w:pPr>
        <w:pStyle w:val="9"/>
        <w:numPr>
          <w:ilvl w:val="0"/>
          <w:numId w:val="2"/>
        </w:numPr>
        <w:spacing w:line="360" w:lineRule="auto"/>
        <w:ind w:left="357" w:hanging="357" w:firstLineChars="0"/>
        <w:rPr>
          <w:rFonts w:hint="eastAsia"/>
        </w:rPr>
      </w:pPr>
      <w:r>
        <w:rPr>
          <w:rFonts w:hint="eastAsia"/>
        </w:rPr>
        <w:t>食用：上菜后，顾客即可食用。</w:t>
      </w:r>
    </w:p>
    <w:p>
      <w:pPr>
        <w:pStyle w:val="9"/>
        <w:numPr>
          <w:ilvl w:val="0"/>
          <w:numId w:val="2"/>
        </w:numPr>
        <w:spacing w:line="360" w:lineRule="auto"/>
        <w:ind w:left="357" w:hanging="357" w:firstLineChars="0"/>
        <w:rPr>
          <w:rFonts w:hint="eastAsia"/>
        </w:rPr>
      </w:pPr>
      <w:r>
        <w:rPr>
          <w:rFonts w:hint="eastAsia"/>
        </w:rPr>
        <w:t>付账：食用完便付账。</w:t>
      </w:r>
    </w:p>
    <w:p>
      <w:pPr>
        <w:rPr>
          <w:rFonts w:hint="eastAsia"/>
          <w:b/>
        </w:rPr>
      </w:pPr>
    </w:p>
    <w:p>
      <w:pPr>
        <w:rPr>
          <w:rFonts w:hint="eastAsia"/>
          <w:b/>
        </w:rPr>
      </w:pPr>
      <w:r>
        <w:rPr>
          <w:rFonts w:hint="eastAsia"/>
          <w:b/>
        </w:rPr>
        <w:t>三：用户管理者用例图</w:t>
      </w:r>
    </w:p>
    <w:p>
      <w:pPr>
        <w:rPr>
          <w:rFonts w:hint="eastAsia"/>
        </w:rPr>
      </w:pPr>
      <w:r>
        <w:rPr>
          <w:rFonts w:ascii="Calibri" w:hAnsi="Calibri" w:eastAsia="宋体"/>
          <w:kern w:val="2"/>
          <w:sz w:val="21"/>
          <w:szCs w:val="22"/>
          <w:lang w:val="en-US" w:eastAsia="zh-CN" w:bidi="ar-SA"/>
        </w:rPr>
        <w:pict>
          <v:shape id="图片框 1027" o:spid="_x0000_s1027" type="#_x0000_t75" style="height:348.75pt;width:357.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9"/>
        <w:numPr>
          <w:ilvl w:val="0"/>
          <w:numId w:val="3"/>
        </w:numPr>
        <w:spacing w:line="360" w:lineRule="auto"/>
        <w:ind w:left="714" w:hanging="357" w:firstLineChars="0"/>
      </w:pPr>
      <w:r>
        <w:rPr>
          <w:rFonts w:hint="eastAsia"/>
        </w:rPr>
        <w:t>保存整个餐厅各种信息资源，如菜谱信息</w:t>
      </w:r>
    </w:p>
    <w:p>
      <w:pPr>
        <w:pStyle w:val="9"/>
        <w:numPr>
          <w:ilvl w:val="0"/>
          <w:numId w:val="3"/>
        </w:numPr>
        <w:spacing w:line="360" w:lineRule="auto"/>
        <w:ind w:left="714" w:hanging="357" w:firstLineChars="0"/>
      </w:pPr>
      <w:r>
        <w:rPr>
          <w:rFonts w:hint="eastAsia"/>
        </w:rPr>
        <w:t>为顾客电脑提供查询服务，点餐服务，结算服务等</w:t>
      </w:r>
    </w:p>
    <w:p>
      <w:pPr>
        <w:pStyle w:val="9"/>
        <w:numPr>
          <w:ilvl w:val="0"/>
          <w:numId w:val="3"/>
        </w:numPr>
        <w:spacing w:line="360" w:lineRule="auto"/>
        <w:ind w:left="714" w:hanging="357" w:firstLineChars="0"/>
        <w:rPr>
          <w:rFonts w:hint="eastAsia"/>
        </w:rPr>
      </w:pPr>
      <w:r>
        <w:rPr>
          <w:rFonts w:hint="eastAsia"/>
        </w:rPr>
        <w:t>自动将各个顾客的菜品整合、排序，分配，然后将分配的烹饪信息发送到不同的厨师台前。</w:t>
      </w:r>
    </w:p>
    <w:p>
      <w:pPr>
        <w:rPr>
          <w:rFonts w:hint="eastAsia"/>
        </w:rPr>
      </w:pPr>
    </w:p>
    <w:p>
      <w:pPr>
        <w:rPr>
          <w:rFonts w:hint="eastAsia"/>
          <w:b/>
        </w:rPr>
      </w:pPr>
      <w:r>
        <w:rPr>
          <w:rFonts w:hint="eastAsia"/>
          <w:b/>
        </w:rPr>
        <w:t>四：顾客类图</w:t>
      </w:r>
    </w:p>
    <w:p>
      <w:pPr>
        <w:rPr>
          <w:rFonts w:hint="eastAsia"/>
        </w:rPr>
      </w:pPr>
      <w:r>
        <w:rPr>
          <w:rFonts w:ascii="Calibri" w:hAnsi="Calibri" w:eastAsia="宋体"/>
          <w:kern w:val="2"/>
          <w:sz w:val="21"/>
          <w:szCs w:val="22"/>
          <w:lang w:val="en-US" w:eastAsia="zh-CN" w:bidi="ar-SA"/>
        </w:rPr>
        <w:pict>
          <v:shape id="图片框 1028" o:spid="_x0000_s1028" type="#_x0000_t75" style="height:141.75pt;width:171.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rPr>
          <w:rFonts w:hint="eastAsia"/>
        </w:rPr>
      </w:pPr>
      <w:r>
        <w:rPr>
          <w:rFonts w:hint="eastAsia"/>
        </w:rPr>
        <w:t>顾客用姓名和id号登录，并留下电话号码（便于联系）。顾客的操作有：checkMemu（）：查看菜单；order（）：点菜 ：eating（）：食用 ； payBill（）：付账；</w:t>
      </w:r>
    </w:p>
    <w:p>
      <w:pPr>
        <w:rPr>
          <w:rFonts w:hint="eastAsia"/>
          <w:b/>
        </w:rPr>
      </w:pPr>
      <w:r>
        <w:rPr>
          <w:rFonts w:hint="eastAsia"/>
          <w:b/>
        </w:rPr>
        <w:t>五：厨师类图</w:t>
      </w:r>
    </w:p>
    <w:p>
      <w:pPr>
        <w:rPr>
          <w:rFonts w:hint="eastAsia"/>
        </w:rPr>
      </w:pPr>
      <w:r>
        <w:rPr>
          <w:rFonts w:ascii="Calibri" w:hAnsi="Calibri" w:eastAsia="宋体"/>
          <w:kern w:val="2"/>
          <w:sz w:val="21"/>
          <w:szCs w:val="22"/>
          <w:lang w:val="en-US" w:eastAsia="zh-CN" w:bidi="ar-SA"/>
        </w:rPr>
        <w:pict>
          <v:shape id="图片框 1029" o:spid="_x0000_s1029" type="#_x0000_t75" style="height:130.5pt;width:116.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rPr>
          <w:rFonts w:hint="eastAsia" w:ascii="Calibri" w:hAnsi="Calibri" w:cs="Calibri"/>
          <w:sz w:val="23"/>
          <w:szCs w:val="23"/>
        </w:rPr>
      </w:pPr>
      <w:r>
        <w:rPr>
          <w:rFonts w:hint="eastAsia"/>
          <w:sz w:val="23"/>
          <w:szCs w:val="23"/>
        </w:rPr>
        <w:t>厨师的属性包括</w:t>
      </w:r>
      <w:r>
        <w:rPr>
          <w:rFonts w:ascii="Calibri" w:hAnsi="Calibri" w:cs="Calibri"/>
          <w:sz w:val="23"/>
          <w:szCs w:val="23"/>
        </w:rPr>
        <w:t>name</w:t>
      </w:r>
      <w:r>
        <w:rPr>
          <w:rFonts w:hint="eastAsia" w:hAnsi="Calibri"/>
          <w:sz w:val="23"/>
          <w:szCs w:val="23"/>
        </w:rPr>
        <w:t>（姓名），</w:t>
      </w:r>
      <w:r>
        <w:rPr>
          <w:rFonts w:ascii="Calibri" w:hAnsi="Calibri" w:cs="Calibri"/>
          <w:sz w:val="23"/>
          <w:szCs w:val="23"/>
        </w:rPr>
        <w:t>id(</w:t>
      </w:r>
      <w:r>
        <w:rPr>
          <w:rFonts w:hint="eastAsia" w:hAnsi="Calibri"/>
          <w:sz w:val="23"/>
          <w:szCs w:val="23"/>
        </w:rPr>
        <w:t>工作号</w:t>
      </w:r>
      <w:r>
        <w:rPr>
          <w:rFonts w:ascii="Calibri" w:hAnsi="Calibri" w:cs="Calibri"/>
          <w:sz w:val="23"/>
          <w:szCs w:val="23"/>
        </w:rPr>
        <w:t>)</w:t>
      </w:r>
    </w:p>
    <w:p>
      <w:pPr>
        <w:spacing w:line="360" w:lineRule="auto"/>
        <w:rPr>
          <w:rFonts w:hint="eastAsia" w:ascii="Calibri" w:hAnsi="Calibri" w:cs="Calibri"/>
          <w:sz w:val="23"/>
          <w:szCs w:val="23"/>
        </w:rPr>
      </w:pPr>
      <w:r>
        <w:rPr>
          <w:rFonts w:hint="eastAsia" w:ascii="Calibri" w:hAnsi="Calibri" w:cs="Calibri"/>
          <w:sz w:val="23"/>
          <w:szCs w:val="23"/>
        </w:rPr>
        <w:t>操作包括：getMessage（） ：获取信息；</w:t>
      </w:r>
    </w:p>
    <w:p>
      <w:pPr>
        <w:spacing w:line="360" w:lineRule="auto"/>
        <w:rPr>
          <w:rFonts w:hint="eastAsia" w:ascii="Calibri" w:hAnsi="Calibri" w:cs="Calibri"/>
          <w:sz w:val="23"/>
          <w:szCs w:val="23"/>
        </w:rPr>
      </w:pPr>
      <w:r>
        <w:rPr>
          <w:rFonts w:hint="eastAsia" w:ascii="Calibri" w:hAnsi="Calibri" w:cs="Calibri"/>
          <w:sz w:val="23"/>
          <w:szCs w:val="23"/>
        </w:rPr>
        <w:t xml:space="preserve">          checkOrder（） ：查看订单</w:t>
      </w:r>
      <w:bookmarkStart w:id="0" w:name="_GoBack"/>
      <w:bookmarkEnd w:id="0"/>
    </w:p>
    <w:p>
      <w:pPr>
        <w:spacing w:line="360" w:lineRule="auto"/>
        <w:rPr>
          <w:rFonts w:hint="eastAsia" w:ascii="Calibri" w:hAnsi="Calibri" w:cs="Calibri"/>
          <w:sz w:val="23"/>
          <w:szCs w:val="23"/>
        </w:rPr>
      </w:pPr>
      <w:r>
        <w:rPr>
          <w:rFonts w:hint="eastAsia" w:ascii="Calibri" w:hAnsi="Calibri" w:cs="Calibri"/>
          <w:sz w:val="23"/>
          <w:szCs w:val="23"/>
        </w:rPr>
        <w:t xml:space="preserve">          cooking </w:t>
      </w:r>
    </w:p>
    <w:p>
      <w:pPr>
        <w:rPr>
          <w:rFonts w:hint="eastAsia" w:ascii="Calibri" w:hAnsi="Calibri" w:cs="Calibri"/>
          <w:sz w:val="23"/>
          <w:szCs w:val="23"/>
        </w:rPr>
      </w:pPr>
    </w:p>
    <w:p>
      <w:pPr>
        <w:rPr>
          <w:rFonts w:hint="eastAsia" w:ascii="Calibri" w:hAnsi="Calibri" w:cs="Calibri"/>
          <w:b/>
          <w:sz w:val="23"/>
          <w:szCs w:val="23"/>
        </w:rPr>
      </w:pPr>
      <w:r>
        <w:rPr>
          <w:rFonts w:hint="eastAsia" w:ascii="Calibri" w:hAnsi="Calibri" w:cs="Calibri"/>
          <w:b/>
          <w:sz w:val="23"/>
          <w:szCs w:val="23"/>
        </w:rPr>
        <w:t>六：顾客关系类图</w:t>
      </w:r>
    </w:p>
    <w:p>
      <w:r>
        <w:rPr>
          <w:rFonts w:ascii="Calibri" w:hAnsi="Calibri" w:eastAsia="宋体"/>
          <w:kern w:val="2"/>
          <w:sz w:val="21"/>
          <w:szCs w:val="22"/>
          <w:lang w:val="en-US" w:eastAsia="zh-CN" w:bidi="ar-SA"/>
        </w:rPr>
        <w:pict>
          <v:shape id="图片框 1030" o:spid="_x0000_s1030" type="#_x0000_t75" style="height:347.9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sz w:val="23"/>
          <w:szCs w:val="23"/>
        </w:rPr>
      </w:pPr>
      <w:r>
        <w:rPr>
          <w:rFonts w:hint="eastAsia"/>
          <w:sz w:val="23"/>
          <w:szCs w:val="23"/>
        </w:rPr>
        <w:t>顾客的业务关系中，主要是与管理员和厨师交互，而与管理员的交互主要是完成自己的订单，与厨师交互中，主要是对厨师的菜品进行意见的反馈。</w:t>
      </w:r>
    </w:p>
    <w:p>
      <w:pPr>
        <w:rPr>
          <w:rFonts w:hint="eastAsia"/>
          <w:sz w:val="23"/>
          <w:szCs w:val="23"/>
        </w:rPr>
      </w:pPr>
    </w:p>
    <w:p>
      <w:pPr>
        <w:rPr>
          <w:rFonts w:hint="eastAsia"/>
          <w:sz w:val="23"/>
          <w:szCs w:val="23"/>
        </w:rPr>
      </w:pPr>
      <w:r>
        <w:rPr>
          <w:rFonts w:hint="eastAsia"/>
          <w:b/>
          <w:sz w:val="23"/>
          <w:szCs w:val="23"/>
        </w:rPr>
        <w:t>七：厨师关系类图</w:t>
      </w:r>
      <w:r>
        <w:rPr>
          <w:rFonts w:hint="eastAsia"/>
          <w:sz w:val="23"/>
          <w:szCs w:val="23"/>
        </w:rPr>
        <w:t>：</w:t>
      </w:r>
    </w:p>
    <w:p>
      <w:pPr>
        <w:rPr>
          <w:rFonts w:hint="eastAsia"/>
          <w:sz w:val="23"/>
          <w:szCs w:val="23"/>
        </w:rPr>
      </w:pPr>
      <w:r>
        <w:rPr>
          <w:rFonts w:ascii="Calibri" w:hAnsi="Calibri" w:eastAsia="宋体"/>
          <w:kern w:val="2"/>
          <w:sz w:val="23"/>
          <w:szCs w:val="23"/>
          <w:lang w:val="en-US" w:eastAsia="zh-CN" w:bidi="ar-SA"/>
        </w:rPr>
        <w:pict>
          <v:shape id="图片框 1031" o:spid="_x0000_s1031" type="#_x0000_t75" style="height:237.7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b/>
          <w:sz w:val="23"/>
          <w:szCs w:val="23"/>
        </w:rPr>
      </w:pPr>
      <w:r>
        <w:rPr>
          <w:rFonts w:hint="eastAsia"/>
          <w:b/>
          <w:sz w:val="23"/>
          <w:szCs w:val="23"/>
        </w:rPr>
        <w:t>八：用户管理类图：</w:t>
      </w:r>
    </w:p>
    <w:p>
      <w:pPr>
        <w:rPr>
          <w:rFonts w:hint="eastAsia"/>
        </w:rPr>
      </w:pPr>
      <w:r>
        <w:rPr>
          <w:rFonts w:ascii="Calibri" w:hAnsi="Calibri" w:eastAsia="宋体"/>
          <w:kern w:val="2"/>
          <w:sz w:val="21"/>
          <w:szCs w:val="22"/>
          <w:lang w:val="en-US" w:eastAsia="zh-CN" w:bidi="ar-SA"/>
        </w:rPr>
        <w:pict>
          <v:shape id="图片框 1032" o:spid="_x0000_s1032" type="#_x0000_t75" style="height:291pt;width:356.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rPr>
      </w:pPr>
    </w:p>
    <w:p>
      <w:pPr>
        <w:autoSpaceDE w:val="0"/>
        <w:autoSpaceDN w:val="0"/>
        <w:adjustRightInd w:val="0"/>
        <w:spacing w:line="360" w:lineRule="auto"/>
        <w:jc w:val="left"/>
        <w:rPr>
          <w:rFonts w:ascii="宋体" w:hAnsi="Calibri" w:eastAsia="宋体" w:cs="宋体"/>
          <w:color w:val="000000"/>
          <w:kern w:val="0"/>
          <w:szCs w:val="21"/>
        </w:rPr>
      </w:pPr>
      <w:r>
        <w:rPr>
          <w:rFonts w:ascii="Calibri" w:hAnsi="Calibri" w:cs="Calibri"/>
          <w:color w:val="000000"/>
          <w:kern w:val="0"/>
          <w:szCs w:val="21"/>
        </w:rPr>
        <w:t>UserManagement</w:t>
      </w:r>
      <w:r>
        <w:rPr>
          <w:rFonts w:hint="eastAsia" w:ascii="宋体" w:hAnsi="Calibri" w:eastAsia="宋体" w:cs="宋体"/>
          <w:color w:val="000000"/>
          <w:kern w:val="0"/>
          <w:szCs w:val="21"/>
        </w:rPr>
        <w:t>类用于管理用户信息。（包含了一系列用户）</w:t>
      </w:r>
      <w:r>
        <w:rPr>
          <w:rFonts w:ascii="宋体" w:hAnsi="Calibri" w:eastAsia="宋体" w:cs="宋体"/>
          <w:color w:val="000000"/>
          <w:kern w:val="0"/>
          <w:szCs w:val="21"/>
        </w:rPr>
        <w:t xml:space="preserve"> </w:t>
      </w:r>
    </w:p>
    <w:p>
      <w:pPr>
        <w:spacing w:line="360" w:lineRule="auto"/>
        <w:rPr>
          <w:rFonts w:hint="eastAsia" w:ascii="宋体" w:hAnsi="Calibri" w:eastAsia="宋体" w:cs="宋体"/>
          <w:color w:val="000000"/>
          <w:kern w:val="0"/>
          <w:szCs w:val="21"/>
        </w:rPr>
      </w:pPr>
      <w:r>
        <w:rPr>
          <w:rFonts w:hint="eastAsia" w:ascii="宋体" w:hAnsi="Calibri" w:eastAsia="宋体" w:cs="宋体"/>
          <w:color w:val="000000"/>
          <w:kern w:val="0"/>
          <w:szCs w:val="21"/>
        </w:rPr>
        <w:t>该类有添加用户、删除用户、添加用户菜单、删除用户菜单消息等功能。</w:t>
      </w:r>
    </w:p>
    <w:p>
      <w:pPr>
        <w:rPr>
          <w:rFonts w:hint="eastAsia" w:ascii="宋体" w:hAnsi="Calibri" w:eastAsia="宋体" w:cs="宋体"/>
          <w:color w:val="000000"/>
          <w:kern w:val="0"/>
          <w:szCs w:val="21"/>
        </w:rPr>
      </w:pPr>
    </w:p>
    <w:p>
      <w:pPr>
        <w:rPr>
          <w:rFonts w:hint="eastAsia" w:ascii="宋体" w:hAnsi="Calibri" w:eastAsia="宋体" w:cs="宋体"/>
          <w:color w:val="000000"/>
          <w:kern w:val="0"/>
          <w:szCs w:val="21"/>
        </w:rPr>
      </w:pPr>
    </w:p>
    <w:p>
      <w:pPr>
        <w:rPr>
          <w:rFonts w:hint="eastAsia" w:ascii="宋体" w:hAnsi="Calibri" w:eastAsia="宋体" w:cs="宋体"/>
          <w:b/>
          <w:color w:val="000000"/>
          <w:kern w:val="0"/>
          <w:szCs w:val="21"/>
        </w:rPr>
      </w:pPr>
      <w:r>
        <w:rPr>
          <w:rFonts w:hint="eastAsia" w:ascii="宋体" w:hAnsi="Calibri" w:eastAsia="宋体" w:cs="宋体"/>
          <w:b/>
          <w:color w:val="000000"/>
          <w:kern w:val="0"/>
          <w:szCs w:val="21"/>
        </w:rPr>
        <w:t>九：顾客状态图：</w:t>
      </w:r>
    </w:p>
    <w:p>
      <w:pPr>
        <w:rPr>
          <w:rFonts w:hint="eastAsia"/>
        </w:rPr>
      </w:pPr>
      <w:r>
        <w:rPr>
          <w:rFonts w:ascii="Calibri" w:hAnsi="Calibri" w:eastAsia="宋体"/>
          <w:kern w:val="2"/>
          <w:sz w:val="21"/>
          <w:szCs w:val="22"/>
          <w:lang w:val="en-US" w:eastAsia="zh-CN" w:bidi="ar-SA"/>
        </w:rPr>
        <w:pict>
          <v:shape id="图片框 1033" o:spid="_x0000_s1033" type="#_x0000_t75" style="height:297.9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autoSpaceDE w:val="0"/>
        <w:autoSpaceDN w:val="0"/>
        <w:adjustRightInd w:val="0"/>
        <w:spacing w:line="360" w:lineRule="auto"/>
        <w:jc w:val="left"/>
        <w:rPr>
          <w:rFonts w:ascii="宋体" w:hAnsi="Calibri" w:eastAsia="宋体" w:cs="宋体"/>
          <w:color w:val="000000"/>
          <w:kern w:val="0"/>
          <w:szCs w:val="21"/>
        </w:rPr>
      </w:pPr>
      <w:r>
        <w:rPr>
          <w:rFonts w:hint="eastAsia" w:ascii="宋体" w:hAnsi="Calibri" w:eastAsia="宋体" w:cs="宋体"/>
          <w:color w:val="000000"/>
          <w:kern w:val="0"/>
          <w:szCs w:val="21"/>
        </w:rPr>
        <w:t>顾客主要有以下一些状态，打开系统进入登陆状态，登陆成功后边显示主界面状态，然后等待用户的操作，选择点菜后进入等待选择菜的品种，如凉菜，炒菜，特色菜，推荐菜等，进入某菜类，可以浏览菜品列表，根据需要进行确定等操作。</w:t>
      </w:r>
    </w:p>
    <w:p>
      <w:pPr>
        <w:autoSpaceDE w:val="0"/>
        <w:autoSpaceDN w:val="0"/>
        <w:adjustRightInd w:val="0"/>
        <w:spacing w:line="360" w:lineRule="auto"/>
        <w:jc w:val="left"/>
        <w:rPr>
          <w:rFonts w:hint="eastAsia" w:ascii="宋体" w:hAnsi="Calibri" w:eastAsia="宋体" w:cs="宋体"/>
          <w:color w:val="000000"/>
          <w:kern w:val="0"/>
          <w:szCs w:val="21"/>
        </w:rPr>
      </w:pPr>
      <w:r>
        <w:rPr>
          <w:rFonts w:hint="eastAsia" w:ascii="宋体" w:hAnsi="Calibri" w:eastAsia="宋体" w:cs="宋体"/>
          <w:color w:val="000000"/>
          <w:kern w:val="0"/>
          <w:szCs w:val="21"/>
        </w:rPr>
        <w:t>该图描述了顾客端从进入该系统到退出该系统的各个状态间的转换。</w:t>
      </w: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b/>
          <w:color w:val="000000"/>
          <w:kern w:val="0"/>
          <w:sz w:val="24"/>
          <w:szCs w:val="24"/>
        </w:rPr>
      </w:pPr>
      <w:r>
        <w:rPr>
          <w:rFonts w:hint="eastAsia" w:ascii="宋体" w:hAnsi="Calibri" w:eastAsia="宋体" w:cs="宋体"/>
          <w:b/>
          <w:color w:val="000000"/>
          <w:kern w:val="0"/>
          <w:sz w:val="24"/>
          <w:szCs w:val="24"/>
        </w:rPr>
        <w:t>十：厨师状态图：</w:t>
      </w:r>
    </w:p>
    <w:p>
      <w:pPr>
        <w:spacing w:line="360" w:lineRule="auto"/>
        <w:rPr>
          <w:rFonts w:hint="eastAsia" w:ascii="宋体" w:hAnsi="Calibri" w:eastAsia="宋体" w:cs="宋体"/>
          <w:color w:val="000000"/>
          <w:kern w:val="0"/>
          <w:sz w:val="24"/>
          <w:szCs w:val="24"/>
        </w:rPr>
      </w:pPr>
      <w:r>
        <w:rPr>
          <w:rFonts w:ascii="宋体" w:hAnsi="Calibri" w:eastAsia="宋体" w:cs="宋体"/>
          <w:color w:val="000000"/>
          <w:kern w:val="0"/>
          <w:sz w:val="24"/>
          <w:szCs w:val="24"/>
          <w:lang w:val="en-US" w:eastAsia="zh-CN" w:bidi="ar-SA"/>
        </w:rPr>
        <w:pict>
          <v:shape id="图片框 1034" o:spid="_x0000_s1034" type="#_x0000_t75" style="height:275.25pt;width:30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spacing w:line="360" w:lineRule="auto"/>
        <w:rPr>
          <w:rFonts w:hint="eastAsia"/>
          <w:sz w:val="23"/>
          <w:szCs w:val="23"/>
        </w:rPr>
      </w:pPr>
      <w:r>
        <w:rPr>
          <w:rFonts w:hint="eastAsia"/>
          <w:sz w:val="23"/>
          <w:szCs w:val="23"/>
        </w:rPr>
        <w:t>厨师登录系统在线，若没有订单，厨师可以下线，不然就查看订单。看了订单后，发现自己不会做着道菜，厨师可以下线，不然就烹饪菜品。完成烹饪后可以在线等待，也可以下线。</w:t>
      </w:r>
    </w:p>
    <w:p>
      <w:pPr>
        <w:spacing w:line="360" w:lineRule="auto"/>
        <w:rPr>
          <w:rFonts w:hint="eastAsia"/>
          <w:sz w:val="23"/>
          <w:szCs w:val="23"/>
        </w:rPr>
      </w:pPr>
    </w:p>
    <w:p>
      <w:pPr>
        <w:spacing w:line="360" w:lineRule="auto"/>
        <w:rPr>
          <w:rFonts w:hint="eastAsia"/>
          <w:b/>
          <w:sz w:val="23"/>
          <w:szCs w:val="23"/>
        </w:rPr>
      </w:pPr>
      <w:r>
        <w:rPr>
          <w:rFonts w:hint="eastAsia"/>
          <w:b/>
          <w:sz w:val="23"/>
          <w:szCs w:val="23"/>
        </w:rPr>
        <w:t>十一：点餐系统状态图</w:t>
      </w:r>
    </w:p>
    <w:p>
      <w:pPr>
        <w:spacing w:line="360" w:lineRule="auto"/>
        <w:rPr>
          <w:rFonts w:hint="eastAsia" w:ascii="宋体" w:hAnsi="Calibri" w:eastAsia="宋体" w:cs="宋体"/>
          <w:color w:val="000000"/>
          <w:kern w:val="0"/>
          <w:sz w:val="24"/>
          <w:szCs w:val="24"/>
        </w:rPr>
      </w:pPr>
      <w:r>
        <w:rPr>
          <w:rFonts w:ascii="宋体" w:hAnsi="Calibri" w:eastAsia="宋体" w:cs="宋体"/>
          <w:color w:val="000000"/>
          <w:kern w:val="0"/>
          <w:sz w:val="24"/>
          <w:szCs w:val="24"/>
          <w:lang w:val="en-US" w:eastAsia="zh-CN" w:bidi="ar-SA"/>
        </w:rPr>
        <w:pict>
          <v:shape id="图片框 1035" o:spid="_x0000_s1035" type="#_x0000_t75" style="height:154.95pt;width:296.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line="360" w:lineRule="auto"/>
        <w:rPr>
          <w:rFonts w:hint="eastAsia" w:ascii="宋体" w:hAnsi="Calibri" w:eastAsia="宋体" w:cs="宋体"/>
          <w:color w:val="000000"/>
          <w:kern w:val="0"/>
          <w:sz w:val="24"/>
          <w:szCs w:val="24"/>
        </w:rPr>
      </w:pPr>
      <w:r>
        <w:rPr>
          <w:rFonts w:hint="eastAsia" w:ascii="宋体" w:hAnsi="Calibri" w:eastAsia="宋体" w:cs="宋体"/>
          <w:color w:val="000000"/>
          <w:kern w:val="0"/>
          <w:sz w:val="24"/>
          <w:szCs w:val="24"/>
        </w:rPr>
        <w:t>这一个点餐系统是顾客和服务器联系，服务器与厨师联系，再把顺序反过来，信息就可以回馈到顾客那里。</w:t>
      </w: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b/>
          <w:color w:val="000000"/>
          <w:kern w:val="0"/>
          <w:sz w:val="24"/>
          <w:szCs w:val="24"/>
        </w:rPr>
      </w:pPr>
      <w:r>
        <w:rPr>
          <w:rFonts w:hint="eastAsia" w:ascii="宋体" w:hAnsi="Calibri" w:eastAsia="宋体" w:cs="宋体"/>
          <w:b/>
          <w:color w:val="000000"/>
          <w:kern w:val="0"/>
          <w:sz w:val="24"/>
          <w:szCs w:val="24"/>
        </w:rPr>
        <w:t>十二：顾客活动图</w:t>
      </w:r>
    </w:p>
    <w:p>
      <w:pPr>
        <w:spacing w:line="360" w:lineRule="auto"/>
        <w:rPr>
          <w:rFonts w:hint="eastAsia" w:ascii="宋体" w:hAnsi="Calibri" w:eastAsia="宋体" w:cs="宋体"/>
          <w:color w:val="000000"/>
          <w:kern w:val="0"/>
          <w:sz w:val="24"/>
          <w:szCs w:val="24"/>
        </w:rPr>
      </w:pPr>
      <w:r>
        <w:rPr>
          <w:rFonts w:ascii="宋体" w:hAnsi="Calibri" w:eastAsia="宋体" w:cs="宋体"/>
          <w:color w:val="000000"/>
          <w:kern w:val="0"/>
          <w:sz w:val="24"/>
          <w:szCs w:val="24"/>
          <w:lang w:val="en-US" w:eastAsia="zh-CN" w:bidi="ar-SA"/>
        </w:rPr>
        <w:pict>
          <v:shape id="图片框 1036" o:spid="_x0000_s1036" type="#_x0000_t75" style="height:389.25pt;width:149.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60" w:lineRule="auto"/>
        <w:rPr>
          <w:rFonts w:hint="eastAsia" w:ascii="宋体" w:hAnsi="Calibri" w:eastAsia="宋体" w:cs="宋体"/>
          <w:color w:val="000000"/>
          <w:kern w:val="0"/>
          <w:sz w:val="24"/>
          <w:szCs w:val="24"/>
        </w:rPr>
      </w:pPr>
      <w:r>
        <w:rPr>
          <w:rFonts w:hint="eastAsia" w:ascii="宋体" w:hAnsi="Calibri" w:eastAsia="宋体" w:cs="宋体"/>
          <w:color w:val="000000"/>
          <w:kern w:val="0"/>
          <w:sz w:val="24"/>
          <w:szCs w:val="24"/>
        </w:rPr>
        <w:t>顾客的活动一次为图所示，顾客登录后，浏览菜单，然后点菜，点完菜可以查询自己已点订单，可以根据自己的订单，在进行加菜，催菜，退菜等操作，结束就餐时可以查询自己的消费情况。</w:t>
      </w: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b/>
          <w:color w:val="000000"/>
          <w:kern w:val="0"/>
          <w:sz w:val="24"/>
          <w:szCs w:val="24"/>
        </w:rPr>
      </w:pPr>
    </w:p>
    <w:p>
      <w:pPr>
        <w:spacing w:line="360" w:lineRule="auto"/>
        <w:rPr>
          <w:rFonts w:hint="eastAsia" w:ascii="宋体" w:hAnsi="Calibri" w:eastAsia="宋体" w:cs="宋体"/>
          <w:b/>
          <w:color w:val="000000"/>
          <w:kern w:val="0"/>
          <w:sz w:val="24"/>
          <w:szCs w:val="24"/>
        </w:rPr>
      </w:pPr>
      <w:r>
        <w:rPr>
          <w:rFonts w:hint="eastAsia" w:ascii="宋体" w:hAnsi="Calibri" w:eastAsia="宋体" w:cs="宋体"/>
          <w:b/>
          <w:color w:val="000000"/>
          <w:kern w:val="0"/>
          <w:sz w:val="24"/>
          <w:szCs w:val="24"/>
        </w:rPr>
        <w:t>十三：厨师活动图</w:t>
      </w:r>
    </w:p>
    <w:p>
      <w:pPr>
        <w:spacing w:line="360" w:lineRule="auto"/>
        <w:rPr>
          <w:rFonts w:hint="eastAsia"/>
          <w:sz w:val="28"/>
          <w:szCs w:val="28"/>
        </w:rPr>
      </w:pPr>
      <w:r>
        <w:rPr>
          <w:rFonts w:ascii="Calibri" w:hAnsi="Calibri" w:eastAsia="宋体"/>
          <w:kern w:val="2"/>
          <w:sz w:val="28"/>
          <w:szCs w:val="28"/>
          <w:lang w:val="en-US" w:eastAsia="zh-CN" w:bidi="ar-SA"/>
        </w:rPr>
        <w:pict>
          <v:shape id="图片框 1037" o:spid="_x0000_s1037" type="#_x0000_t75" style="height:299.7pt;width:12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rPr>
          <w:rFonts w:hint="eastAsia"/>
          <w:sz w:val="28"/>
          <w:szCs w:val="28"/>
        </w:rPr>
      </w:pPr>
      <w:r>
        <w:rPr>
          <w:rFonts w:hint="eastAsia"/>
          <w:sz w:val="28"/>
          <w:szCs w:val="28"/>
        </w:rPr>
        <w:t>厨师的主要活动是：登录在线，收到烹饪信息，烹饪菜品，完成烹饪，下线等活动。</w:t>
      </w: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b/>
          <w:color w:val="000000"/>
          <w:kern w:val="0"/>
          <w:sz w:val="24"/>
          <w:szCs w:val="24"/>
        </w:rPr>
      </w:pPr>
      <w:r>
        <w:rPr>
          <w:rFonts w:hint="eastAsia" w:ascii="宋体" w:hAnsi="Calibri" w:eastAsia="宋体" w:cs="宋体"/>
          <w:b/>
          <w:color w:val="000000"/>
          <w:kern w:val="0"/>
          <w:sz w:val="24"/>
          <w:szCs w:val="24"/>
        </w:rPr>
        <w:t>十四：顾客顺序图</w:t>
      </w:r>
    </w:p>
    <w:p>
      <w:pPr>
        <w:spacing w:line="360" w:lineRule="auto"/>
        <w:rPr>
          <w:rFonts w:hint="eastAsia" w:ascii="宋体" w:hAnsi="Calibri" w:eastAsia="宋体" w:cs="宋体"/>
          <w:color w:val="000000"/>
          <w:kern w:val="0"/>
          <w:sz w:val="24"/>
          <w:szCs w:val="24"/>
        </w:rPr>
      </w:pPr>
      <w:r>
        <w:rPr>
          <w:rFonts w:hint="eastAsia"/>
          <w:sz w:val="23"/>
          <w:szCs w:val="23"/>
        </w:rPr>
        <w:t>该时序图描绘了点餐系统中顾客端顾客从登陆，到点餐、就餐、结账的过程。</w:t>
      </w: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color w:val="000000"/>
          <w:kern w:val="0"/>
          <w:sz w:val="24"/>
          <w:szCs w:val="24"/>
        </w:rPr>
      </w:pPr>
      <w:r>
        <w:rPr>
          <w:rFonts w:ascii="宋体" w:hAnsi="Calibri" w:eastAsia="宋体" w:cs="宋体"/>
          <w:color w:val="000000"/>
          <w:kern w:val="0"/>
          <w:sz w:val="24"/>
          <w:szCs w:val="24"/>
          <w:lang w:val="en-US" w:eastAsia="zh-CN" w:bidi="ar-SA"/>
        </w:rPr>
        <w:pict>
          <v:shape id="图片框 1038" o:spid="_x0000_s1038" type="#_x0000_t75" style="height:286.15pt;width:317.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b/>
          <w:color w:val="000000"/>
          <w:kern w:val="0"/>
          <w:sz w:val="24"/>
          <w:szCs w:val="24"/>
        </w:rPr>
      </w:pPr>
      <w:r>
        <w:rPr>
          <w:rFonts w:hint="eastAsia" w:ascii="宋体" w:hAnsi="Calibri" w:eastAsia="宋体" w:cs="宋体"/>
          <w:b/>
          <w:color w:val="000000"/>
          <w:kern w:val="0"/>
          <w:sz w:val="24"/>
          <w:szCs w:val="24"/>
        </w:rPr>
        <w:t>十五：厨师顺序图</w:t>
      </w:r>
    </w:p>
    <w:p>
      <w:pPr>
        <w:spacing w:line="360" w:lineRule="auto"/>
        <w:rPr>
          <w:rFonts w:hint="eastAsia" w:ascii="宋体" w:hAnsi="Calibri" w:eastAsia="宋体" w:cs="宋体"/>
          <w:color w:val="000000"/>
          <w:kern w:val="0"/>
          <w:sz w:val="24"/>
          <w:szCs w:val="24"/>
        </w:rPr>
      </w:pPr>
      <w:r>
        <w:rPr>
          <w:rFonts w:ascii="宋体" w:hAnsi="Calibri" w:eastAsia="宋体" w:cs="宋体"/>
          <w:color w:val="000000"/>
          <w:kern w:val="0"/>
          <w:sz w:val="24"/>
          <w:szCs w:val="24"/>
          <w:lang w:val="en-US" w:eastAsia="zh-CN" w:bidi="ar-SA"/>
        </w:rPr>
        <w:pict>
          <v:shape id="图片框 1039" o:spid="_x0000_s1039" type="#_x0000_t75" style="height:265pt;width:311.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color w:val="000000"/>
          <w:kern w:val="0"/>
          <w:sz w:val="24"/>
          <w:szCs w:val="24"/>
        </w:rPr>
      </w:pPr>
      <w:r>
        <w:rPr>
          <w:rFonts w:hint="eastAsia" w:ascii="宋体" w:hAnsi="Calibri" w:eastAsia="宋体" w:cs="宋体"/>
          <w:color w:val="000000"/>
          <w:kern w:val="0"/>
          <w:sz w:val="24"/>
          <w:szCs w:val="24"/>
        </w:rPr>
        <w:t xml:space="preserve">厨师打开操作面板后，接受由服务器发来的订单信息，然后根据订单。发回确认开始后即开始做菜，完成后，发出已完成的信息，一道菜就弄好啦 </w:t>
      </w:r>
    </w:p>
    <w:p>
      <w:pPr>
        <w:spacing w:line="360" w:lineRule="auto"/>
        <w:rPr>
          <w:rFonts w:hint="eastAsia" w:ascii="宋体" w:hAnsi="Calibri" w:eastAsia="宋体" w:cs="宋体"/>
          <w:color w:val="000000"/>
          <w:kern w:val="0"/>
          <w:sz w:val="24"/>
          <w:szCs w:val="24"/>
        </w:rPr>
      </w:pPr>
    </w:p>
    <w:p>
      <w:pPr>
        <w:spacing w:line="360" w:lineRule="auto"/>
        <w:rPr>
          <w:rFonts w:hint="eastAsia" w:ascii="宋体" w:hAnsi="Calibri" w:eastAsia="宋体" w:cs="宋体"/>
          <w:b/>
          <w:color w:val="000000"/>
          <w:kern w:val="0"/>
          <w:sz w:val="24"/>
          <w:szCs w:val="24"/>
        </w:rPr>
      </w:pPr>
      <w:r>
        <w:rPr>
          <w:rFonts w:hint="eastAsia" w:ascii="宋体" w:hAnsi="Calibri" w:eastAsia="宋体" w:cs="宋体"/>
          <w:b/>
          <w:color w:val="000000"/>
          <w:kern w:val="0"/>
          <w:sz w:val="24"/>
          <w:szCs w:val="24"/>
        </w:rPr>
        <w:t>十六：点餐系统总顺序图</w:t>
      </w:r>
    </w:p>
    <w:p>
      <w:pPr>
        <w:spacing w:line="360" w:lineRule="auto"/>
        <w:rPr>
          <w:rFonts w:hint="eastAsia" w:ascii="宋体" w:hAnsi="Calibri" w:eastAsia="宋体" w:cs="宋体"/>
          <w:color w:val="000000"/>
          <w:kern w:val="0"/>
          <w:sz w:val="24"/>
          <w:szCs w:val="24"/>
        </w:rPr>
      </w:pPr>
      <w:r>
        <w:rPr>
          <w:rFonts w:ascii="宋体" w:hAnsi="Calibri" w:eastAsia="宋体" w:cs="宋体"/>
          <w:color w:val="000000"/>
          <w:kern w:val="0"/>
          <w:sz w:val="24"/>
          <w:szCs w:val="24"/>
          <w:lang w:val="en-US" w:eastAsia="zh-CN" w:bidi="ar-SA"/>
        </w:rPr>
        <w:pict>
          <v:shape id="图片框 1040" o:spid="_x0000_s1040" type="#_x0000_t75" style="height:426pt;width:453.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360" w:lineRule="auto"/>
        <w:rPr>
          <w:rFonts w:hint="eastAsia" w:ascii="宋体" w:hAnsi="Calibri" w:eastAsia="宋体" w:cs="宋体"/>
          <w:color w:val="000000"/>
          <w:kern w:val="0"/>
          <w:sz w:val="24"/>
          <w:szCs w:val="24"/>
        </w:rPr>
      </w:pPr>
      <w:r>
        <w:rPr>
          <w:rFonts w:hint="eastAsia"/>
          <w:sz w:val="23"/>
          <w:szCs w:val="23"/>
        </w:rPr>
        <w:t>顾客点餐到厨师做好食品，再到顾客吃完结账的过程的具体实现的过程</w:t>
      </w:r>
    </w:p>
    <w:p>
      <w:pPr>
        <w:spacing w:line="360" w:lineRule="auto"/>
        <w:rPr>
          <w:rFonts w:hint="eastAsia" w:ascii="宋体" w:hAnsi="Calibri" w:eastAsia="宋体" w:cs="宋体"/>
          <w:color w:val="000000"/>
          <w:kern w:val="0"/>
          <w:sz w:val="24"/>
          <w:szCs w:val="24"/>
        </w:rPr>
      </w:pPr>
    </w:p>
    <w:p>
      <w:pPr>
        <w:spacing w:line="360" w:lineRule="auto"/>
        <w:rPr>
          <w:rFonts w:hint="eastAsia"/>
          <w:b/>
          <w:sz w:val="28"/>
          <w:szCs w:val="28"/>
        </w:rPr>
      </w:pPr>
      <w:r>
        <w:rPr>
          <w:rFonts w:hint="eastAsia"/>
          <w:b/>
          <w:sz w:val="28"/>
          <w:szCs w:val="28"/>
        </w:rPr>
        <w:t>十七：顾客协作图</w:t>
      </w:r>
    </w:p>
    <w:p>
      <w:pPr>
        <w:spacing w:line="360" w:lineRule="auto"/>
        <w:rPr>
          <w:rFonts w:hint="eastAsia"/>
          <w:sz w:val="28"/>
          <w:szCs w:val="28"/>
        </w:rPr>
      </w:pPr>
      <w:r>
        <w:rPr>
          <w:rFonts w:hint="eastAsia" w:ascii="Calibri" w:hAnsi="Calibri" w:eastAsia="宋体"/>
          <w:kern w:val="2"/>
          <w:sz w:val="28"/>
          <w:szCs w:val="28"/>
          <w:lang w:val="en-US" w:eastAsia="zh-CN" w:bidi="ar-SA"/>
        </w:rPr>
        <w:pict>
          <v:shape id="图片框 1041" o:spid="_x0000_s1041" type="#_x0000_t75" style="height:284.65pt;width:415.3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spacing w:line="360" w:lineRule="auto"/>
        <w:rPr>
          <w:rFonts w:hint="eastAsia"/>
          <w:sz w:val="28"/>
          <w:szCs w:val="28"/>
        </w:rPr>
      </w:pPr>
    </w:p>
    <w:p>
      <w:pPr>
        <w:rPr>
          <w:rFonts w:hint="eastAsia"/>
          <w:sz w:val="28"/>
          <w:szCs w:val="28"/>
        </w:rPr>
      </w:pPr>
      <w:r>
        <w:rPr>
          <w:rFonts w:hint="eastAsia"/>
          <w:sz w:val="28"/>
          <w:szCs w:val="28"/>
        </w:rPr>
        <w:t>顾客通过点餐设备和后台服务器进行交互，把登录信息，点菜信息传输至服务器处理，服务器发送菜单及消费情况等供顾客浏览。</w:t>
      </w:r>
    </w:p>
    <w:p>
      <w:pPr>
        <w:rPr>
          <w:sz w:val="28"/>
          <w:szCs w:val="28"/>
        </w:rPr>
      </w:pPr>
    </w:p>
    <w:p>
      <w:pPr>
        <w:spacing w:line="360" w:lineRule="auto"/>
        <w:rPr>
          <w:rFonts w:hint="eastAsia"/>
          <w:b/>
          <w:sz w:val="28"/>
          <w:szCs w:val="28"/>
        </w:rPr>
      </w:pPr>
      <w:r>
        <w:rPr>
          <w:rFonts w:hint="eastAsia"/>
          <w:b/>
          <w:sz w:val="28"/>
          <w:szCs w:val="28"/>
        </w:rPr>
        <w:t>十八：厨师协作图：</w:t>
      </w:r>
    </w:p>
    <w:p>
      <w:pPr>
        <w:spacing w:line="360" w:lineRule="auto"/>
        <w:rPr>
          <w:rFonts w:hint="eastAsia"/>
          <w:sz w:val="28"/>
          <w:szCs w:val="28"/>
        </w:rPr>
      </w:pPr>
      <w:r>
        <w:rPr>
          <w:rFonts w:hint="eastAsia" w:ascii="Calibri" w:hAnsi="Calibri" w:eastAsia="宋体"/>
          <w:kern w:val="2"/>
          <w:sz w:val="28"/>
          <w:szCs w:val="28"/>
          <w:lang w:val="en-US" w:eastAsia="zh-CN" w:bidi="ar-SA"/>
        </w:rPr>
        <w:pict>
          <v:shape id="图片框 1042" o:spid="_x0000_s1042" type="#_x0000_t75" style="height:192.6pt;width:415.3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spacing w:line="360" w:lineRule="auto"/>
        <w:rPr>
          <w:rFonts w:hint="eastAsia"/>
          <w:sz w:val="28"/>
          <w:szCs w:val="28"/>
        </w:rPr>
      </w:pPr>
      <w:r>
        <w:rPr>
          <w:rFonts w:hint="eastAsia"/>
          <w:sz w:val="28"/>
          <w:szCs w:val="28"/>
        </w:rPr>
        <w:t>厨师登录厨师端客户端后，接受来自服务器的订单信息，并做菜。</w:t>
      </w:r>
    </w:p>
    <w:p>
      <w:pPr>
        <w:spacing w:line="360" w:lineRule="auto"/>
        <w:rPr>
          <w:rFonts w:hint="eastAsia"/>
          <w:b/>
          <w:sz w:val="28"/>
          <w:szCs w:val="28"/>
        </w:rPr>
      </w:pPr>
      <w:r>
        <w:rPr>
          <w:rFonts w:hint="eastAsia"/>
          <w:b/>
          <w:sz w:val="28"/>
          <w:szCs w:val="28"/>
        </w:rPr>
        <w:t>十七：点餐系统组件图</w:t>
      </w:r>
    </w:p>
    <w:p>
      <w:pPr>
        <w:spacing w:line="360" w:lineRule="auto"/>
        <w:rPr>
          <w:sz w:val="28"/>
          <w:szCs w:val="28"/>
        </w:rPr>
      </w:pPr>
      <w:r>
        <w:rPr>
          <w:rFonts w:ascii="Calibri" w:hAnsi="Calibri" w:eastAsia="宋体"/>
          <w:kern w:val="2"/>
          <w:sz w:val="28"/>
          <w:szCs w:val="28"/>
          <w:lang w:val="en-US" w:eastAsia="zh-CN" w:bidi="ar-SA"/>
        </w:rPr>
        <w:pict>
          <v:shape id="图片框 1043" o:spid="_x0000_s1043" type="#_x0000_t75" style="height:241.5pt;width:3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10"/>
        <w:spacing w:line="360" w:lineRule="auto"/>
        <w:rPr>
          <w:rFonts w:hint="eastAsia"/>
          <w:sz w:val="23"/>
          <w:szCs w:val="23"/>
        </w:rPr>
      </w:pPr>
      <w:r>
        <w:rPr>
          <w:rFonts w:hint="eastAsia"/>
          <w:sz w:val="23"/>
          <w:szCs w:val="23"/>
        </w:rPr>
        <w:t>该图是描述点餐信息系统顾客端的组件图的综合实例。</w:t>
      </w:r>
      <w:r>
        <w:rPr>
          <w:sz w:val="23"/>
          <w:szCs w:val="23"/>
        </w:rPr>
        <w:t xml:space="preserve"> </w:t>
      </w:r>
      <w:r>
        <w:rPr>
          <w:rFonts w:hint="eastAsia"/>
          <w:sz w:val="23"/>
          <w:szCs w:val="23"/>
        </w:rPr>
        <w:t>用户接口包负责用户的交互和菜单的显示，账单的打印等。</w:t>
      </w:r>
      <w:r>
        <w:rPr>
          <w:sz w:val="23"/>
          <w:szCs w:val="23"/>
        </w:rPr>
        <w:t xml:space="preserve"> </w:t>
      </w:r>
      <w:r>
        <w:rPr>
          <w:rFonts w:hint="eastAsia"/>
          <w:sz w:val="23"/>
          <w:szCs w:val="23"/>
        </w:rPr>
        <w:t>数据库系统负责存储菜品信息，顾客信息和点餐信息等。</w:t>
      </w:r>
      <w:r>
        <w:rPr>
          <w:sz w:val="23"/>
          <w:szCs w:val="23"/>
        </w:rPr>
        <w:t xml:space="preserve"> </w:t>
      </w:r>
      <w:r>
        <w:rPr>
          <w:rFonts w:hint="eastAsia"/>
          <w:sz w:val="23"/>
          <w:szCs w:val="23"/>
        </w:rPr>
        <w:t>事务对象图执行系统的业务逻辑，它是完成系统各项功能的中间环节。</w:t>
      </w:r>
      <w:r>
        <w:rPr>
          <w:sz w:val="23"/>
          <w:szCs w:val="23"/>
        </w:rPr>
        <w:t xml:space="preserve"> </w:t>
      </w:r>
    </w:p>
    <w:p>
      <w:pPr>
        <w:pStyle w:val="10"/>
        <w:rPr>
          <w:rFonts w:hint="eastAsia"/>
          <w:sz w:val="23"/>
          <w:szCs w:val="23"/>
        </w:rPr>
      </w:pPr>
    </w:p>
    <w:p>
      <w:pPr>
        <w:pStyle w:val="10"/>
        <w:rPr>
          <w:rFonts w:hint="eastAsia"/>
          <w:b/>
          <w:sz w:val="23"/>
          <w:szCs w:val="23"/>
        </w:rPr>
      </w:pPr>
      <w:r>
        <w:rPr>
          <w:rFonts w:hint="eastAsia"/>
          <w:b/>
          <w:sz w:val="23"/>
          <w:szCs w:val="23"/>
        </w:rPr>
        <w:t>十八：点餐系统部署图</w:t>
      </w:r>
    </w:p>
    <w:p>
      <w:pPr>
        <w:pStyle w:val="10"/>
        <w:rPr>
          <w:rFonts w:hint="eastAsia"/>
          <w:sz w:val="23"/>
          <w:szCs w:val="23"/>
        </w:rPr>
      </w:pPr>
      <w:r>
        <w:rPr>
          <w:rFonts w:ascii="宋体" w:eastAsia="宋体" w:cs="宋体"/>
          <w:color w:val="000000"/>
          <w:kern w:val="0"/>
          <w:sz w:val="23"/>
          <w:szCs w:val="23"/>
        </w:rPr>
        <w:pict>
          <v:shape id="图片框 1044" o:spid="_x0000_s1044" type="#_x0000_t75" style="height:249pt;width:297.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10"/>
        <w:spacing w:line="360" w:lineRule="auto"/>
        <w:rPr>
          <w:sz w:val="23"/>
          <w:szCs w:val="23"/>
        </w:rPr>
      </w:pPr>
      <w:r>
        <w:rPr>
          <w:rFonts w:hint="eastAsia"/>
          <w:sz w:val="23"/>
          <w:szCs w:val="23"/>
        </w:rPr>
        <w:t>该图是一个点餐系统的配置图。图中包括了</w:t>
      </w:r>
      <w:r>
        <w:rPr>
          <w:rFonts w:hint="eastAsia" w:ascii="Calibri" w:hAnsi="Calibri" w:cs="Calibri"/>
          <w:sz w:val="23"/>
          <w:szCs w:val="23"/>
        </w:rPr>
        <w:t>2</w:t>
      </w:r>
      <w:r>
        <w:rPr>
          <w:rFonts w:hint="eastAsia" w:hAnsi="Calibri"/>
          <w:sz w:val="23"/>
          <w:szCs w:val="23"/>
        </w:rPr>
        <w:t>个客户机（一个顾客端客户机和一个厨师端客户机）是访问该点餐系统的客户。客户机与应用程序服务器相连，客户通过应用程序服务器获取菜品消息，用户消息等各种消息。应用程序处理各种消息并把结果存储在数据库服务器中。</w:t>
      </w:r>
    </w:p>
    <w:p>
      <w:pPr>
        <w:spacing w:line="360" w:lineRule="auto"/>
        <w:rPr>
          <w:rFonts w:ascii="宋体" w:hAnsi="Calibri" w:eastAsia="宋体" w:cs="宋体"/>
          <w:color w:val="000000"/>
          <w:kern w:val="0"/>
          <w:sz w:val="24"/>
          <w:szCs w:val="24"/>
        </w:rPr>
      </w:pPr>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舒体">
    <w:altName w:val="宋体"/>
    <w:panose1 w:val="02010601030101010101"/>
    <w:charset w:val="86"/>
    <w:family w:val="auto"/>
    <w:pitch w:val="default"/>
    <w:sig w:usb0="00000003" w:usb1="080E0000" w:usb2="00000010" w:usb3="00000000" w:csb0="00040000" w:csb1="00000000"/>
  </w:font>
  <w:font w:name="Arial Rounded MT Bold">
    <w:altName w:val="Arial"/>
    <w:panose1 w:val="020F0704030504030204"/>
    <w:charset w:val="00"/>
    <w:family w:val="auto"/>
    <w:pitch w:val="default"/>
    <w:sig w:usb0="00000003" w:usb1="00000000" w:usb2="00000000" w:usb3="00000000" w:csb0="00000001" w:csb1="00000000"/>
  </w:font>
  <w:font w:name="华文仿宋">
    <w:altName w:val="仿宋"/>
    <w:panose1 w:val="02010600040101010101"/>
    <w:charset w:val="86"/>
    <w:family w:val="auto"/>
    <w:pitch w:val="default"/>
    <w:sig w:usb0="00000287" w:usb1="080F0000" w:usb2="00000010" w:usb3="00000000" w:csb0="0004009F"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28271678">
    <w:nsid w:val="37544D3E"/>
    <w:multiLevelType w:val="multilevel"/>
    <w:tmpl w:val="37544D3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3851547">
    <w:nsid w:val="3842081B"/>
    <w:multiLevelType w:val="multilevel"/>
    <w:tmpl w:val="3842081B"/>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48005579">
    <w:nsid w:val="741C34CB"/>
    <w:multiLevelType w:val="multilevel"/>
    <w:tmpl w:val="741C34CB"/>
    <w:lvl w:ilvl="0" w:tentative="1">
      <w:start w:val="1"/>
      <w:numFmt w:val="decimal"/>
      <w:lvlText w:val="%1."/>
      <w:lvlJc w:val="left"/>
      <w:pPr>
        <w:ind w:left="360" w:hanging="360"/>
      </w:pPr>
      <w:rPr>
        <w:rFonts w:hint="default"/>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48005579"/>
  </w:num>
  <w:num w:numId="2">
    <w:abstractNumId w:val="928271678"/>
  </w:num>
  <w:num w:numId="3">
    <w:abstractNumId w:val="9438515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character" w:default="1" w:styleId="4">
    <w:name w:val="Default Paragraph Font"/>
  </w:style>
  <w:style w:type="paragraph" w:styleId="2">
    <w:name w:val="批注框文本"/>
    <w:basedOn w:val="1"/>
    <w:link w:val="3"/>
    <w:rPr>
      <w:sz w:val="18"/>
      <w:szCs w:val="18"/>
    </w:rPr>
  </w:style>
  <w:style w:type="character" w:customStyle="1" w:styleId="3">
    <w:name w:val="批注框文本 Char"/>
    <w:basedOn w:val="4"/>
    <w:link w:val="2"/>
    <w:semiHidden/>
    <w:rPr>
      <w:sz w:val="18"/>
      <w:szCs w:val="18"/>
    </w:rPr>
  </w:style>
  <w:style w:type="paragraph" w:styleId="5">
    <w:name w:val="footer"/>
    <w:basedOn w:val="1"/>
    <w:link w:val="6"/>
    <w:pPr>
      <w:tabs>
        <w:tab w:val="center" w:pos="4153"/>
        <w:tab w:val="right" w:pos="8306"/>
      </w:tabs>
      <w:snapToGrid w:val="0"/>
      <w:jc w:val="left"/>
    </w:pPr>
    <w:rPr>
      <w:sz w:val="18"/>
      <w:szCs w:val="18"/>
    </w:rPr>
  </w:style>
  <w:style w:type="character" w:customStyle="1" w:styleId="6">
    <w:name w:val="页脚 Char"/>
    <w:basedOn w:val="4"/>
    <w:link w:val="5"/>
    <w:semiHidden/>
    <w:rPr>
      <w:sz w:val="18"/>
      <w:szCs w:val="18"/>
    </w:rPr>
  </w:style>
  <w:style w:type="paragraph" w:styleId="7">
    <w:name w:val="header"/>
    <w:basedOn w:val="1"/>
    <w:link w:val="8"/>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4"/>
    <w:link w:val="7"/>
    <w:semiHidden/>
    <w:rPr>
      <w:sz w:val="18"/>
      <w:szCs w:val="18"/>
    </w:rPr>
  </w:style>
  <w:style w:type="paragraph" w:customStyle="1" w:styleId="9">
    <w:name w:val="List Paragraph"/>
    <w:basedOn w:val="1"/>
    <w:pPr>
      <w:ind w:firstLine="420" w:firstLineChars="200"/>
    </w:pPr>
  </w:style>
  <w:style w:type="paragraph" w:customStyle="1" w:styleId="10">
    <w:name w:val="Default"/>
    <w:pPr>
      <w:widowControl w:val="0"/>
      <w:autoSpaceDE w:val="0"/>
      <w:autoSpaceDN w:val="0"/>
      <w:adjustRightInd w:val="0"/>
    </w:pPr>
    <w:rPr>
      <w:rFonts w:ascii="宋体" w:eastAsia="宋体" w:cs="宋体"/>
      <w:color w:val="000000"/>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 Type="http://schemas.openxmlformats.org/officeDocument/2006/relationships/styles" Target="styles.xml"/><Relationship Id="rId20" Type="http://schemas.openxmlformats.org/officeDocument/2006/relationships/image" Target="media/image16.jpe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customXml" Target="../customXml/item1.xml"/><Relationship Id="rId26"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14</Pages>
  <Words>296</Words>
  <Characters>1689</Characters>
  <Lines>14</Lines>
  <Paragraphs>3</Paragraphs>
  <TotalTime>0</TotalTime>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2012-05-27T01:03:00Z</dcterms:created>
  <dc:creator>PC</dc:creator>
  <cp:lastModifiedBy>Administrator</cp:lastModifiedBy>
  <dcterms:modified xsi:type="dcterms:W3CDTF">2013-10-21T15:46:30Z</dcterms:modified>
  <dc:title>点餐系统UML设计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