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23" w:rsidRDefault="00683A23" w:rsidP="00683A23"/>
    <w:p w:rsidR="00683A23" w:rsidRDefault="00683A23" w:rsidP="00683A23">
      <w:pPr>
        <w:rPr>
          <w:rFonts w:hint="eastAsia"/>
        </w:rPr>
      </w:pPr>
      <w:r>
        <w:rPr>
          <w:rFonts w:hint="eastAsia"/>
        </w:rPr>
        <w:t>中国ネットショッピング市場の現状と中小企業の進出方法</w:t>
      </w:r>
    </w:p>
    <w:p w:rsidR="00683A23" w:rsidRDefault="00683A23" w:rsidP="00683A23">
      <w:pPr>
        <w:rPr>
          <w:rFonts w:hint="eastAsia"/>
        </w:rPr>
      </w:pPr>
      <w:r>
        <w:rPr>
          <w:rFonts w:hint="eastAsia"/>
        </w:rPr>
        <w:t>国際化支援アドバイザー　内田　俊彦</w:t>
      </w:r>
    </w:p>
    <w:p w:rsidR="00683A23" w:rsidRDefault="00683A23" w:rsidP="00683A23"/>
    <w:p w:rsidR="00683A23" w:rsidRDefault="00683A23" w:rsidP="00683A23">
      <w:pPr>
        <w:rPr>
          <w:rFonts w:hint="eastAsia"/>
        </w:rPr>
      </w:pPr>
      <w:r>
        <w:rPr>
          <w:rFonts w:hint="eastAsia"/>
        </w:rPr>
        <w:t>中国のインターネット利用者数は</w:t>
      </w:r>
      <w:r>
        <w:rPr>
          <w:rFonts w:hint="eastAsia"/>
        </w:rPr>
        <w:t>2006</w:t>
      </w:r>
      <w:r>
        <w:rPr>
          <w:rFonts w:hint="eastAsia"/>
        </w:rPr>
        <w:t>年末で</w:t>
      </w:r>
      <w:r>
        <w:rPr>
          <w:rFonts w:hint="eastAsia"/>
        </w:rPr>
        <w:t>1</w:t>
      </w:r>
      <w:r>
        <w:rPr>
          <w:rFonts w:hint="eastAsia"/>
        </w:rPr>
        <w:t>億</w:t>
      </w:r>
      <w:r>
        <w:rPr>
          <w:rFonts w:hint="eastAsia"/>
        </w:rPr>
        <w:t>3700</w:t>
      </w:r>
      <w:r>
        <w:rPr>
          <w:rFonts w:hint="eastAsia"/>
        </w:rPr>
        <w:t>万人、すでにアメリカに次いで世界２位の巨大ネット市場となっています。ネット接続の環境は、ＡＤＳＬ回線であってもスピードが極端に遅かったり、接続が不安定だったり、また接続後も当局の介入による強制切断など、決して良好とは言えませんが、今後</w:t>
      </w:r>
      <w:r>
        <w:rPr>
          <w:rFonts w:hint="eastAsia"/>
        </w:rPr>
        <w:t>20</w:t>
      </w:r>
      <w:r>
        <w:rPr>
          <w:rFonts w:hint="eastAsia"/>
        </w:rPr>
        <w:t>年間に全世界の</w:t>
      </w:r>
      <w:r>
        <w:rPr>
          <w:rFonts w:hint="eastAsia"/>
        </w:rPr>
        <w:t>70</w:t>
      </w:r>
      <w:r>
        <w:rPr>
          <w:rFonts w:hint="eastAsia"/>
        </w:rPr>
        <w:t>％のビジネス取引がインターネットを通じて行われることになるとの予測もあり、ネットビジネスの振興とともに中国のインターネット環境は変革期を迎えています。</w:t>
      </w:r>
    </w:p>
    <w:p w:rsidR="00683A23" w:rsidRDefault="00683A23" w:rsidP="00683A23">
      <w:pPr>
        <w:rPr>
          <w:rFonts w:hint="eastAsia"/>
        </w:rPr>
      </w:pPr>
      <w:r>
        <w:rPr>
          <w:rFonts w:hint="eastAsia"/>
        </w:rPr>
        <w:t>目次</w:t>
      </w:r>
    </w:p>
    <w:p w:rsidR="00683A23" w:rsidRDefault="00683A23" w:rsidP="00683A23"/>
    <w:p w:rsidR="00683A23" w:rsidRDefault="00683A23" w:rsidP="00683A23">
      <w:pPr>
        <w:rPr>
          <w:rFonts w:hint="eastAsia"/>
        </w:rPr>
      </w:pPr>
      <w:r>
        <w:rPr>
          <w:rFonts w:hint="eastAsia"/>
        </w:rPr>
        <w:t xml:space="preserve">    </w:t>
      </w:r>
      <w:r>
        <w:rPr>
          <w:rFonts w:hint="eastAsia"/>
        </w:rPr>
        <w:t>急成長する中国のネットショッピング市場</w:t>
      </w:r>
    </w:p>
    <w:p w:rsidR="00683A23" w:rsidRDefault="00683A23" w:rsidP="00683A23">
      <w:pPr>
        <w:rPr>
          <w:rFonts w:hint="eastAsia"/>
        </w:rPr>
      </w:pPr>
      <w:r>
        <w:rPr>
          <w:rFonts w:hint="eastAsia"/>
        </w:rPr>
        <w:t xml:space="preserve">    </w:t>
      </w:r>
      <w:r>
        <w:rPr>
          <w:rFonts w:hint="eastAsia"/>
        </w:rPr>
        <w:t>中国のネットショッピングサイト</w:t>
      </w:r>
    </w:p>
    <w:p w:rsidR="00683A23" w:rsidRDefault="00683A23" w:rsidP="00683A23">
      <w:pPr>
        <w:rPr>
          <w:rFonts w:hint="eastAsia"/>
        </w:rPr>
      </w:pPr>
      <w:r>
        <w:rPr>
          <w:rFonts w:hint="eastAsia"/>
        </w:rPr>
        <w:t xml:space="preserve">    </w:t>
      </w:r>
      <w:r>
        <w:rPr>
          <w:rFonts w:hint="eastAsia"/>
        </w:rPr>
        <w:t>ネットショッピング人気の背景</w:t>
      </w:r>
    </w:p>
    <w:p w:rsidR="00683A23" w:rsidRDefault="00683A23" w:rsidP="00683A23">
      <w:pPr>
        <w:rPr>
          <w:rFonts w:hint="eastAsia"/>
        </w:rPr>
      </w:pPr>
      <w:r>
        <w:rPr>
          <w:rFonts w:hint="eastAsia"/>
        </w:rPr>
        <w:t xml:space="preserve">    </w:t>
      </w:r>
      <w:r>
        <w:rPr>
          <w:rFonts w:hint="eastAsia"/>
        </w:rPr>
        <w:t>ネット販売を中国で行なうには</w:t>
      </w:r>
    </w:p>
    <w:p w:rsidR="00683A23" w:rsidRDefault="00683A23" w:rsidP="00683A23">
      <w:pPr>
        <w:rPr>
          <w:rFonts w:hint="eastAsia"/>
        </w:rPr>
      </w:pPr>
      <w:r>
        <w:rPr>
          <w:rFonts w:hint="eastAsia"/>
        </w:rPr>
        <w:t xml:space="preserve">    </w:t>
      </w:r>
      <w:r>
        <w:rPr>
          <w:rFonts w:hint="eastAsia"/>
        </w:rPr>
        <w:t>日本の中小企業による中国でのネット販売方法</w:t>
      </w:r>
    </w:p>
    <w:p w:rsidR="00683A23" w:rsidRDefault="00683A23" w:rsidP="00683A23"/>
    <w:p w:rsidR="00683A23" w:rsidRDefault="00683A23" w:rsidP="00683A23">
      <w:pPr>
        <w:rPr>
          <w:rFonts w:hint="eastAsia"/>
        </w:rPr>
      </w:pPr>
      <w:r>
        <w:rPr>
          <w:rFonts w:hint="eastAsia"/>
        </w:rPr>
        <w:t>急成長する中国のネットショッピング市場</w:t>
      </w:r>
    </w:p>
    <w:p w:rsidR="00683A23" w:rsidRDefault="00683A23" w:rsidP="00683A23"/>
    <w:p w:rsidR="00683A23" w:rsidRDefault="00683A23" w:rsidP="00683A23">
      <w:pPr>
        <w:rPr>
          <w:rFonts w:hint="eastAsia"/>
        </w:rPr>
      </w:pPr>
      <w:r>
        <w:rPr>
          <w:rFonts w:hint="eastAsia"/>
        </w:rPr>
        <w:t xml:space="preserve">　中国におけるネットショッピングは、</w:t>
      </w:r>
      <w:r>
        <w:rPr>
          <w:rFonts w:hint="eastAsia"/>
        </w:rPr>
        <w:t>2005</w:t>
      </w:r>
      <w:r>
        <w:rPr>
          <w:rFonts w:hint="eastAsia"/>
        </w:rPr>
        <w:t>年から</w:t>
      </w:r>
      <w:r>
        <w:rPr>
          <w:rFonts w:hint="eastAsia"/>
        </w:rPr>
        <w:t>2006</w:t>
      </w:r>
      <w:r>
        <w:rPr>
          <w:rFonts w:hint="eastAsia"/>
        </w:rPr>
        <w:t>年にかけて都市部を中心に急激に普及しました。</w:t>
      </w:r>
      <w:r>
        <w:rPr>
          <w:rFonts w:hint="eastAsia"/>
        </w:rPr>
        <w:t>2004</w:t>
      </w:r>
      <w:r>
        <w:rPr>
          <w:rFonts w:hint="eastAsia"/>
        </w:rPr>
        <w:t>年までは数十億元程度だった年間取引総額も、</w:t>
      </w:r>
      <w:r>
        <w:rPr>
          <w:rFonts w:hint="eastAsia"/>
        </w:rPr>
        <w:t>2005</w:t>
      </w:r>
      <w:r>
        <w:rPr>
          <w:rFonts w:hint="eastAsia"/>
        </w:rPr>
        <w:t>年には</w:t>
      </w:r>
      <w:r>
        <w:rPr>
          <w:rFonts w:hint="eastAsia"/>
        </w:rPr>
        <w:t>100</w:t>
      </w:r>
      <w:r>
        <w:rPr>
          <w:rFonts w:hint="eastAsia"/>
        </w:rPr>
        <w:t>億元を超え、</w:t>
      </w:r>
      <w:r>
        <w:rPr>
          <w:rFonts w:hint="eastAsia"/>
        </w:rPr>
        <w:t>2006</w:t>
      </w:r>
      <w:r>
        <w:rPr>
          <w:rFonts w:hint="eastAsia"/>
        </w:rPr>
        <w:t>年には</w:t>
      </w:r>
      <w:r>
        <w:rPr>
          <w:rFonts w:hint="eastAsia"/>
        </w:rPr>
        <w:t>200</w:t>
      </w:r>
      <w:r>
        <w:rPr>
          <w:rFonts w:hint="eastAsia"/>
        </w:rPr>
        <w:t>億元（約</w:t>
      </w:r>
      <w:r>
        <w:rPr>
          <w:rFonts w:hint="eastAsia"/>
        </w:rPr>
        <w:t>3000</w:t>
      </w:r>
      <w:r>
        <w:rPr>
          <w:rFonts w:hint="eastAsia"/>
        </w:rPr>
        <w:t>億円）と倍増しています。専門家の試算によると、</w:t>
      </w:r>
      <w:r>
        <w:rPr>
          <w:rFonts w:hint="eastAsia"/>
        </w:rPr>
        <w:t>2010</w:t>
      </w:r>
      <w:r>
        <w:rPr>
          <w:rFonts w:hint="eastAsia"/>
        </w:rPr>
        <w:t>年までの４年間に、取引総額は年平均</w:t>
      </w:r>
      <w:r>
        <w:rPr>
          <w:rFonts w:hint="eastAsia"/>
        </w:rPr>
        <w:t>80</w:t>
      </w:r>
      <w:r>
        <w:rPr>
          <w:rFonts w:hint="eastAsia"/>
        </w:rPr>
        <w:t>％近い数字で増加し、</w:t>
      </w:r>
      <w:r>
        <w:rPr>
          <w:rFonts w:hint="eastAsia"/>
        </w:rPr>
        <w:t>2010</w:t>
      </w:r>
      <w:r>
        <w:rPr>
          <w:rFonts w:hint="eastAsia"/>
        </w:rPr>
        <w:t>年には</w:t>
      </w:r>
      <w:r>
        <w:rPr>
          <w:rFonts w:hint="eastAsia"/>
        </w:rPr>
        <w:t>627</w:t>
      </w:r>
      <w:r>
        <w:rPr>
          <w:rFonts w:hint="eastAsia"/>
        </w:rPr>
        <w:t>億元程度になると予測されています。</w:t>
      </w:r>
    </w:p>
    <w:p w:rsidR="00683A23" w:rsidRDefault="00683A23" w:rsidP="00683A23"/>
    <w:p w:rsidR="00683A23" w:rsidRDefault="00683A23" w:rsidP="00683A23">
      <w:pPr>
        <w:rPr>
          <w:rFonts w:hint="eastAsia"/>
        </w:rPr>
      </w:pPr>
      <w:r>
        <w:rPr>
          <w:rFonts w:hint="eastAsia"/>
        </w:rPr>
        <w:t xml:space="preserve">　普及率は、大都市と小都市、沿岸部と内陸部で差はあるものの、確実にインターネットは一般社会に浸透してきています。ネットショッピングについていえば、利用はまだ沿海部周辺の経済的に発達した地域に限られていますが、今後、中都市や小都市へと利用者が拡大することは容易に考えられます。</w:t>
      </w:r>
    </w:p>
    <w:p w:rsidR="00683A23" w:rsidRDefault="00683A23" w:rsidP="00683A23"/>
    <w:p w:rsidR="00683A23" w:rsidRDefault="00683A23" w:rsidP="00683A23">
      <w:pPr>
        <w:rPr>
          <w:rFonts w:hint="eastAsia"/>
        </w:rPr>
      </w:pPr>
      <w:r>
        <w:rPr>
          <w:rFonts w:hint="eastAsia"/>
        </w:rPr>
        <w:t xml:space="preserve">　中国でのネットビジネスの将来性は非常に高く、計り知れないビジネスチャンスを企業にもたらしてくれることは間違いないでしょう。</w:t>
      </w:r>
    </w:p>
    <w:p w:rsidR="00683A23" w:rsidRDefault="00683A23" w:rsidP="00683A23"/>
    <w:p w:rsidR="00683A23" w:rsidRDefault="00683A23" w:rsidP="00683A23">
      <w:pPr>
        <w:rPr>
          <w:rFonts w:hint="eastAsia"/>
        </w:rPr>
      </w:pPr>
      <w:r>
        <w:rPr>
          <w:rFonts w:hint="eastAsia"/>
        </w:rPr>
        <w:t>中国のネットショッピングサイト</w:t>
      </w:r>
    </w:p>
    <w:p w:rsidR="00683A23" w:rsidRDefault="00683A23" w:rsidP="00683A23"/>
    <w:p w:rsidR="00683A23" w:rsidRDefault="00683A23" w:rsidP="00683A23">
      <w:pPr>
        <w:rPr>
          <w:rFonts w:hint="eastAsia"/>
        </w:rPr>
      </w:pPr>
      <w:r>
        <w:rPr>
          <w:rFonts w:hint="eastAsia"/>
        </w:rPr>
        <w:lastRenderedPageBreak/>
        <w:t xml:space="preserve">　中国のネットショッピングサイトでは、最も利用者が多いのが</w:t>
      </w:r>
      <w:r>
        <w:rPr>
          <w:rFonts w:hint="eastAsia"/>
        </w:rPr>
        <w:t>600</w:t>
      </w:r>
      <w:r>
        <w:rPr>
          <w:rFonts w:hint="eastAsia"/>
        </w:rPr>
        <w:t>万人近くの登録会員を有すＴサイトで、次いで人気なのが世界最大手オークションサイトＥの中国版です。この２サイトで取引の大半をカバーしているのが現状です。</w:t>
      </w:r>
    </w:p>
    <w:p w:rsidR="00683A23" w:rsidRDefault="00683A23" w:rsidP="00683A23"/>
    <w:p w:rsidR="00683A23" w:rsidRDefault="00683A23" w:rsidP="00683A23">
      <w:pPr>
        <w:rPr>
          <w:rFonts w:hint="eastAsia"/>
        </w:rPr>
      </w:pPr>
      <w:r>
        <w:rPr>
          <w:rFonts w:hint="eastAsia"/>
        </w:rPr>
        <w:t xml:space="preserve">　また中国では、ネットショッピングの普及に合わせて、商品代金はじめ各種サービスや公共料金をネットで支払う方法も普及してきており、その支払い総額は</w:t>
      </w:r>
      <w:r>
        <w:rPr>
          <w:rFonts w:hint="eastAsia"/>
        </w:rPr>
        <w:t>2005</w:t>
      </w:r>
      <w:r>
        <w:rPr>
          <w:rFonts w:hint="eastAsia"/>
        </w:rPr>
        <w:t>年の</w:t>
      </w:r>
      <w:r>
        <w:rPr>
          <w:rFonts w:hint="eastAsia"/>
        </w:rPr>
        <w:t>164</w:t>
      </w:r>
      <w:r>
        <w:rPr>
          <w:rFonts w:hint="eastAsia"/>
        </w:rPr>
        <w:t>億元から</w:t>
      </w:r>
      <w:r>
        <w:rPr>
          <w:rFonts w:hint="eastAsia"/>
        </w:rPr>
        <w:t>2006</w:t>
      </w:r>
      <w:r>
        <w:rPr>
          <w:rFonts w:hint="eastAsia"/>
        </w:rPr>
        <w:t>年の</w:t>
      </w:r>
      <w:r>
        <w:rPr>
          <w:rFonts w:hint="eastAsia"/>
        </w:rPr>
        <w:t>330</w:t>
      </w:r>
      <w:r>
        <w:rPr>
          <w:rFonts w:hint="eastAsia"/>
        </w:rPr>
        <w:t>億元（約</w:t>
      </w:r>
      <w:r>
        <w:rPr>
          <w:rFonts w:hint="eastAsia"/>
        </w:rPr>
        <w:t>4950</w:t>
      </w:r>
      <w:r>
        <w:rPr>
          <w:rFonts w:hint="eastAsia"/>
        </w:rPr>
        <w:t>億円）へと急増しています。最も普及しているネット支払システムの利用者は、すでに</w:t>
      </w:r>
      <w:r>
        <w:rPr>
          <w:rFonts w:hint="eastAsia"/>
        </w:rPr>
        <w:t>2000</w:t>
      </w:r>
      <w:r>
        <w:rPr>
          <w:rFonts w:hint="eastAsia"/>
        </w:rPr>
        <w:t>万人を超えています。</w:t>
      </w:r>
    </w:p>
    <w:p w:rsidR="00683A23" w:rsidRDefault="00683A23" w:rsidP="00683A23"/>
    <w:p w:rsidR="00683A23" w:rsidRDefault="00683A23" w:rsidP="00683A23">
      <w:pPr>
        <w:rPr>
          <w:rFonts w:hint="eastAsia"/>
        </w:rPr>
      </w:pPr>
      <w:r>
        <w:rPr>
          <w:rFonts w:hint="eastAsia"/>
        </w:rPr>
        <w:t>ネットショッピング人気の背景</w:t>
      </w:r>
    </w:p>
    <w:p w:rsidR="00683A23" w:rsidRDefault="00683A23" w:rsidP="00683A23"/>
    <w:p w:rsidR="00683A23" w:rsidRDefault="00683A23" w:rsidP="00683A23">
      <w:pPr>
        <w:rPr>
          <w:rFonts w:hint="eastAsia"/>
        </w:rPr>
      </w:pPr>
      <w:r>
        <w:rPr>
          <w:rFonts w:hint="eastAsia"/>
        </w:rPr>
        <w:t xml:space="preserve">　日本の約</w:t>
      </w:r>
      <w:r>
        <w:rPr>
          <w:rFonts w:hint="eastAsia"/>
        </w:rPr>
        <w:t>26</w:t>
      </w:r>
      <w:r>
        <w:rPr>
          <w:rFonts w:hint="eastAsia"/>
        </w:rPr>
        <w:t>倍という広大な面積、人口約</w:t>
      </w:r>
      <w:r>
        <w:rPr>
          <w:rFonts w:hint="eastAsia"/>
        </w:rPr>
        <w:t>13.5</w:t>
      </w:r>
      <w:r>
        <w:rPr>
          <w:rFonts w:hint="eastAsia"/>
        </w:rPr>
        <w:t>億人という巨大マーケットである中国では、日本のように、近くのコンビニやスーパーで手軽に欲しい物を買うことができません。また中国では買い物をする際、粗悪品や偽物をつかまないよう消費者が商品説明などをじっくり読み、類似商品と徹底比較したうえで購入意思を固めるという習慣があります。インターネットでターゲット商品についての情報を集め、徹底検討して購入意思を固め、ネットで注文し商品の配送を受けるというネットショッピングは、まさに中国のショッピング事情に合ったビジネスモデルと言えます。</w:t>
      </w:r>
    </w:p>
    <w:p w:rsidR="00683A23" w:rsidRDefault="00683A23" w:rsidP="00683A23"/>
    <w:p w:rsidR="00683A23" w:rsidRDefault="00683A23" w:rsidP="00683A23">
      <w:pPr>
        <w:rPr>
          <w:rFonts w:hint="eastAsia"/>
        </w:rPr>
      </w:pPr>
      <w:r>
        <w:rPr>
          <w:rFonts w:hint="eastAsia"/>
        </w:rPr>
        <w:t>ネット販売を中国で行なうには</w:t>
      </w:r>
    </w:p>
    <w:p w:rsidR="00683A23" w:rsidRDefault="00683A23" w:rsidP="00683A23"/>
    <w:p w:rsidR="00683A23" w:rsidRDefault="00683A23" w:rsidP="00683A23">
      <w:pPr>
        <w:rPr>
          <w:rFonts w:hint="eastAsia"/>
        </w:rPr>
      </w:pPr>
      <w:r>
        <w:rPr>
          <w:rFonts w:hint="eastAsia"/>
        </w:rPr>
        <w:t xml:space="preserve">　ネット販売を中国で行うには、中国情報産業部が定めるＩＣＰライセンスを販売企業は取得しなければなりません。このＩＣＰライセンスには「ＩＣＰ登録」と「ＩＣＰ営業許可証」の２種類があります。「ＩＣＰ登録」は企業が自社の情報を掲載するホームページなど、無償で情報公開を行う非営業性インターネット情報サービスに義務付けられているものです。これに対し「ＩＣＰ営業許可証」は、企業がネット販売などの事業を行う営業性インターネット情報サービスに義務付けられている許認可です。</w:t>
      </w:r>
    </w:p>
    <w:p w:rsidR="00683A23" w:rsidRDefault="00683A23" w:rsidP="00683A23"/>
    <w:p w:rsidR="00683A23" w:rsidRDefault="00683A23" w:rsidP="00683A23">
      <w:pPr>
        <w:rPr>
          <w:rFonts w:hint="eastAsia"/>
        </w:rPr>
      </w:pPr>
      <w:r>
        <w:rPr>
          <w:rFonts w:hint="eastAsia"/>
        </w:rPr>
        <w:t xml:space="preserve">　つまり、中国でネット事業を行うにはこの「ＩＣＰ営業許可証」の取得が必須となりますが、問題はこの「ＩＣＰ営業許可証」は外資企業には与えられないことです。</w:t>
      </w:r>
    </w:p>
    <w:p w:rsidR="00683A23" w:rsidRDefault="00683A23" w:rsidP="00683A23"/>
    <w:p w:rsidR="00683A23" w:rsidRDefault="00683A23" w:rsidP="00683A23">
      <w:pPr>
        <w:rPr>
          <w:rFonts w:hint="eastAsia"/>
        </w:rPr>
      </w:pPr>
      <w:r>
        <w:rPr>
          <w:rFonts w:hint="eastAsia"/>
        </w:rPr>
        <w:t>日本の中小企業による中国でのネット販売方法</w:t>
      </w:r>
    </w:p>
    <w:p w:rsidR="00683A23" w:rsidRDefault="00683A23" w:rsidP="00683A23"/>
    <w:p w:rsidR="00683A23" w:rsidRDefault="00683A23" w:rsidP="00683A23">
      <w:pPr>
        <w:rPr>
          <w:rFonts w:hint="eastAsia"/>
        </w:rPr>
      </w:pPr>
      <w:r>
        <w:rPr>
          <w:rFonts w:hint="eastAsia"/>
        </w:rPr>
        <w:t xml:space="preserve">　では、日本の中小企業が最小限のリスクと資金で合法的に中国でネット販売事業を行うには、どのような方法があるのでしょうか。</w:t>
      </w:r>
    </w:p>
    <w:p w:rsidR="00683A23" w:rsidRDefault="00683A23" w:rsidP="00683A23"/>
    <w:p w:rsidR="00683A23" w:rsidRDefault="00683A23" w:rsidP="00683A23">
      <w:pPr>
        <w:rPr>
          <w:rFonts w:hint="eastAsia"/>
        </w:rPr>
      </w:pPr>
      <w:r>
        <w:rPr>
          <w:rFonts w:hint="eastAsia"/>
        </w:rPr>
        <w:lastRenderedPageBreak/>
        <w:t xml:space="preserve">　【１】中国に現地法人（外資企業）を設立し、中国のネットショッピングサイトに商品を掲載する</w:t>
      </w:r>
    </w:p>
    <w:p w:rsidR="00683A23" w:rsidRDefault="00683A23" w:rsidP="00683A23">
      <w:pPr>
        <w:rPr>
          <w:rFonts w:hint="eastAsia"/>
        </w:rPr>
      </w:pPr>
      <w:r>
        <w:rPr>
          <w:rFonts w:hint="eastAsia"/>
        </w:rPr>
        <w:t xml:space="preserve">　　　　　（現地法人の設立が必要）</w:t>
      </w:r>
    </w:p>
    <w:p w:rsidR="00683A23" w:rsidRDefault="00683A23" w:rsidP="00683A23"/>
    <w:p w:rsidR="00683A23" w:rsidRDefault="00683A23" w:rsidP="00683A23">
      <w:pPr>
        <w:rPr>
          <w:rFonts w:hint="eastAsia"/>
        </w:rPr>
      </w:pPr>
      <w:r>
        <w:rPr>
          <w:rFonts w:hint="eastAsia"/>
        </w:rPr>
        <w:t xml:space="preserve">　【２】ＩＣＰ営業許可証を保有している中国の企業と業務提携し、中国でネット販売を行う</w:t>
      </w:r>
    </w:p>
    <w:p w:rsidR="00683A23" w:rsidRDefault="00683A23" w:rsidP="00683A23">
      <w:pPr>
        <w:rPr>
          <w:rFonts w:hint="eastAsia"/>
        </w:rPr>
      </w:pPr>
      <w:r>
        <w:rPr>
          <w:rFonts w:hint="eastAsia"/>
        </w:rPr>
        <w:t xml:space="preserve">　　　　　（現地法人がなくても可能）</w:t>
      </w:r>
    </w:p>
    <w:p w:rsidR="00683A23" w:rsidRDefault="00683A23" w:rsidP="00683A23"/>
    <w:p w:rsidR="00683A23" w:rsidRDefault="00683A23" w:rsidP="00683A23">
      <w:pPr>
        <w:rPr>
          <w:rFonts w:hint="eastAsia"/>
        </w:rPr>
      </w:pPr>
      <w:r>
        <w:rPr>
          <w:rFonts w:hint="eastAsia"/>
        </w:rPr>
        <w:t xml:space="preserve">　【３】中国に内資企業（国内企業）を設立し、ＩＣＰ営業許可証を取得し、ネット販売事業を行う</w:t>
      </w:r>
    </w:p>
    <w:p w:rsidR="00683A23" w:rsidRDefault="00683A23" w:rsidP="00683A23"/>
    <w:p w:rsidR="00683A23" w:rsidRDefault="00683A23" w:rsidP="00683A23">
      <w:pPr>
        <w:rPr>
          <w:rFonts w:hint="eastAsia"/>
        </w:rPr>
      </w:pPr>
      <w:r>
        <w:rPr>
          <w:rFonts w:hint="eastAsia"/>
        </w:rPr>
        <w:t xml:space="preserve">　現段階では上記３つの方法に集約されるようですが、【１】は現地法人の設立が必要ですし、【３】は外国企業でありながら中国の内資企業を設立しなければなりません。したがって、【２】の「ＩＣＰ営業許可証」を保有している中国の企業と業務提携することが理想ですが、提携可能なよい会社を見つけられるかどうかがカギとなります。極めて数は少ないのですが、日本語対応可能な「ＩＣＰ営業許可証」保有企業も中国にはありますので、根気よく探してみることをお勧めします。</w:t>
      </w:r>
    </w:p>
    <w:p w:rsidR="00683A23" w:rsidRDefault="00683A23" w:rsidP="00683A23"/>
    <w:p w:rsidR="00683A23" w:rsidRDefault="00683A23" w:rsidP="00683A23">
      <w:pPr>
        <w:rPr>
          <w:rFonts w:hint="eastAsia"/>
        </w:rPr>
      </w:pPr>
      <w:r>
        <w:rPr>
          <w:rFonts w:hint="eastAsia"/>
        </w:rPr>
        <w:t>国際化支援アドバイザー</w:t>
      </w:r>
    </w:p>
    <w:p w:rsidR="00683A23" w:rsidRDefault="00683A23" w:rsidP="00683A23"/>
    <w:p w:rsidR="00683A23" w:rsidRDefault="00683A23" w:rsidP="00683A23">
      <w:pPr>
        <w:rPr>
          <w:rFonts w:hint="eastAsia"/>
        </w:rPr>
      </w:pPr>
      <w:r>
        <w:rPr>
          <w:rFonts w:hint="eastAsia"/>
        </w:rPr>
        <w:t>内田アドバイザー</w:t>
      </w:r>
    </w:p>
    <w:p w:rsidR="00683A23" w:rsidRDefault="00683A23" w:rsidP="00683A23">
      <w:pPr>
        <w:rPr>
          <w:rFonts w:hint="eastAsia"/>
        </w:rPr>
      </w:pPr>
      <w:r>
        <w:rPr>
          <w:rFonts w:hint="eastAsia"/>
        </w:rPr>
        <w:t>内田　俊彦（うちだ　としひこ）</w:t>
      </w:r>
    </w:p>
    <w:p w:rsidR="00683A23" w:rsidRDefault="00683A23" w:rsidP="00683A23"/>
    <w:p w:rsidR="00DB1E7A" w:rsidRDefault="00683A23" w:rsidP="00683A23">
      <w:r>
        <w:rPr>
          <w:rFonts w:hint="eastAsia"/>
        </w:rPr>
        <w:t>税理士、内田会計事務所会長、内田総研グループ董事長。</w:t>
      </w:r>
      <w:r>
        <w:rPr>
          <w:rFonts w:hint="eastAsia"/>
        </w:rPr>
        <w:t>1995</w:t>
      </w:r>
      <w:r>
        <w:rPr>
          <w:rFonts w:hint="eastAsia"/>
        </w:rPr>
        <w:t>年７月、中国税務諮詢協会（現、中国注冊税務師協会）の顧問に外国人として初めて就任。在中国の日系企業を</w:t>
      </w:r>
      <w:r>
        <w:rPr>
          <w:rFonts w:hint="eastAsia"/>
        </w:rPr>
        <w:t>16</w:t>
      </w:r>
      <w:r>
        <w:rPr>
          <w:rFonts w:hint="eastAsia"/>
        </w:rPr>
        <w:t>年にわたり第一線で支援中。著書に『本当の中国ビジネス』（第二海援隊）などがある。</w:t>
      </w:r>
      <w:bookmarkStart w:id="0" w:name="_GoBack"/>
      <w:bookmarkEnd w:id="0"/>
    </w:p>
    <w:sectPr w:rsidR="00DB1E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A23"/>
    <w:rsid w:val="00474522"/>
    <w:rsid w:val="00683A23"/>
    <w:rsid w:val="00B45B6A"/>
    <w:rsid w:val="00F86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350</Words>
  <Characters>1996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cp:lastPrinted>2012-09-06T01:33:00Z</cp:lastPrinted>
  <dcterms:created xsi:type="dcterms:W3CDTF">2012-09-06T01:08:00Z</dcterms:created>
  <dcterms:modified xsi:type="dcterms:W3CDTF">2012-09-06T02:42:00Z</dcterms:modified>
</cp:coreProperties>
</file>