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3d1a44e378546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7ce86e04a1b4250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e n d o r _ P a y m e n t s / 6 1 8 8 6 8 2 / " >  
     < A r g s >  
         < R e p o r t F o r N a v _ A r g s > R e p o r t F o r N a v _ A r g s < / R e p o r t F o r N a v _ A r g s >  
         < R e p o r t F o r N a v I d _ 1 > R e p o r t F o r N a v I d _ 1 < / R e p o r t F o r N a v I d _ 1 >  
         < V e n d o r >  
             < R e p o r t F o r N a v _ V e n d o r > R e p o r t F o r N a v _ V e n d o r < / R e p o r t F o r N a v _ V e n d o r >  
             < R e p o r t F o r N a v I d _ 3 1 8 2 > R e p o r t F o r N a v I d _ 3 1 8 2 < / R e p o r t F o r N a v I d _ 3 1 8 2 >  
             < V e n d o r _ L e d g e r _ E n t r y >  
                 < D i s c o u n t T o T a k e > D i s c o u n t T o T a k e < / D i s c o u n t T o T a k e >  
                 < R e p o r t F o r N a v _ V e n d o r L e d g e r E n t r y > R e p o r t F o r N a v _ V e n d o r L e d g e r E n t r y < / R e p o r t F o r N a v _ V e n d o r L e d g e r E n t r y >  
                 < R e p o r t F o r N a v I d _ 4 1 1 4 > R e p o r t F o r N a v I d _ 4 1 1 4 < / R e p o r t F o r N a v I d _ 4 1 1 4 >  
             < / V e n d o r _ L e d g e r _ E n t r y >  
         < / V e n d o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5471f0d-9946-405c-9eaa-663664f40e66}" pid="2" name="Document">
    <vt:lpwstr xmlns:vt="http://schemas.openxmlformats.org/officeDocument/2006/docPropsVTypes">E8gAAO1de4/bSHL/P0C+A08JzjO4saa7yX6trVuMx/bubPyCZ+zdSxAYFNka81YjzlGU19rNAfk0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</vt:lpwstr>
  </op:property>
  <op:property fmtid="{56fedd5c-912a-46c4-8dee-810d0ec6c95b}" pid="3" name="DataContract">
    <vt:lpwstr xmlns:vt="http://schemas.openxmlformats.org/officeDocument/2006/docPropsVTypes">{
  "DataContract": {
    "Version": 1,
    "DataItems": {
      "Args": {
        "No": 6188682,
        "Fields": {
          "ConsiderDiscount": 1,
          "ExternalDocumentNo": 6,
          "PrintAmountsinLCY": 5,
          "PaymentDate": 2
        },
        "FieldCaptions": {
          "PaymentDate": 2,
          "PrintAmountsinLCY": 5,
          "ExternalDocumentNo": 6,
          "ConsiderDiscount": 1,
          "TotalAmount_LCY": 7
        }
      },
      "Vendor": {
        "No": 23,
        "Fields": {
          "No": 1,
          "Name": 2,
          "PhoneNo": 9,
          "Contact": 8,
          "Blocked": 39
        },
        "FieldCaptions": {
          "Name": 2,
          "PhoneNo": 9,
          "Contact": 8,
          "Blocked": 39
        },
        "Translations": [
          "SubTotal"
        ]
      },
      "VendorLedgerEntry": {
        "No": 25,
        "Fields": {
          "VendorNo": 3,
          "Open": 36,
          "Positive": 43,
          "DueDate": 37,
          "CurrencyCode": 11,
          "OnHold": 33,
          "RemainingAmount": 14,
          "Amount": 13,
          "RemainingAmt_LCY": 16,
          "Amount_LCY": 17,
          "DocumentType": 5,
          "ExternalDocumentNo": 63,
          "DocumentNo": 6,
          "PmtDiscountDate": 38
        },
        "FieldCaptions": {
          "VendorNo": 3,
          "DocumentType": 5,
          "ExternalDocumentNo": 63,
          "DocumentNo": 6,
          "DueDate": 37,
          "PmtDiscountDate": 38,
          "OriginalAmount": 75,
          "CurrencyCode": 11,
          "RemainingAmount": 14,
          "Amount": 13,
          "OriginalPmtDiscPossible": 39
        }
      }
    },
    "MasterReports": [
      "ForNAV Template"
    ],
    "Records": {
      "ForNAVSetup": {
        "No": 6188471,
        "Fields": {
          "Logo": 20
        },
        "Params": [],
        "CalcFields": [
          20
        ]
      },
      "CompanyInformation": {
        "No": 79,
        "Params": []
      },
      "InventoryReportHeader": {
        "No": 5845,
        "FieldCaptions": {
          "Calculated": 7
        }
      },
      "ItemJournalLine": {
        "No": 83,
        "FieldCaptions": {
          "DiscountAmount": 22
        }
      }
    }
  }
}</vt:lpwstr>
  </op:property>
</op:Properties>
</file>