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99cc942507347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c292ef94073403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W a r e h o u s e _ S h i p m e n t / 6 1 8 8 4 8 1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2 > R e p o r t F o r N a v I d _ 1 0 0 0 0 0 0 0 0 2 < / R e p o r t F o r N a v I d _ 1 0 0 0 0 0 0 0 0 2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3 > R e p o r t F o r N a v I d _ 1 0 0 0 0 0 0 0 0 3 < / R e p o r t F o r N a v I d _ 1 0 0 0 0 0 0 0 0 3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cd1c64a-7428-44c6-a1c1-1fc9560e89a4}" pid="2" name="Document">
    <vt:lpwstr xmlns:vt="http://schemas.openxmlformats.org/officeDocument/2006/docPropsVTypes">Jk0AAMVc63LbxhX+35m+A8rOxFIjkXvFArGZjK62ptYlkmxn2ul4QGApIQYBBgBlM21n+jR9sD5J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</vt:lpwstr>
  </op:property>
  <op:property fmtid="{6814f85e-e7af-4f08-b523-336d377863eb}" pid="3" name="DataContract">
    <vt:lpwstr xmlns:vt="http://schemas.openxmlformats.org/officeDocument/2006/docPropsVTypes">{
  "DataContract": {
    "Version": 1,
    "DataItems": {
      "Header": {
        "No": 7320,
        "Fields": {
          "No": 1,
          "LocationCode": 2
        },
        "FieldCaptions": {
          "No": 1,
          "LocationCode": 2
        },
        "Translations": [
          "Page"
        ]
      },
      "Line": {
        "No": 7321,
        "Fields": {
          "No": 1,
          "BinCode": 12,
          "ItemNo": 14,
          "Description": 32,
          "Quantity": 15,
          "UnitofMeasureCode": 29
        },
        "FieldCaptions": {
          "ItemNo": 14,
          "Description": 32,
          "BinCode": 12,
          "Quantity": 15,
          "UnitofMeasureCode": 29
        }
      },
      "BOMComponent": {
        "No": 90,
        "Fields": {
          "ParentItemNo": 1,
          "LineNo": 2,
          "No": 4,
          "Description": 6,
          "Quantityper": 8,
          "UnitofMeasureCode": 7
        }
      },
      "CommentLine": {
        "No": 44,
        "Fields": {
          "DocumentType": 1,
          "No": 2,
          "DocumentLineNo": 7,
          "LineNo": 3,
          "Comment": 6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
    }
  }
}</vt:lpwstr>
  </op:property>
</op:Properties>
</file>