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A4826" w14:textId="77777777" w:rsidR="004153A4" w:rsidRDefault="004153A4" w:rsidP="004153A4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8CEC087" w14:textId="77777777" w:rsidR="004153A4" w:rsidRDefault="004153A4" w:rsidP="004153A4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2EBCFC5F" w14:textId="77777777" w:rsidR="004153A4" w:rsidRDefault="004153A4" w:rsidP="004153A4"/>
    <w:p w14:paraId="232A8FC5" w14:textId="77777777" w:rsidR="004153A4" w:rsidRDefault="004153A4" w:rsidP="004153A4"/>
    <w:p w14:paraId="32DA4871" w14:textId="77777777" w:rsidR="004153A4" w:rsidRDefault="004153A4" w:rsidP="004153A4"/>
    <w:p w14:paraId="7B19E2A6" w14:textId="77777777" w:rsidR="004153A4" w:rsidRDefault="004153A4" w:rsidP="004153A4"/>
    <w:p w14:paraId="2B190513" w14:textId="77777777" w:rsidR="004153A4" w:rsidRDefault="004153A4" w:rsidP="004153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14:paraId="79E46CA9" w14:textId="77777777" w:rsidR="004153A4" w:rsidRDefault="004153A4" w:rsidP="004153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Проектирование инфокоммуникационных систем</w:t>
      </w:r>
    </w:p>
    <w:p w14:paraId="4B298987" w14:textId="77777777" w:rsidR="004153A4" w:rsidRDefault="004153A4" w:rsidP="004153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8DDCE2" w14:textId="77777777" w:rsidR="004153A4" w:rsidRDefault="004153A4" w:rsidP="004153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5F7F9A" w14:textId="3F4EBB47" w:rsidR="004153A4" w:rsidRDefault="004153A4" w:rsidP="004153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к лабораторной работе №2</w:t>
      </w:r>
    </w:p>
    <w:p w14:paraId="1EAF04F3" w14:textId="71BF48E5" w:rsidR="004153A4" w:rsidRDefault="004153A4" w:rsidP="004153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4623A" w:rsidRPr="00D4623A">
        <w:rPr>
          <w:rFonts w:ascii="Times New Roman" w:hAnsi="Times New Roman" w:cs="Times New Roman"/>
          <w:b/>
          <w:bCs/>
          <w:sz w:val="28"/>
          <w:szCs w:val="28"/>
        </w:rPr>
        <w:t>Построение диаграмм потоков данных информационной системы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B5D9520" w14:textId="77777777" w:rsidR="004153A4" w:rsidRDefault="004153A4" w:rsidP="004153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2EC4F8" w14:textId="77777777" w:rsidR="004153A4" w:rsidRDefault="004153A4" w:rsidP="004153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47177D" w14:textId="77777777" w:rsidR="004153A4" w:rsidRDefault="004153A4" w:rsidP="004153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CF57E" w14:textId="77777777" w:rsidR="004153A4" w:rsidRDefault="004153A4" w:rsidP="004153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42CFF2" w14:textId="77777777" w:rsidR="004153A4" w:rsidRDefault="004153A4" w:rsidP="004153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304357" w14:textId="77777777" w:rsidR="004153A4" w:rsidRDefault="004153A4" w:rsidP="004153A4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149444F0" w14:textId="77777777" w:rsidR="004153A4" w:rsidRDefault="004153A4" w:rsidP="004153A4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К4113с</w:t>
      </w:r>
    </w:p>
    <w:p w14:paraId="172566FC" w14:textId="77777777" w:rsidR="004153A4" w:rsidRDefault="004153A4" w:rsidP="004153A4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Трифонова Альбина</w:t>
      </w:r>
    </w:p>
    <w:p w14:paraId="10EC8314" w14:textId="77777777" w:rsidR="004153A4" w:rsidRDefault="004153A4" w:rsidP="004153A4">
      <w:pPr>
        <w:ind w:left="6663"/>
        <w:rPr>
          <w:rFonts w:ascii="Times New Roman" w:hAnsi="Times New Roman" w:cs="Times New Roman"/>
          <w:sz w:val="28"/>
          <w:szCs w:val="28"/>
        </w:rPr>
      </w:pPr>
    </w:p>
    <w:p w14:paraId="5C6D4C36" w14:textId="77777777" w:rsidR="004153A4" w:rsidRDefault="004153A4" w:rsidP="004153A4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6811AB6D" w14:textId="77777777" w:rsidR="004153A4" w:rsidRDefault="004153A4" w:rsidP="004153A4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ктн</w:t>
      </w:r>
      <w:proofErr w:type="spellEnd"/>
      <w:r>
        <w:rPr>
          <w:rFonts w:ascii="Times New Roman" w:hAnsi="Times New Roman" w:cs="Times New Roman"/>
          <w:sz w:val="28"/>
          <w:szCs w:val="28"/>
        </w:rPr>
        <w:t>, доцент ИКТ,</w:t>
      </w:r>
    </w:p>
    <w:p w14:paraId="08EA5F73" w14:textId="77777777" w:rsidR="004153A4" w:rsidRDefault="004153A4" w:rsidP="004153A4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Осипов Никита Алексеевич</w:t>
      </w:r>
    </w:p>
    <w:p w14:paraId="225C7301" w14:textId="77777777" w:rsidR="004153A4" w:rsidRDefault="004153A4" w:rsidP="004153A4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</w:p>
    <w:p w14:paraId="4FB4B7FE" w14:textId="77777777" w:rsidR="004153A4" w:rsidRDefault="004153A4" w:rsidP="004153A4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</w:p>
    <w:p w14:paraId="630361D0" w14:textId="77777777" w:rsidR="004153A4" w:rsidRDefault="004153A4" w:rsidP="004153A4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</w:p>
    <w:p w14:paraId="13CC60E6" w14:textId="77777777" w:rsidR="004153A4" w:rsidRDefault="004153A4" w:rsidP="004153A4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</w:p>
    <w:p w14:paraId="22AE2675" w14:textId="77777777" w:rsidR="004153A4" w:rsidRDefault="004153A4" w:rsidP="004153A4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</w:p>
    <w:p w14:paraId="0E061440" w14:textId="77777777" w:rsidR="004153A4" w:rsidRDefault="004153A4" w:rsidP="004153A4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</w:p>
    <w:p w14:paraId="1A438224" w14:textId="77777777" w:rsidR="004153A4" w:rsidRDefault="004153A4" w:rsidP="004153A4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</w:p>
    <w:p w14:paraId="2AE45CF8" w14:textId="77777777" w:rsidR="004153A4" w:rsidRDefault="004153A4" w:rsidP="004153A4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</w:p>
    <w:p w14:paraId="15CF7149" w14:textId="77777777" w:rsidR="004153A4" w:rsidRDefault="004153A4" w:rsidP="004153A4">
      <w:pPr>
        <w:tabs>
          <w:tab w:val="center" w:pos="5102"/>
          <w:tab w:val="right" w:pos="10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Санкт-Петербург,</w:t>
      </w:r>
    </w:p>
    <w:p w14:paraId="5239B32B" w14:textId="77777777" w:rsidR="004153A4" w:rsidRDefault="004153A4" w:rsidP="004153A4">
      <w:pPr>
        <w:tabs>
          <w:tab w:val="center" w:pos="851"/>
          <w:tab w:val="right" w:pos="1020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 г.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A9B5490" w14:textId="77777777" w:rsidR="004153A4" w:rsidRDefault="004153A4" w:rsidP="004153A4">
      <w:pPr>
        <w:spacing w:after="0"/>
        <w:rPr>
          <w:rFonts w:ascii="Times New Roman" w:hAnsi="Times New Roman" w:cs="Times New Roman"/>
          <w:sz w:val="28"/>
          <w:szCs w:val="28"/>
        </w:rPr>
        <w:sectPr w:rsidR="004153A4">
          <w:pgSz w:w="11906" w:h="16838"/>
          <w:pgMar w:top="1134" w:right="567" w:bottom="1134" w:left="1134" w:header="709" w:footer="709" w:gutter="0"/>
          <w:cols w:space="720"/>
        </w:sectPr>
      </w:pPr>
    </w:p>
    <w:p w14:paraId="0407C6EC" w14:textId="77777777" w:rsidR="004153A4" w:rsidRPr="004153A4" w:rsidRDefault="004153A4" w:rsidP="004153A4">
      <w:pPr>
        <w:spacing w:line="240" w:lineRule="auto"/>
        <w:ind w:firstLine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153A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Цель работы: </w:t>
      </w:r>
    </w:p>
    <w:p w14:paraId="5A75FADD" w14:textId="77777777" w:rsidR="004153A4" w:rsidRPr="004153A4" w:rsidRDefault="004153A4" w:rsidP="004153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60" w:line="276" w:lineRule="auto"/>
        <w:contextualSpacing/>
        <w:jc w:val="both"/>
        <w:rPr>
          <w:rFonts w:ascii="Times New Roman" w:eastAsia="Times New Roman" w:hAnsi="Times New Roman" w:cs="Arial"/>
          <w:sz w:val="26"/>
          <w:szCs w:val="20"/>
          <w:lang w:eastAsia="ru-RU"/>
        </w:rPr>
      </w:pPr>
      <w:r w:rsidRPr="004153A4">
        <w:rPr>
          <w:rFonts w:ascii="Times New Roman" w:eastAsia="Times New Roman" w:hAnsi="Times New Roman" w:cs="Arial"/>
          <w:sz w:val="26"/>
          <w:szCs w:val="20"/>
          <w:lang w:eastAsia="ru-RU"/>
        </w:rPr>
        <w:t>ознакомиться с методологией построения диаграмм потоков данных</w:t>
      </w:r>
    </w:p>
    <w:p w14:paraId="7B25E492" w14:textId="34A1B245" w:rsidR="004153A4" w:rsidRPr="004153A4" w:rsidRDefault="004153A4" w:rsidP="004153A4">
      <w:pPr>
        <w:keepNext/>
        <w:keepLines/>
        <w:spacing w:before="240" w:after="240" w:line="276" w:lineRule="auto"/>
        <w:ind w:firstLine="284"/>
        <w:outlineLvl w:val="1"/>
        <w:rPr>
          <w:rFonts w:ascii="Times New Roman" w:eastAsia="Times New Roman" w:hAnsi="Times New Roman" w:cs="Times New Roman"/>
          <w:b/>
          <w:iCs/>
          <w:sz w:val="26"/>
          <w:szCs w:val="26"/>
          <w:lang w:eastAsia="ru-RU"/>
        </w:rPr>
      </w:pPr>
      <w:r w:rsidRPr="004153A4">
        <w:rPr>
          <w:rFonts w:ascii="Times New Roman" w:eastAsia="Times New Roman" w:hAnsi="Times New Roman" w:cs="Times New Roman"/>
          <w:b/>
          <w:iCs/>
          <w:sz w:val="26"/>
          <w:szCs w:val="26"/>
          <w:lang w:eastAsia="ru-RU"/>
        </w:rPr>
        <w:t>Задание на выполнение лабораторной работы</w:t>
      </w:r>
      <w:r>
        <w:rPr>
          <w:rFonts w:ascii="Times New Roman" w:eastAsia="Times New Roman" w:hAnsi="Times New Roman" w:cs="Times New Roman"/>
          <w:b/>
          <w:iCs/>
          <w:sz w:val="26"/>
          <w:szCs w:val="26"/>
          <w:lang w:eastAsia="ru-RU"/>
        </w:rPr>
        <w:t>:</w:t>
      </w:r>
    </w:p>
    <w:p w14:paraId="77BEB1A4" w14:textId="77777777" w:rsidR="004153A4" w:rsidRPr="004153A4" w:rsidRDefault="004153A4" w:rsidP="004153A4">
      <w:pPr>
        <w:spacing w:before="60" w:after="60" w:line="276" w:lineRule="auto"/>
        <w:ind w:firstLine="284"/>
        <w:jc w:val="both"/>
        <w:rPr>
          <w:rFonts w:ascii="Times New Roman" w:eastAsia="Calibri" w:hAnsi="Times New Roman" w:cs="Times New Roman"/>
          <w:sz w:val="26"/>
        </w:rPr>
      </w:pPr>
      <w:r w:rsidRPr="004153A4">
        <w:rPr>
          <w:rFonts w:ascii="Times New Roman" w:eastAsia="Calibri" w:hAnsi="Times New Roman" w:cs="Times New Roman"/>
          <w:sz w:val="26"/>
          <w:lang w:eastAsia="ru-RU"/>
        </w:rPr>
        <w:t xml:space="preserve">Для выбранного варианта инфокоммуникационной системы </w:t>
      </w:r>
      <w:r w:rsidRPr="004153A4">
        <w:rPr>
          <w:rFonts w:ascii="Times New Roman" w:eastAsia="Calibri" w:hAnsi="Times New Roman" w:cs="Times New Roman"/>
          <w:noProof/>
          <w:sz w:val="26"/>
        </w:rPr>
        <w:t>требуется</w:t>
      </w:r>
      <w:r w:rsidRPr="004153A4">
        <w:rPr>
          <w:rFonts w:ascii="Times New Roman" w:eastAsia="Calibri" w:hAnsi="Times New Roman" w:cs="Times New Roman"/>
          <w:bCs/>
          <w:iCs/>
          <w:sz w:val="26"/>
        </w:rPr>
        <w:t xml:space="preserve"> построить набор диаграмм потоков данных для отдельных сценариев работ, отражающих логику и взаимоотношение подразделений (подсистем)</w:t>
      </w:r>
      <w:r w:rsidRPr="004153A4">
        <w:rPr>
          <w:rFonts w:ascii="Times New Roman" w:eastAsia="Calibri" w:hAnsi="Times New Roman" w:cs="Times New Roman"/>
          <w:sz w:val="26"/>
        </w:rPr>
        <w:t>.</w:t>
      </w:r>
    </w:p>
    <w:p w14:paraId="69B1E37A" w14:textId="77777777" w:rsidR="004153A4" w:rsidRPr="004153A4" w:rsidRDefault="004153A4" w:rsidP="004153A4">
      <w:pPr>
        <w:spacing w:before="60" w:after="60" w:line="276" w:lineRule="auto"/>
        <w:ind w:firstLine="284"/>
        <w:jc w:val="both"/>
        <w:rPr>
          <w:rFonts w:ascii="Times New Roman" w:eastAsia="Calibri" w:hAnsi="Times New Roman" w:cs="Times New Roman"/>
          <w:sz w:val="26"/>
        </w:rPr>
      </w:pPr>
      <w:r w:rsidRPr="004153A4">
        <w:rPr>
          <w:rFonts w:ascii="Times New Roman" w:eastAsia="Calibri" w:hAnsi="Times New Roman" w:cs="Times New Roman"/>
          <w:sz w:val="26"/>
        </w:rPr>
        <w:t>Диаграммы потоков данных (</w:t>
      </w:r>
      <w:proofErr w:type="spellStart"/>
      <w:r w:rsidRPr="004153A4">
        <w:rPr>
          <w:rFonts w:ascii="Times New Roman" w:eastAsia="Calibri" w:hAnsi="Times New Roman" w:cs="Times New Roman"/>
          <w:sz w:val="26"/>
        </w:rPr>
        <w:t>Data</w:t>
      </w:r>
      <w:proofErr w:type="spellEnd"/>
      <w:r w:rsidRPr="004153A4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4153A4">
        <w:rPr>
          <w:rFonts w:ascii="Times New Roman" w:eastAsia="Calibri" w:hAnsi="Times New Roman" w:cs="Times New Roman"/>
          <w:sz w:val="26"/>
        </w:rPr>
        <w:t>Flow</w:t>
      </w:r>
      <w:proofErr w:type="spellEnd"/>
      <w:r w:rsidRPr="004153A4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4153A4">
        <w:rPr>
          <w:rFonts w:ascii="Times New Roman" w:eastAsia="Calibri" w:hAnsi="Times New Roman" w:cs="Times New Roman"/>
          <w:sz w:val="26"/>
        </w:rPr>
        <w:t>Diagrams</w:t>
      </w:r>
      <w:proofErr w:type="spellEnd"/>
      <w:r w:rsidRPr="004153A4">
        <w:rPr>
          <w:rFonts w:ascii="Times New Roman" w:eastAsia="Calibri" w:hAnsi="Times New Roman" w:cs="Times New Roman"/>
          <w:sz w:val="26"/>
        </w:rPr>
        <w:t xml:space="preserve"> - DFD) используются для описания движения документов и обработки информации как дополнение к IDEF0. В отличие от IDEF0, где система рассматривается как взаимосвязанные работы, стрелки в DFD показывают лишь то, как объекты (включая данные) движутся от одной работы к другой. DFD отражает функциональные зависимости значений, вычисляемых в системе, включая входные значения, выходные значения и внутренние хранилища данных. DFD - это граф, на котором показано движение значений данных от их источников через преобразующие их процессы к их потребителям в других объектах.</w:t>
      </w:r>
    </w:p>
    <w:p w14:paraId="6870A5BF" w14:textId="77777777" w:rsidR="004153A4" w:rsidRPr="004153A4" w:rsidRDefault="004153A4" w:rsidP="004153A4">
      <w:pPr>
        <w:spacing w:before="60" w:after="60" w:line="276" w:lineRule="auto"/>
        <w:ind w:firstLine="284"/>
        <w:jc w:val="both"/>
        <w:rPr>
          <w:rFonts w:ascii="Times New Roman" w:eastAsia="Calibri" w:hAnsi="Times New Roman" w:cs="Times New Roman"/>
          <w:sz w:val="26"/>
        </w:rPr>
      </w:pPr>
      <w:r w:rsidRPr="004153A4">
        <w:rPr>
          <w:rFonts w:ascii="Times New Roman" w:eastAsia="Calibri" w:hAnsi="Times New Roman" w:cs="Times New Roman"/>
          <w:sz w:val="26"/>
        </w:rPr>
        <w:t>DFD содержит процессы, которые преобразуют данные, потоки данных, которые переносят данные, активные объекты, которые производят и потребляют данные, и хранилища данных, которые пассивно хранят данные.</w:t>
      </w:r>
    </w:p>
    <w:p w14:paraId="449375D7" w14:textId="77777777" w:rsidR="004153A4" w:rsidRPr="004153A4" w:rsidRDefault="004153A4" w:rsidP="004153A4">
      <w:pPr>
        <w:spacing w:before="60" w:after="60" w:line="276" w:lineRule="auto"/>
        <w:ind w:firstLine="284"/>
        <w:jc w:val="both"/>
        <w:rPr>
          <w:rFonts w:ascii="Times New Roman" w:eastAsia="Calibri" w:hAnsi="Times New Roman" w:cs="Times New Roman"/>
          <w:sz w:val="26"/>
        </w:rPr>
      </w:pPr>
      <w:r w:rsidRPr="004153A4">
        <w:rPr>
          <w:rFonts w:ascii="Times New Roman" w:eastAsia="Calibri" w:hAnsi="Times New Roman" w:cs="Times New Roman"/>
          <w:sz w:val="26"/>
        </w:rPr>
        <w:t>Диаграмма потоков данных содержит:</w:t>
      </w:r>
    </w:p>
    <w:p w14:paraId="681C90B2" w14:textId="77777777" w:rsidR="004153A4" w:rsidRPr="004153A4" w:rsidRDefault="004153A4" w:rsidP="004153A4">
      <w:pPr>
        <w:spacing w:before="60" w:after="60" w:line="276" w:lineRule="auto"/>
        <w:ind w:firstLine="284"/>
        <w:jc w:val="both"/>
        <w:rPr>
          <w:rFonts w:ascii="Times New Roman" w:eastAsia="Calibri" w:hAnsi="Times New Roman" w:cs="Times New Roman"/>
          <w:sz w:val="26"/>
        </w:rPr>
      </w:pPr>
      <w:r w:rsidRPr="004153A4">
        <w:rPr>
          <w:rFonts w:ascii="Times New Roman" w:eastAsia="Calibri" w:hAnsi="Times New Roman" w:cs="Times New Roman"/>
          <w:sz w:val="26"/>
        </w:rPr>
        <w:t>•</w:t>
      </w:r>
      <w:r w:rsidRPr="004153A4">
        <w:rPr>
          <w:rFonts w:ascii="Times New Roman" w:eastAsia="Calibri" w:hAnsi="Times New Roman" w:cs="Times New Roman"/>
          <w:sz w:val="26"/>
        </w:rPr>
        <w:tab/>
        <w:t xml:space="preserve">процессы, которые преобразуют данные; </w:t>
      </w:r>
    </w:p>
    <w:p w14:paraId="2AE7E378" w14:textId="77777777" w:rsidR="004153A4" w:rsidRPr="004153A4" w:rsidRDefault="004153A4" w:rsidP="004153A4">
      <w:pPr>
        <w:spacing w:before="60" w:after="60" w:line="276" w:lineRule="auto"/>
        <w:ind w:firstLine="284"/>
        <w:jc w:val="both"/>
        <w:rPr>
          <w:rFonts w:ascii="Times New Roman" w:eastAsia="Calibri" w:hAnsi="Times New Roman" w:cs="Times New Roman"/>
          <w:sz w:val="26"/>
        </w:rPr>
      </w:pPr>
      <w:r w:rsidRPr="004153A4">
        <w:rPr>
          <w:rFonts w:ascii="Times New Roman" w:eastAsia="Calibri" w:hAnsi="Times New Roman" w:cs="Times New Roman"/>
          <w:sz w:val="26"/>
        </w:rPr>
        <w:t>•</w:t>
      </w:r>
      <w:r w:rsidRPr="004153A4">
        <w:rPr>
          <w:rFonts w:ascii="Times New Roman" w:eastAsia="Calibri" w:hAnsi="Times New Roman" w:cs="Times New Roman"/>
          <w:sz w:val="26"/>
        </w:rPr>
        <w:tab/>
        <w:t>потоки данных, переносящие данные;</w:t>
      </w:r>
    </w:p>
    <w:p w14:paraId="1D0E2E2A" w14:textId="77777777" w:rsidR="004153A4" w:rsidRPr="004153A4" w:rsidRDefault="004153A4" w:rsidP="004153A4">
      <w:pPr>
        <w:spacing w:before="60" w:after="60" w:line="276" w:lineRule="auto"/>
        <w:ind w:firstLine="284"/>
        <w:jc w:val="both"/>
        <w:rPr>
          <w:rFonts w:ascii="Times New Roman" w:eastAsia="Calibri" w:hAnsi="Times New Roman" w:cs="Times New Roman"/>
          <w:sz w:val="26"/>
        </w:rPr>
      </w:pPr>
      <w:r w:rsidRPr="004153A4">
        <w:rPr>
          <w:rFonts w:ascii="Times New Roman" w:eastAsia="Calibri" w:hAnsi="Times New Roman" w:cs="Times New Roman"/>
          <w:sz w:val="26"/>
        </w:rPr>
        <w:t>•</w:t>
      </w:r>
      <w:r w:rsidRPr="004153A4">
        <w:rPr>
          <w:rFonts w:ascii="Times New Roman" w:eastAsia="Calibri" w:hAnsi="Times New Roman" w:cs="Times New Roman"/>
          <w:sz w:val="26"/>
        </w:rPr>
        <w:tab/>
        <w:t xml:space="preserve">активные объекты, которые производят и потребляют данные; </w:t>
      </w:r>
    </w:p>
    <w:p w14:paraId="440DC43E" w14:textId="77777777" w:rsidR="004153A4" w:rsidRPr="004153A4" w:rsidRDefault="004153A4" w:rsidP="004153A4">
      <w:pPr>
        <w:spacing w:before="60" w:after="60" w:line="276" w:lineRule="auto"/>
        <w:ind w:firstLine="284"/>
        <w:jc w:val="both"/>
        <w:rPr>
          <w:rFonts w:ascii="Times New Roman" w:eastAsia="Calibri" w:hAnsi="Times New Roman" w:cs="Times New Roman"/>
          <w:sz w:val="26"/>
        </w:rPr>
      </w:pPr>
      <w:r w:rsidRPr="004153A4">
        <w:rPr>
          <w:rFonts w:ascii="Times New Roman" w:eastAsia="Calibri" w:hAnsi="Times New Roman" w:cs="Times New Roman"/>
          <w:sz w:val="26"/>
        </w:rPr>
        <w:t>•</w:t>
      </w:r>
      <w:r w:rsidRPr="004153A4">
        <w:rPr>
          <w:rFonts w:ascii="Times New Roman" w:eastAsia="Calibri" w:hAnsi="Times New Roman" w:cs="Times New Roman"/>
          <w:sz w:val="26"/>
        </w:rPr>
        <w:tab/>
        <w:t>хранилища данных, которые пассивно хранят данные.</w:t>
      </w:r>
    </w:p>
    <w:p w14:paraId="6573E3F1" w14:textId="77777777" w:rsidR="004153A4" w:rsidRDefault="004153A4">
      <w:pPr>
        <w:sectPr w:rsidR="004153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0385ABD" w14:textId="74ED189C" w:rsidR="00C573F8" w:rsidRPr="00EA3E1C" w:rsidRDefault="00E55A70" w:rsidP="00E55A7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55A70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Задание. Диаграммы потоков данных по стандарту </w:t>
      </w:r>
      <w:r w:rsidRPr="00E55A70">
        <w:rPr>
          <w:rFonts w:ascii="Times New Roman" w:hAnsi="Times New Roman" w:cs="Times New Roman"/>
          <w:b/>
          <w:bCs/>
          <w:sz w:val="26"/>
          <w:szCs w:val="26"/>
          <w:lang w:val="en-US"/>
        </w:rPr>
        <w:t>DFD</w:t>
      </w:r>
    </w:p>
    <w:p w14:paraId="528D2FEC" w14:textId="00CC3973" w:rsidR="00E55A70" w:rsidRDefault="00E55A70" w:rsidP="00E55A7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создания модели </w:t>
      </w:r>
      <w:r>
        <w:rPr>
          <w:rFonts w:ascii="Times New Roman" w:hAnsi="Times New Roman" w:cs="Times New Roman"/>
          <w:sz w:val="26"/>
          <w:szCs w:val="26"/>
          <w:lang w:val="en-US"/>
        </w:rPr>
        <w:t>DFD</w:t>
      </w:r>
      <w:r>
        <w:rPr>
          <w:rFonts w:ascii="Times New Roman" w:hAnsi="Times New Roman" w:cs="Times New Roman"/>
          <w:sz w:val="26"/>
          <w:szCs w:val="26"/>
        </w:rPr>
        <w:t xml:space="preserve"> требуется определить основные сценарии, которые реализуются при работе системы. </w:t>
      </w:r>
    </w:p>
    <w:p w14:paraId="35C4A275" w14:textId="26D90407" w:rsidR="00E55A70" w:rsidRDefault="00E55A70" w:rsidP="00E55A7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Основные этапы обработки клиентов:</w:t>
      </w:r>
    </w:p>
    <w:p w14:paraId="6E7C4B18" w14:textId="5A7BBB48" w:rsidR="00E55A70" w:rsidRDefault="00E55A70" w:rsidP="00E55A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Клиент подает заявку на звонок администратора в социальных сетях, на сайте, по общему телефону.</w:t>
      </w:r>
    </w:p>
    <w:p w14:paraId="57CC922C" w14:textId="0086AA47" w:rsidR="00E55A70" w:rsidRDefault="00E55A70" w:rsidP="00E55A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Координатор </w:t>
      </w:r>
      <w:r w:rsidR="002A4BF6">
        <w:rPr>
          <w:rFonts w:ascii="Times New Roman" w:hAnsi="Times New Roman" w:cs="Times New Roman"/>
          <w:sz w:val="26"/>
          <w:szCs w:val="26"/>
        </w:rPr>
        <w:t xml:space="preserve">создает карточку клиента и </w:t>
      </w:r>
      <w:r>
        <w:rPr>
          <w:rFonts w:ascii="Times New Roman" w:hAnsi="Times New Roman" w:cs="Times New Roman"/>
          <w:sz w:val="26"/>
          <w:szCs w:val="26"/>
        </w:rPr>
        <w:t>передает номер телефона администратору</w:t>
      </w:r>
    </w:p>
    <w:p w14:paraId="6393CF1F" w14:textId="6376CF1E" w:rsidR="00E55A70" w:rsidRDefault="00E55A70" w:rsidP="00E55A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Администратор связывается с клиентом, выясняет возраст ребенка, основные предпочтения по предметам</w:t>
      </w:r>
      <w:r w:rsidR="002A4BF6">
        <w:rPr>
          <w:rFonts w:ascii="Times New Roman" w:hAnsi="Times New Roman" w:cs="Times New Roman"/>
          <w:sz w:val="26"/>
          <w:szCs w:val="26"/>
        </w:rPr>
        <w:t xml:space="preserve"> (вносит в карточку клиента – клиентскую базу), меняет статус клиента</w:t>
      </w:r>
    </w:p>
    <w:p w14:paraId="36075A51" w14:textId="2B50CFED" w:rsidR="00E55A70" w:rsidRDefault="00E55A70" w:rsidP="00E55A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Администратор информирует о программах школы, и, согласно расписанию, записывает ученика на пробный урок</w:t>
      </w:r>
      <w:r w:rsidR="002A4BF6">
        <w:rPr>
          <w:rFonts w:ascii="Times New Roman" w:hAnsi="Times New Roman" w:cs="Times New Roman"/>
          <w:sz w:val="26"/>
          <w:szCs w:val="26"/>
        </w:rPr>
        <w:t>, меняет статус клиента</w:t>
      </w:r>
    </w:p>
    <w:p w14:paraId="41931727" w14:textId="21158FE0" w:rsidR="00E55A70" w:rsidRDefault="00E55A70" w:rsidP="00E55A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Преподаватель проводит пробный урок и отмечает присутствующих на уроке</w:t>
      </w:r>
      <w:r w:rsidR="002A4BF6">
        <w:rPr>
          <w:rFonts w:ascii="Times New Roman" w:hAnsi="Times New Roman" w:cs="Times New Roman"/>
          <w:sz w:val="26"/>
          <w:szCs w:val="26"/>
        </w:rPr>
        <w:t xml:space="preserve"> в журнале</w:t>
      </w:r>
    </w:p>
    <w:p w14:paraId="3662AA83" w14:textId="48A16B86" w:rsidR="00E55A70" w:rsidRDefault="002A4BF6" w:rsidP="00E55A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Согласно журналу,</w:t>
      </w:r>
      <w:r w:rsidR="00E55A70">
        <w:rPr>
          <w:rFonts w:ascii="Times New Roman" w:hAnsi="Times New Roman" w:cs="Times New Roman"/>
          <w:sz w:val="26"/>
          <w:szCs w:val="26"/>
        </w:rPr>
        <w:t xml:space="preserve"> администраторы обзванивают учеников</w:t>
      </w:r>
    </w:p>
    <w:p w14:paraId="2C8E6982" w14:textId="4500126A" w:rsidR="002A4BF6" w:rsidRDefault="002A4BF6" w:rsidP="00E55A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урок понравился, то меняют статус клиента и предлагают приобрести абонемент </w:t>
      </w:r>
    </w:p>
    <w:p w14:paraId="4D027416" w14:textId="3C9652B4" w:rsidR="002A4BF6" w:rsidRDefault="002A4BF6" w:rsidP="00E55A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ученика не было, то его либо записывают на новое занятие, либо получают отказ от занятий и удаляют его из действующей базы (переносят в архив)</w:t>
      </w:r>
    </w:p>
    <w:p w14:paraId="16D68756" w14:textId="1CE86CAD" w:rsidR="002A4BF6" w:rsidRDefault="002A4BF6" w:rsidP="00E55A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оформлении абонемента проверяется оплата и производится запись на постоянные группы согласно расписанию занятий.</w:t>
      </w:r>
    </w:p>
    <w:p w14:paraId="1B9DEE9C" w14:textId="74D81116" w:rsidR="002A4BF6" w:rsidRDefault="002A4BF6" w:rsidP="005525A2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Согласно описанной последовательности</w:t>
      </w:r>
      <w:r w:rsidR="00EA3E1C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была </w:t>
      </w:r>
      <w:r w:rsidR="00EA3E1C">
        <w:rPr>
          <w:rFonts w:ascii="Times New Roman" w:hAnsi="Times New Roman" w:cs="Times New Roman"/>
          <w:sz w:val="26"/>
          <w:szCs w:val="26"/>
        </w:rPr>
        <w:t xml:space="preserve">построена модель </w:t>
      </w:r>
      <w:r w:rsidR="00EA3E1C">
        <w:rPr>
          <w:rFonts w:ascii="Times New Roman" w:hAnsi="Times New Roman" w:cs="Times New Roman"/>
          <w:sz w:val="26"/>
          <w:szCs w:val="26"/>
          <w:lang w:val="en-US"/>
        </w:rPr>
        <w:t>DFD</w:t>
      </w:r>
      <w:r w:rsidR="00EA3E1C">
        <w:rPr>
          <w:rFonts w:ascii="Times New Roman" w:hAnsi="Times New Roman" w:cs="Times New Roman"/>
          <w:sz w:val="26"/>
          <w:szCs w:val="26"/>
        </w:rPr>
        <w:t xml:space="preserve"> обобщенная (рисунок 1) и две более подробные диаграммы потоков данных, раскрывающие основные процессы обработки клиентов (рисун</w:t>
      </w:r>
      <w:r w:rsidR="00680F15">
        <w:rPr>
          <w:rFonts w:ascii="Times New Roman" w:hAnsi="Times New Roman" w:cs="Times New Roman"/>
          <w:sz w:val="26"/>
          <w:szCs w:val="26"/>
        </w:rPr>
        <w:t>ки</w:t>
      </w:r>
      <w:r w:rsidR="00EA3E1C">
        <w:rPr>
          <w:rFonts w:ascii="Times New Roman" w:hAnsi="Times New Roman" w:cs="Times New Roman"/>
          <w:sz w:val="26"/>
          <w:szCs w:val="26"/>
        </w:rPr>
        <w:t xml:space="preserve"> 2</w:t>
      </w:r>
      <w:r w:rsidR="00680F15">
        <w:rPr>
          <w:rFonts w:ascii="Times New Roman" w:hAnsi="Times New Roman" w:cs="Times New Roman"/>
          <w:sz w:val="26"/>
          <w:szCs w:val="26"/>
        </w:rPr>
        <w:t xml:space="preserve"> - 4</w:t>
      </w:r>
      <w:r w:rsidR="00EA3E1C">
        <w:rPr>
          <w:rFonts w:ascii="Times New Roman" w:hAnsi="Times New Roman" w:cs="Times New Roman"/>
          <w:sz w:val="26"/>
          <w:szCs w:val="26"/>
        </w:rPr>
        <w:t>).</w:t>
      </w:r>
    </w:p>
    <w:p w14:paraId="1C29DE4C" w14:textId="77777777" w:rsidR="00EA3E1C" w:rsidRDefault="00EA3E1C" w:rsidP="005525A2">
      <w:pPr>
        <w:keepNext/>
        <w:jc w:val="center"/>
      </w:pPr>
      <w:r w:rsidRPr="00EA3E1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BDB8F39" wp14:editId="56289869">
            <wp:extent cx="4866640" cy="31119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9595" cy="312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A6E4" w14:textId="532A862F" w:rsidR="00EA3E1C" w:rsidRDefault="00EA3E1C" w:rsidP="00EA3E1C">
      <w:pPr>
        <w:pStyle w:val="a4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5525A2">
          <w:rPr>
            <w:noProof/>
          </w:rPr>
          <w:t>1</w:t>
        </w:r>
      </w:fldSimple>
      <w:r>
        <w:t xml:space="preserve"> - Обобщенная модель </w:t>
      </w:r>
      <w:r>
        <w:rPr>
          <w:lang w:val="en-US"/>
        </w:rPr>
        <w:t>DFD</w:t>
      </w:r>
    </w:p>
    <w:p w14:paraId="216AA2E0" w14:textId="2DDD37C2" w:rsidR="005525A2" w:rsidRPr="005525A2" w:rsidRDefault="005525A2" w:rsidP="005525A2">
      <w:pPr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Общая модель содержит два внешних источника информации. Первым является клиенты, которые создают заявки в социальных сетях, на сайте или по телефону, а вторым – методический отдел, который готовит программы обучения для школы. Выходным потоком данных является информация о приобретенных абонементах.</w:t>
      </w:r>
    </w:p>
    <w:p w14:paraId="3C73318D" w14:textId="77777777" w:rsidR="00122577" w:rsidRDefault="00122577" w:rsidP="00680F15">
      <w:pPr>
        <w:keepNext/>
        <w:jc w:val="center"/>
      </w:pPr>
      <w:r w:rsidRPr="00122577">
        <w:rPr>
          <w:lang w:val="en-US"/>
        </w:rPr>
        <w:drawing>
          <wp:inline distT="0" distB="0" distL="0" distR="0" wp14:anchorId="26B2400F" wp14:editId="1FF5D968">
            <wp:extent cx="5595377" cy="34290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1396" cy="345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3C25" w14:textId="1AB0C6F3" w:rsidR="00EA3E1C" w:rsidRDefault="00122577" w:rsidP="00122577">
      <w:pPr>
        <w:pStyle w:val="a4"/>
        <w:jc w:val="center"/>
      </w:pPr>
      <w:r>
        <w:t xml:space="preserve">Рисунок </w:t>
      </w:r>
      <w:fldSimple w:instr=" SEQ Рисунок \* ARABIC ">
        <w:r w:rsidR="005525A2">
          <w:rPr>
            <w:noProof/>
          </w:rPr>
          <w:t>2</w:t>
        </w:r>
      </w:fldSimple>
      <w:r>
        <w:t xml:space="preserve"> - Декомпозиция 1-го уровня</w:t>
      </w:r>
    </w:p>
    <w:p w14:paraId="0ACD17F8" w14:textId="4F541559" w:rsidR="005525A2" w:rsidRDefault="005525A2" w:rsidP="00680F15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Декомпозиция первого уровня</w:t>
      </w:r>
      <w:r w:rsidR="00680F15">
        <w:rPr>
          <w:rFonts w:ascii="Times New Roman" w:hAnsi="Times New Roman" w:cs="Times New Roman"/>
          <w:sz w:val="26"/>
          <w:szCs w:val="26"/>
        </w:rPr>
        <w:t xml:space="preserve"> (Рисунок 2)</w:t>
      </w:r>
      <w:r>
        <w:rPr>
          <w:rFonts w:ascii="Times New Roman" w:hAnsi="Times New Roman" w:cs="Times New Roman"/>
          <w:sz w:val="26"/>
          <w:szCs w:val="26"/>
        </w:rPr>
        <w:t xml:space="preserve"> отображает основные этапы обработки клиентов. Во время осуществления обработки создаются хранилища данных: клиентская база, содержащая данные о клиентах (имя, возраст, контактные данные, статус, информация о посещениях и платежах), расписание преподавателей (определяется преподавателями исходя из запросов клиентов), журнал занятий (содержит данные о записанных на занятия и посещаемости). </w:t>
      </w:r>
    </w:p>
    <w:p w14:paraId="40F45E38" w14:textId="635CA03E" w:rsidR="005525A2" w:rsidRPr="005525A2" w:rsidRDefault="005525A2" w:rsidP="00680F15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Основными потоками являются информация о клиенте</w:t>
      </w:r>
      <w:r w:rsidR="00680F15">
        <w:rPr>
          <w:rFonts w:ascii="Times New Roman" w:hAnsi="Times New Roman" w:cs="Times New Roman"/>
          <w:sz w:val="26"/>
          <w:szCs w:val="26"/>
        </w:rPr>
        <w:t xml:space="preserve"> и статус клиента. Именно от этой информации зависит дальнейшее взаимодействие с клиентами. Информация о клиенте содержит данные о возрасте и уровне знаний, а также доступном времени, что определяет программы, которые можно предложить клиенту. Более того в карточке клиента сохраняются данные о предыдущих контактах с ним. Статус клиента определяет на каком этапе обработки находится клиент, чтобы администратор понимал, о чем говорить с клиентом. </w:t>
      </w:r>
    </w:p>
    <w:p w14:paraId="666E6D76" w14:textId="77777777" w:rsidR="005525A2" w:rsidRDefault="005525A2" w:rsidP="005525A2">
      <w:pPr>
        <w:keepNext/>
      </w:pPr>
      <w:r w:rsidRPr="005525A2">
        <w:rPr>
          <w:lang w:val="en-US"/>
        </w:rPr>
        <w:lastRenderedPageBreak/>
        <w:drawing>
          <wp:inline distT="0" distB="0" distL="0" distR="0" wp14:anchorId="5156CD0B" wp14:editId="687D44AF">
            <wp:extent cx="5940425" cy="36379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B63E" w14:textId="35A2259A" w:rsidR="00122577" w:rsidRDefault="005525A2" w:rsidP="005525A2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Декомпозиция 2-го уровня, Установка первичного контакта с клиентом</w:t>
      </w:r>
    </w:p>
    <w:p w14:paraId="28894EFA" w14:textId="16D057E6" w:rsidR="00680F15" w:rsidRPr="00680F15" w:rsidRDefault="00680F15" w:rsidP="00680F15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Особенностью процесса установки первичного контакта (Рисунок 3) является хранилище Задачи, которое хранит данные о необходимости связи с клиентом до которого не дозвонились или поступила просьба перезвонить позже. Это хранилище необходимо для координации работы администраторов, чтобы не пропускать необходимости перезвонить в целях сохранения клиентов.</w:t>
      </w:r>
    </w:p>
    <w:p w14:paraId="51B0D8AE" w14:textId="77777777" w:rsidR="005525A2" w:rsidRDefault="005525A2" w:rsidP="005525A2">
      <w:pPr>
        <w:keepNext/>
      </w:pPr>
      <w:r w:rsidRPr="005525A2">
        <w:rPr>
          <w:lang w:val="en-US"/>
        </w:rPr>
        <w:drawing>
          <wp:inline distT="0" distB="0" distL="0" distR="0" wp14:anchorId="365F1F01" wp14:editId="70E86000">
            <wp:extent cx="5940425" cy="36429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CAE7" w14:textId="2F6A8D8D" w:rsidR="005525A2" w:rsidRPr="005525A2" w:rsidRDefault="005525A2" w:rsidP="005525A2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Декомпозиция 2-го уровня, Оформление абонемента</w:t>
      </w:r>
    </w:p>
    <w:p w14:paraId="6DA08236" w14:textId="547E9FB4" w:rsidR="00E55A70" w:rsidRDefault="00680F15" w:rsidP="002C0C1A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Декомпозиция процесса оформления абонемента содержит вариативность сценариев</w:t>
      </w:r>
      <w:r w:rsidR="002C0C1A">
        <w:rPr>
          <w:rFonts w:ascii="Times New Roman" w:hAnsi="Times New Roman" w:cs="Times New Roman"/>
          <w:sz w:val="26"/>
          <w:szCs w:val="26"/>
        </w:rPr>
        <w:t>. Сценарий взаимодействия с клиентом зависит от факта посещения занятия, а также решения клиента относительно его желания приобрести полный абонемент. Так, после контакта с клиентом по завершение пробного урока, клиент может приобрести абонемент и записаться на курс согласно расписанию, отказаться от уроков, таким образом он будет удален из базы действующих клиентов, или записаться на другой пробный урок.</w:t>
      </w:r>
    </w:p>
    <w:p w14:paraId="18C195DC" w14:textId="7AF35C09" w:rsidR="002C0C1A" w:rsidRPr="0076058D" w:rsidRDefault="0076058D" w:rsidP="002C0C1A">
      <w:pPr>
        <w:ind w:firstLine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6058D">
        <w:rPr>
          <w:rFonts w:ascii="Times New Roman" w:hAnsi="Times New Roman" w:cs="Times New Roman"/>
          <w:b/>
          <w:bCs/>
          <w:sz w:val="26"/>
          <w:szCs w:val="26"/>
        </w:rPr>
        <w:t>Выводы</w:t>
      </w:r>
    </w:p>
    <w:p w14:paraId="523132AB" w14:textId="33F93858" w:rsidR="0076058D" w:rsidRPr="0076058D" w:rsidRDefault="0076058D" w:rsidP="002C0C1A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Были составлены модели потоков данных по стандарту </w:t>
      </w:r>
      <w:r>
        <w:rPr>
          <w:rFonts w:ascii="Times New Roman" w:hAnsi="Times New Roman" w:cs="Times New Roman"/>
          <w:sz w:val="26"/>
          <w:szCs w:val="26"/>
          <w:lang w:val="en-US"/>
        </w:rPr>
        <w:t>DFD</w:t>
      </w:r>
      <w:r>
        <w:rPr>
          <w:rFonts w:ascii="Times New Roman" w:hAnsi="Times New Roman" w:cs="Times New Roman"/>
          <w:sz w:val="26"/>
          <w:szCs w:val="26"/>
        </w:rPr>
        <w:t xml:space="preserve">. Данные модели позволяют проанализировать и определить, какие данные передаются внутри системы, какие хранилища необходимо иметь для хранения данных. При построении модели </w:t>
      </w:r>
      <w:r>
        <w:rPr>
          <w:rFonts w:ascii="Times New Roman" w:hAnsi="Times New Roman" w:cs="Times New Roman"/>
          <w:sz w:val="26"/>
          <w:szCs w:val="26"/>
          <w:lang w:val="en-US"/>
        </w:rPr>
        <w:t>AS</w:t>
      </w:r>
      <w:r w:rsidRPr="0076058D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IS</w:t>
      </w:r>
      <w:r>
        <w:rPr>
          <w:rFonts w:ascii="Times New Roman" w:hAnsi="Times New Roman" w:cs="Times New Roman"/>
          <w:sz w:val="26"/>
          <w:szCs w:val="26"/>
        </w:rPr>
        <w:t xml:space="preserve"> можно определить неэффективные или излишние потоки или же наоборот отсутствие потоков или хранилищ, которое препятствует эффективной работе системы.</w:t>
      </w:r>
    </w:p>
    <w:p w14:paraId="0A5B8AEB" w14:textId="77777777" w:rsidR="00E55A70" w:rsidRPr="00E55A70" w:rsidRDefault="00E55A70">
      <w:pPr>
        <w:rPr>
          <w:rFonts w:ascii="Times New Roman" w:hAnsi="Times New Roman" w:cs="Times New Roman"/>
          <w:sz w:val="28"/>
          <w:szCs w:val="28"/>
        </w:rPr>
      </w:pPr>
    </w:p>
    <w:sectPr w:rsidR="00E55A70" w:rsidRPr="00E55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81D50"/>
    <w:multiLevelType w:val="hybridMultilevel"/>
    <w:tmpl w:val="F790D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416BE"/>
    <w:multiLevelType w:val="hybridMultilevel"/>
    <w:tmpl w:val="F06CE51C"/>
    <w:lvl w:ilvl="0" w:tplc="D35E7110">
      <w:start w:val="1"/>
      <w:numFmt w:val="bullet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16"/>
    <w:rsid w:val="00122577"/>
    <w:rsid w:val="002A4BF6"/>
    <w:rsid w:val="002C0C1A"/>
    <w:rsid w:val="004153A4"/>
    <w:rsid w:val="005525A2"/>
    <w:rsid w:val="00680F15"/>
    <w:rsid w:val="0076058D"/>
    <w:rsid w:val="00B738B0"/>
    <w:rsid w:val="00C573F8"/>
    <w:rsid w:val="00D4623A"/>
    <w:rsid w:val="00E55A70"/>
    <w:rsid w:val="00EA3E1C"/>
    <w:rsid w:val="00FD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C52F9"/>
  <w15:chartTrackingRefBased/>
  <w15:docId w15:val="{E0D27B7A-EEAB-4323-A6A8-708F713C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3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A7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A3E1C"/>
    <w:pPr>
      <w:spacing w:after="200" w:line="240" w:lineRule="auto"/>
    </w:pPr>
    <w:rPr>
      <w:rFonts w:ascii="Times New Roman" w:hAnsi="Times New Roman"/>
      <w:i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2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Трифонова Альбина Олеговна</dc:creator>
  <cp:keywords/>
  <dc:description/>
  <cp:lastModifiedBy>Трифонова Альбина Олеговна</cp:lastModifiedBy>
  <cp:revision>6</cp:revision>
  <dcterms:created xsi:type="dcterms:W3CDTF">2020-09-11T16:52:00Z</dcterms:created>
  <dcterms:modified xsi:type="dcterms:W3CDTF">2020-09-12T16:53:00Z</dcterms:modified>
</cp:coreProperties>
</file>