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BCC9" w14:textId="77777777" w:rsidR="00BC2590" w:rsidRPr="00BC2590" w:rsidRDefault="00BC2590" w:rsidP="00BC2590">
      <w:pPr>
        <w:rPr>
          <w:b/>
          <w:bCs/>
        </w:rPr>
      </w:pPr>
      <w:r w:rsidRPr="00BC2590">
        <w:rPr>
          <w:b/>
          <w:bCs/>
        </w:rPr>
        <w:t>P2.1 - Horario</w:t>
      </w:r>
    </w:p>
    <w:p w14:paraId="6D284FA5" w14:textId="77777777" w:rsidR="00BC2590" w:rsidRPr="00BC2590" w:rsidRDefault="00BC2590" w:rsidP="00BC2590">
      <w:r w:rsidRPr="00BC2590">
        <w:t>Utilizando un editor HTML de tu elección, elabora un documento HTML </w:t>
      </w:r>
      <w:r w:rsidRPr="00BC2590">
        <w:rPr>
          <w:b/>
          <w:bCs/>
        </w:rPr>
        <w:t>con tu horario del curso.</w:t>
      </w:r>
    </w:p>
    <w:p w14:paraId="3E846B0C" w14:textId="77777777" w:rsidR="00BC2590" w:rsidRPr="00BC2590" w:rsidRDefault="00BC2590" w:rsidP="00BC2590">
      <w:r w:rsidRPr="00BC2590">
        <w:t>El horario ha de tener las siguientes características:</w:t>
      </w:r>
      <w:r w:rsidRPr="00BC2590">
        <w:br/>
      </w:r>
    </w:p>
    <w:p w14:paraId="790B79CE" w14:textId="6E5437B3" w:rsidR="00BC2590" w:rsidRPr="00E65884" w:rsidRDefault="00BC2590" w:rsidP="00BC2590">
      <w:pPr>
        <w:numPr>
          <w:ilvl w:val="0"/>
          <w:numId w:val="1"/>
        </w:numPr>
        <w:rPr>
          <w:b/>
          <w:bCs/>
          <w:color w:val="70AD47" w:themeColor="accent6"/>
          <w:u w:val="single"/>
        </w:rPr>
      </w:pPr>
      <w:r w:rsidRPr="00E65884">
        <w:rPr>
          <w:b/>
          <w:bCs/>
          <w:color w:val="70AD47" w:themeColor="accent6"/>
          <w:u w:val="single"/>
        </w:rPr>
        <w:t>Ha de incluir un título y tu nombre</w:t>
      </w:r>
    </w:p>
    <w:p w14:paraId="484CDADB" w14:textId="6B092870" w:rsidR="00BC2590" w:rsidRPr="00E65884" w:rsidRDefault="00BC2590" w:rsidP="00BC2590">
      <w:pPr>
        <w:numPr>
          <w:ilvl w:val="0"/>
          <w:numId w:val="1"/>
        </w:numPr>
        <w:rPr>
          <w:color w:val="70AD47" w:themeColor="accent6"/>
        </w:rPr>
      </w:pPr>
      <w:r w:rsidRPr="00E65884">
        <w:rPr>
          <w:color w:val="70AD47" w:themeColor="accent6"/>
        </w:rPr>
        <w:t>El horario ha de estar en una tabla. La primera fila, con los nombres de los días, ha de ser una cabecera.</w:t>
      </w:r>
    </w:p>
    <w:p w14:paraId="4774E9B0" w14:textId="77777777" w:rsidR="00BC2590" w:rsidRPr="00E65884" w:rsidRDefault="00BC2590" w:rsidP="00BC2590">
      <w:pPr>
        <w:numPr>
          <w:ilvl w:val="0"/>
          <w:numId w:val="1"/>
        </w:numPr>
        <w:rPr>
          <w:color w:val="70AD47" w:themeColor="accent6"/>
        </w:rPr>
      </w:pPr>
      <w:r w:rsidRPr="00E65884">
        <w:rPr>
          <w:color w:val="70AD47" w:themeColor="accent6"/>
        </w:rPr>
        <w:t>Cada módulo ha de tener un color diferente (utiliza una paleta generada con las herramientas vistas en clase)</w:t>
      </w:r>
    </w:p>
    <w:p w14:paraId="6B35CE84" w14:textId="77777777" w:rsidR="00BC2590" w:rsidRPr="00E65884" w:rsidRDefault="00BC2590" w:rsidP="00BC2590">
      <w:pPr>
        <w:numPr>
          <w:ilvl w:val="0"/>
          <w:numId w:val="1"/>
        </w:numPr>
        <w:rPr>
          <w:color w:val="70AD47" w:themeColor="accent6"/>
        </w:rPr>
      </w:pPr>
      <w:r w:rsidRPr="00E65884">
        <w:rPr>
          <w:color w:val="70AD47" w:themeColor="accent6"/>
        </w:rPr>
        <w:t>Los bloques de horas consecutivas han de estar agrupados. Los patios también.</w:t>
      </w:r>
    </w:p>
    <w:p w14:paraId="0A408608" w14:textId="77777777" w:rsidR="00BC2590" w:rsidRPr="00E65884" w:rsidRDefault="00BC2590" w:rsidP="00BC2590">
      <w:pPr>
        <w:numPr>
          <w:ilvl w:val="0"/>
          <w:numId w:val="1"/>
        </w:numPr>
        <w:rPr>
          <w:color w:val="0070C0"/>
        </w:rPr>
      </w:pPr>
      <w:r w:rsidRPr="00E65884">
        <w:rPr>
          <w:color w:val="0070C0"/>
        </w:rPr>
        <w:t>Para cada módulo, se ha de incluir un icono con un símbolo representativo de los contenidos del módulo, el nombre completo del módulo, su abreviatura y el nombre del profesor/a. Utiliza diferentes formatos de texto para diferenciarlos.</w:t>
      </w:r>
    </w:p>
    <w:p w14:paraId="68629FEB" w14:textId="77777777" w:rsidR="00BC2590" w:rsidRPr="00E65884" w:rsidRDefault="00BC2590" w:rsidP="00BC2590">
      <w:pPr>
        <w:numPr>
          <w:ilvl w:val="0"/>
          <w:numId w:val="1"/>
        </w:numPr>
        <w:rPr>
          <w:color w:val="70AD47" w:themeColor="accent6"/>
        </w:rPr>
      </w:pPr>
      <w:r w:rsidRPr="00E65884">
        <w:rPr>
          <w:color w:val="70AD47" w:themeColor="accent6"/>
        </w:rPr>
        <w:t>Para los módulos que tengan aula virtual, el icono tendrá un enlace a dicha aula virtual que se abrirá en una ventana nueva.</w:t>
      </w:r>
    </w:p>
    <w:p w14:paraId="2A9DF15C" w14:textId="77777777" w:rsidR="00BC2590" w:rsidRPr="00E65884" w:rsidRDefault="00BC2590" w:rsidP="00BC2590">
      <w:pPr>
        <w:numPr>
          <w:ilvl w:val="0"/>
          <w:numId w:val="1"/>
        </w:numPr>
        <w:rPr>
          <w:color w:val="70AD47" w:themeColor="accent6"/>
        </w:rPr>
      </w:pPr>
      <w:r w:rsidRPr="00E65884">
        <w:rPr>
          <w:color w:val="70AD47" w:themeColor="accent6"/>
        </w:rPr>
        <w:t>Los nombres de los profesores estarán enlazados a su email.</w:t>
      </w:r>
    </w:p>
    <w:p w14:paraId="08411AFC" w14:textId="77777777" w:rsidR="00BC2590" w:rsidRPr="00BC2590" w:rsidRDefault="00BC2590" w:rsidP="00BC2590"/>
    <w:p w14:paraId="44B4F0BE" w14:textId="77777777" w:rsidR="00BC2590" w:rsidRPr="00E65884" w:rsidRDefault="00BC2590" w:rsidP="00BC2590">
      <w:pPr>
        <w:numPr>
          <w:ilvl w:val="0"/>
          <w:numId w:val="2"/>
        </w:numPr>
        <w:rPr>
          <w:color w:val="70AD47" w:themeColor="accent6"/>
        </w:rPr>
      </w:pPr>
      <w:r w:rsidRPr="00E65884">
        <w:rPr>
          <w:color w:val="70AD47" w:themeColor="accent6"/>
        </w:rPr>
        <w:t xml:space="preserve">Toda información de CSS irá en un documento externo (hay que quitar los </w:t>
      </w:r>
      <w:proofErr w:type="spellStart"/>
      <w:r w:rsidRPr="00E65884">
        <w:rPr>
          <w:color w:val="70AD47" w:themeColor="accent6"/>
        </w:rPr>
        <w:t>styles</w:t>
      </w:r>
      <w:proofErr w:type="spellEnd"/>
      <w:r w:rsidRPr="00E65884">
        <w:rPr>
          <w:color w:val="70AD47" w:themeColor="accent6"/>
        </w:rPr>
        <w:t xml:space="preserve"> del HTML)</w:t>
      </w:r>
    </w:p>
    <w:p w14:paraId="6C846F87" w14:textId="77777777" w:rsidR="00BC2590" w:rsidRPr="00E65884" w:rsidRDefault="00BC2590" w:rsidP="00BC2590">
      <w:pPr>
        <w:numPr>
          <w:ilvl w:val="0"/>
          <w:numId w:val="2"/>
        </w:numPr>
        <w:rPr>
          <w:color w:val="70AD47" w:themeColor="accent6"/>
        </w:rPr>
      </w:pPr>
      <w:r w:rsidRPr="00E65884">
        <w:rPr>
          <w:color w:val="70AD47" w:themeColor="accent6"/>
        </w:rPr>
        <w:t>SÓLO se definirán clases para cada uno de los módulos o asignaturas, el resto de </w:t>
      </w:r>
      <w:hyperlink r:id="rId5" w:tooltip="Selectores" w:history="1">
        <w:r w:rsidRPr="00E65884">
          <w:rPr>
            <w:rStyle w:val="Hipervnculo"/>
            <w:color w:val="70AD47" w:themeColor="accent6"/>
          </w:rPr>
          <w:t>selectores</w:t>
        </w:r>
      </w:hyperlink>
      <w:r w:rsidRPr="00E65884">
        <w:rPr>
          <w:color w:val="70AD47" w:themeColor="accent6"/>
        </w:rPr>
        <w:t> tendrán que utilizar las etiquetas o atributos.</w:t>
      </w:r>
    </w:p>
    <w:p w14:paraId="2FB78B53" w14:textId="77777777" w:rsidR="00BC2590" w:rsidRPr="00E65884" w:rsidRDefault="00BC2590" w:rsidP="00BC2590">
      <w:pPr>
        <w:numPr>
          <w:ilvl w:val="0"/>
          <w:numId w:val="2"/>
        </w:numPr>
        <w:rPr>
          <w:color w:val="70AD47" w:themeColor="accent6"/>
        </w:rPr>
      </w:pPr>
      <w:r w:rsidRPr="00E65884">
        <w:rPr>
          <w:color w:val="70AD47" w:themeColor="accent6"/>
        </w:rPr>
        <w:t xml:space="preserve">A los tramos horarios libres se les dará estilo con la </w:t>
      </w:r>
      <w:proofErr w:type="spellStart"/>
      <w:proofErr w:type="gramStart"/>
      <w:r w:rsidRPr="00E65884">
        <w:rPr>
          <w:color w:val="70AD47" w:themeColor="accent6"/>
        </w:rPr>
        <w:t>pseudoclase</w:t>
      </w:r>
      <w:proofErr w:type="spellEnd"/>
      <w:r w:rsidRPr="00E65884">
        <w:rPr>
          <w:color w:val="70AD47" w:themeColor="accent6"/>
        </w:rPr>
        <w:t xml:space="preserve"> :</w:t>
      </w:r>
      <w:proofErr w:type="spellStart"/>
      <w:r w:rsidRPr="00E65884">
        <w:rPr>
          <w:color w:val="70AD47" w:themeColor="accent6"/>
        </w:rPr>
        <w:t>empty</w:t>
      </w:r>
      <w:proofErr w:type="spellEnd"/>
      <w:proofErr w:type="gramEnd"/>
    </w:p>
    <w:p w14:paraId="2F68BD9B" w14:textId="77777777" w:rsidR="00BC2590" w:rsidRPr="00E65884" w:rsidRDefault="00BC2590" w:rsidP="00BC2590">
      <w:pPr>
        <w:numPr>
          <w:ilvl w:val="0"/>
          <w:numId w:val="2"/>
        </w:numPr>
        <w:rPr>
          <w:color w:val="70AD47" w:themeColor="accent6"/>
        </w:rPr>
      </w:pPr>
      <w:r w:rsidRPr="00E65884">
        <w:rPr>
          <w:color w:val="70AD47" w:themeColor="accent6"/>
        </w:rPr>
        <w:t>Los bordes de la tabla serán invisibles</w:t>
      </w:r>
    </w:p>
    <w:p w14:paraId="603E9D9A" w14:textId="77777777" w:rsidR="00BC2590" w:rsidRPr="00E65884" w:rsidRDefault="00BC2590" w:rsidP="00BC2590">
      <w:pPr>
        <w:numPr>
          <w:ilvl w:val="0"/>
          <w:numId w:val="2"/>
        </w:numPr>
        <w:rPr>
          <w:color w:val="00B0F0"/>
        </w:rPr>
      </w:pPr>
      <w:r w:rsidRPr="00E65884">
        <w:rPr>
          <w:color w:val="00B0F0"/>
        </w:rPr>
        <w:t xml:space="preserve">Se definirá una fuente de tipo </w:t>
      </w:r>
      <w:proofErr w:type="spellStart"/>
      <w:r w:rsidRPr="00E65884">
        <w:rPr>
          <w:color w:val="00B0F0"/>
        </w:rPr>
        <w:t>sans</w:t>
      </w:r>
      <w:proofErr w:type="spellEnd"/>
      <w:r w:rsidRPr="00E65884">
        <w:rPr>
          <w:color w:val="00B0F0"/>
        </w:rPr>
        <w:t xml:space="preserve"> de manera genérica para todo el documento. El tamaño de los textos se ha de definir como relativo. Todos los textos irán </w:t>
      </w:r>
      <w:proofErr w:type="gramStart"/>
      <w:r w:rsidRPr="00E65884">
        <w:rPr>
          <w:color w:val="00B0F0"/>
        </w:rPr>
        <w:t>centrados respecto</w:t>
      </w:r>
      <w:proofErr w:type="gramEnd"/>
      <w:r w:rsidRPr="00E65884">
        <w:rPr>
          <w:color w:val="00B0F0"/>
        </w:rPr>
        <w:t xml:space="preserve"> su contenedor.</w:t>
      </w:r>
    </w:p>
    <w:p w14:paraId="7B8DCB55" w14:textId="67D909CA" w:rsidR="006758D9" w:rsidRPr="00E65884" w:rsidRDefault="00BC2590" w:rsidP="006758D9">
      <w:pPr>
        <w:numPr>
          <w:ilvl w:val="0"/>
          <w:numId w:val="2"/>
        </w:numPr>
        <w:rPr>
          <w:color w:val="FF0000"/>
        </w:rPr>
      </w:pPr>
      <w:r w:rsidRPr="00E65884">
        <w:rPr>
          <w:color w:val="FF0000"/>
        </w:rPr>
        <w:t>Sustituye el icono por una imagen de fondo de la celda, que se alineará a la esquina inferior derecha.</w:t>
      </w:r>
      <w:r w:rsidR="006758D9" w:rsidRPr="00E65884">
        <w:rPr>
          <w:color w:val="FF0000"/>
        </w:rPr>
        <w:t xml:space="preserve"> </w:t>
      </w:r>
    </w:p>
    <w:p w14:paraId="3C49F9BE" w14:textId="77777777" w:rsidR="00BC2590" w:rsidRPr="00E65884" w:rsidRDefault="00BC2590" w:rsidP="00BC2590">
      <w:pPr>
        <w:numPr>
          <w:ilvl w:val="0"/>
          <w:numId w:val="2"/>
        </w:numPr>
        <w:rPr>
          <w:color w:val="00B0F0"/>
        </w:rPr>
      </w:pPr>
      <w:r w:rsidRPr="00E65884">
        <w:rPr>
          <w:color w:val="00B0F0"/>
        </w:rPr>
        <w:t>Por defecto sólo se verá la abreviatura del módulo asignatura, cuando se pase el ratón sobre ella, aparecerá el resto de la información.</w:t>
      </w:r>
    </w:p>
    <w:p w14:paraId="7CFEB7F9" w14:textId="77777777" w:rsidR="00BC2590" w:rsidRPr="00110151" w:rsidRDefault="00BC2590" w:rsidP="00BC2590">
      <w:pPr>
        <w:numPr>
          <w:ilvl w:val="0"/>
          <w:numId w:val="2"/>
        </w:numPr>
        <w:rPr>
          <w:color w:val="00B0F0"/>
        </w:rPr>
      </w:pPr>
      <w:r w:rsidRPr="00110151">
        <w:rPr>
          <w:color w:val="00B0F0"/>
        </w:rPr>
        <w:t>Los enlaces visitados y no visitados tendrán el mismo estilo (</w:t>
      </w:r>
      <w:proofErr w:type="spellStart"/>
      <w:r w:rsidRPr="00110151">
        <w:rPr>
          <w:color w:val="00B0F0"/>
        </w:rPr>
        <w:t>sobreescribir</w:t>
      </w:r>
      <w:proofErr w:type="spellEnd"/>
      <w:r w:rsidRPr="00110151">
        <w:rPr>
          <w:color w:val="00B0F0"/>
        </w:rPr>
        <w:t xml:space="preserve"> el comportamiento por defecto del navegador)</w:t>
      </w:r>
    </w:p>
    <w:p w14:paraId="52E4D660" w14:textId="01D32E82" w:rsidR="00BC2590" w:rsidRDefault="00BC2590" w:rsidP="00BC2590">
      <w:pPr>
        <w:numPr>
          <w:ilvl w:val="0"/>
          <w:numId w:val="2"/>
        </w:numPr>
      </w:pPr>
      <w:r w:rsidRPr="00BC2590">
        <w:t>El resultado ha de ser consistente en Chrome, Firefox y Explorer</w:t>
      </w:r>
      <w:r>
        <w:t>.</w:t>
      </w:r>
    </w:p>
    <w:p w14:paraId="1DABDA5D" w14:textId="64E4F0E9" w:rsidR="00BC2590" w:rsidRDefault="00BC2590" w:rsidP="00BC2590"/>
    <w:p w14:paraId="3DFB044B" w14:textId="61E08F6E" w:rsidR="00BC2590" w:rsidRDefault="00BC2590" w:rsidP="00BC2590"/>
    <w:p w14:paraId="1A3A46E5" w14:textId="77777777" w:rsidR="00BC2590" w:rsidRPr="00BC2590" w:rsidRDefault="00BC2590" w:rsidP="00BC2590">
      <w:pPr>
        <w:rPr>
          <w:b/>
          <w:bCs/>
        </w:rPr>
      </w:pPr>
      <w:r w:rsidRPr="00BC2590">
        <w:rPr>
          <w:b/>
          <w:bCs/>
        </w:rPr>
        <w:lastRenderedPageBreak/>
        <w:t>Ampliación</w:t>
      </w:r>
    </w:p>
    <w:p w14:paraId="48BE6EB2" w14:textId="77777777" w:rsidR="00BC2590" w:rsidRPr="00BC2590" w:rsidRDefault="00BC2590" w:rsidP="00BC2590">
      <w:r w:rsidRPr="00BC2590">
        <w:t>Haz también lo siguiente (cada ítem recupera +0.1 de un NO APTO):</w:t>
      </w:r>
    </w:p>
    <w:p w14:paraId="4CA982A6" w14:textId="77777777" w:rsidR="00BC2590" w:rsidRPr="00BC2590" w:rsidRDefault="00BC2590" w:rsidP="00BC2590">
      <w:pPr>
        <w:numPr>
          <w:ilvl w:val="0"/>
          <w:numId w:val="3"/>
        </w:numPr>
      </w:pPr>
      <w:r w:rsidRPr="00BC2590">
        <w:t xml:space="preserve">Incluye </w:t>
      </w:r>
      <w:proofErr w:type="gramStart"/>
      <w:r w:rsidRPr="00BC2590">
        <w:t>una par</w:t>
      </w:r>
      <w:proofErr w:type="gramEnd"/>
      <w:r w:rsidRPr="00BC2590">
        <w:t xml:space="preserve"> de fuentes descargadas de Internet (una para títulos y otra para el resto del texto) y modifica el CSS para que haga uso de esas fuentes.</w:t>
      </w:r>
    </w:p>
    <w:p w14:paraId="1E05E7EF" w14:textId="77777777" w:rsidR="00BC2590" w:rsidRPr="00BC2590" w:rsidRDefault="00BC2590" w:rsidP="00BC2590">
      <w:pPr>
        <w:numPr>
          <w:ilvl w:val="0"/>
          <w:numId w:val="3"/>
        </w:numPr>
      </w:pPr>
      <w:r w:rsidRPr="00BC2590">
        <w:t xml:space="preserve">Utiliza la propiedad experimental </w:t>
      </w:r>
      <w:proofErr w:type="spellStart"/>
      <w:r w:rsidRPr="00BC2590">
        <w:t>mask</w:t>
      </w:r>
      <w:proofErr w:type="spellEnd"/>
      <w:r w:rsidRPr="00BC2590">
        <w:t xml:space="preserve"> junto con una imagen de un gradiente de blanco a negro para hacer que la imagen de fondo se difumine a medida que se acerca al borde (color e imagen, que se difumine la celda entera)</w:t>
      </w:r>
    </w:p>
    <w:p w14:paraId="639F7631" w14:textId="71B411B7" w:rsidR="00BC2590" w:rsidRPr="00BC2590" w:rsidRDefault="00BC2590" w:rsidP="00BC2590">
      <w:pPr>
        <w:numPr>
          <w:ilvl w:val="0"/>
          <w:numId w:val="3"/>
        </w:numPr>
      </w:pPr>
      <w:r w:rsidRPr="00BC2590">
        <w:t>Pon de fondo de las celdas diferentes tramas transparentes para las asignaturas (se ha de mantener el color de fondo y la imagen de fondo anterior)</w:t>
      </w:r>
      <w:r>
        <w:t>.</w:t>
      </w:r>
    </w:p>
    <w:p w14:paraId="7EEB5529" w14:textId="77777777" w:rsidR="00BC2590" w:rsidRPr="00BC2590" w:rsidRDefault="00BC2590" w:rsidP="00BC2590"/>
    <w:p w14:paraId="0287659E" w14:textId="77777777" w:rsidR="007C4EF3" w:rsidRDefault="007C4EF3"/>
    <w:sectPr w:rsidR="007C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D410D"/>
    <w:multiLevelType w:val="multilevel"/>
    <w:tmpl w:val="98E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B5B28"/>
    <w:multiLevelType w:val="multilevel"/>
    <w:tmpl w:val="CF8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A7C43"/>
    <w:multiLevelType w:val="multilevel"/>
    <w:tmpl w:val="B6F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CE"/>
    <w:rsid w:val="00110151"/>
    <w:rsid w:val="00512ACE"/>
    <w:rsid w:val="006758D9"/>
    <w:rsid w:val="007C4EF3"/>
    <w:rsid w:val="00BC2590"/>
    <w:rsid w:val="00E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82B7"/>
  <w15:chartTrackingRefBased/>
  <w15:docId w15:val="{82E18422-0DE9-40C1-8C23-41B888C6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5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5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9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es.edu.gva.es/fp/mod/assign/view.php?id=7217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Bustos Paz</dc:creator>
  <cp:keywords/>
  <dc:description/>
  <cp:lastModifiedBy>Pablo Bustos Paz</cp:lastModifiedBy>
  <cp:revision>5</cp:revision>
  <dcterms:created xsi:type="dcterms:W3CDTF">2020-11-11T19:15:00Z</dcterms:created>
  <dcterms:modified xsi:type="dcterms:W3CDTF">2020-11-12T03:06:00Z</dcterms:modified>
</cp:coreProperties>
</file>