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65C3F" w14:textId="40380AA7" w:rsidR="001D53B4" w:rsidRDefault="001D53B4" w:rsidP="001D53B4">
      <w:pPr>
        <w:jc w:val="center"/>
        <w:rPr>
          <w:color w:val="2E74B5" w:themeColor="accent5" w:themeShade="BF"/>
          <w:sz w:val="40"/>
          <w:szCs w:val="40"/>
          <w:u w:val="single"/>
        </w:rPr>
      </w:pPr>
      <w:r w:rsidRPr="001D53B4">
        <w:rPr>
          <w:color w:val="2E74B5" w:themeColor="accent5" w:themeShade="BF"/>
          <w:sz w:val="40"/>
          <w:szCs w:val="40"/>
          <w:u w:val="single"/>
        </w:rPr>
        <w:t xml:space="preserve">Evaluación formación teórica: </w:t>
      </w:r>
      <w:r w:rsidR="0085381A">
        <w:rPr>
          <w:color w:val="2E74B5" w:themeColor="accent5" w:themeShade="BF"/>
          <w:sz w:val="40"/>
          <w:szCs w:val="40"/>
          <w:u w:val="single"/>
        </w:rPr>
        <w:t>RPM Identificación/inicialización</w:t>
      </w:r>
    </w:p>
    <w:p w14:paraId="3A6DCCC1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2154E939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7A6808CF" w14:textId="4E824149" w:rsidR="00F56C6A" w:rsidRDefault="00F56C6A" w:rsidP="00F56C6A">
      <w:pPr>
        <w:pStyle w:val="Prrafodelista"/>
        <w:numPr>
          <w:ilvl w:val="0"/>
          <w:numId w:val="2"/>
        </w:numPr>
        <w:spacing w:line="256" w:lineRule="auto"/>
      </w:pPr>
      <w:r>
        <w:t>Antes de empezar a tocar SEM que es lo primero que tengo que hacer.</w:t>
      </w:r>
    </w:p>
    <w:p w14:paraId="0426F4E6" w14:textId="77777777" w:rsidR="00F56C6A" w:rsidRPr="00B87C11" w:rsidRDefault="00F56C6A" w:rsidP="00F56C6A">
      <w:pPr>
        <w:pStyle w:val="Prrafodelista"/>
        <w:numPr>
          <w:ilvl w:val="0"/>
          <w:numId w:val="3"/>
        </w:numPr>
        <w:spacing w:line="256" w:lineRule="auto"/>
        <w:rPr>
          <w:highlight w:val="green"/>
        </w:rPr>
      </w:pPr>
      <w:r w:rsidRPr="00B87C11">
        <w:rPr>
          <w:highlight w:val="green"/>
        </w:rPr>
        <w:t>Conectarme a la pulsera ESD.</w:t>
      </w:r>
    </w:p>
    <w:p w14:paraId="658DCD3B" w14:textId="77777777" w:rsidR="00F56C6A" w:rsidRDefault="00F56C6A" w:rsidP="00F56C6A">
      <w:pPr>
        <w:pStyle w:val="Prrafodelista"/>
        <w:numPr>
          <w:ilvl w:val="0"/>
          <w:numId w:val="3"/>
        </w:numPr>
        <w:spacing w:line="256" w:lineRule="auto"/>
      </w:pPr>
      <w:r>
        <w:t>Comprobar que modelo de SEM es.</w:t>
      </w:r>
    </w:p>
    <w:p w14:paraId="49A39315" w14:textId="14BAF10F" w:rsidR="00F56C6A" w:rsidRDefault="00F56C6A" w:rsidP="00F56C6A">
      <w:pPr>
        <w:pStyle w:val="Prrafodelista"/>
        <w:numPr>
          <w:ilvl w:val="0"/>
          <w:numId w:val="3"/>
        </w:numPr>
        <w:spacing w:line="256" w:lineRule="auto"/>
      </w:pPr>
      <w:r>
        <w:t>Nada</w:t>
      </w:r>
    </w:p>
    <w:p w14:paraId="5183F2C4" w14:textId="148F8533" w:rsidR="001D53B4" w:rsidRPr="000432AB" w:rsidRDefault="000432AB" w:rsidP="000432AB">
      <w:pPr>
        <w:ind w:left="36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2-</w:t>
      </w:r>
      <w:r w:rsidR="0085381A" w:rsidRPr="000432AB">
        <w:rPr>
          <w:sz w:val="24"/>
          <w:szCs w:val="24"/>
          <w:lang w:val="pt-BR"/>
        </w:rPr>
        <w:t>¿</w:t>
      </w:r>
      <w:proofErr w:type="spellStart"/>
      <w:r w:rsidR="0085381A" w:rsidRPr="000432AB">
        <w:rPr>
          <w:sz w:val="24"/>
          <w:szCs w:val="24"/>
          <w:lang w:val="pt-BR"/>
        </w:rPr>
        <w:t>Existen</w:t>
      </w:r>
      <w:proofErr w:type="spellEnd"/>
      <w:r w:rsidR="0085381A" w:rsidRPr="000432AB">
        <w:rPr>
          <w:sz w:val="24"/>
          <w:szCs w:val="24"/>
          <w:lang w:val="pt-BR"/>
        </w:rPr>
        <w:t xml:space="preserve"> </w:t>
      </w:r>
      <w:proofErr w:type="spellStart"/>
      <w:r w:rsidR="0085381A" w:rsidRPr="000432AB">
        <w:rPr>
          <w:sz w:val="24"/>
          <w:szCs w:val="24"/>
          <w:lang w:val="pt-BR"/>
        </w:rPr>
        <w:t>varios</w:t>
      </w:r>
      <w:proofErr w:type="spellEnd"/>
      <w:r w:rsidR="0085381A" w:rsidRPr="000432AB">
        <w:rPr>
          <w:sz w:val="24"/>
          <w:szCs w:val="24"/>
          <w:lang w:val="pt-BR"/>
        </w:rPr>
        <w:t xml:space="preserve"> módulos SEM/RPM?</w:t>
      </w:r>
    </w:p>
    <w:p w14:paraId="4E0538D9" w14:textId="0CEECCEA" w:rsidR="001D53B4" w:rsidRPr="00DD12C0" w:rsidRDefault="00DD12C0" w:rsidP="00DD12C0">
      <w:pPr>
        <w:rPr>
          <w:sz w:val="24"/>
          <w:szCs w:val="24"/>
        </w:rPr>
      </w:pPr>
      <w:r w:rsidRPr="00B87C11">
        <w:rPr>
          <w:sz w:val="24"/>
          <w:szCs w:val="24"/>
          <w:lang w:val="pt-BR"/>
        </w:rPr>
        <w:t xml:space="preserve">             </w:t>
      </w:r>
      <w:r>
        <w:rPr>
          <w:sz w:val="24"/>
          <w:szCs w:val="24"/>
        </w:rPr>
        <w:t>A</w:t>
      </w:r>
      <w:r w:rsidRPr="00B87C11">
        <w:rPr>
          <w:sz w:val="24"/>
          <w:szCs w:val="24"/>
          <w:highlight w:val="green"/>
        </w:rPr>
        <w:t>-</w:t>
      </w:r>
      <w:r w:rsidR="0085381A" w:rsidRPr="00B87C11">
        <w:rPr>
          <w:sz w:val="24"/>
          <w:szCs w:val="24"/>
          <w:highlight w:val="green"/>
        </w:rPr>
        <w:t>Si, se pueden identificar de forma manual.</w:t>
      </w:r>
    </w:p>
    <w:p w14:paraId="3962A909" w14:textId="4F7887FE" w:rsidR="001D53B4" w:rsidRPr="00DD12C0" w:rsidRDefault="00DD12C0" w:rsidP="00DD12C0">
      <w:pPr>
        <w:rPr>
          <w:sz w:val="24"/>
          <w:szCs w:val="24"/>
        </w:rPr>
      </w:pPr>
      <w:r>
        <w:rPr>
          <w:sz w:val="24"/>
          <w:szCs w:val="24"/>
        </w:rPr>
        <w:t xml:space="preserve">             B-</w:t>
      </w:r>
      <w:r w:rsidR="0085381A" w:rsidRPr="00DD12C0">
        <w:rPr>
          <w:sz w:val="24"/>
          <w:szCs w:val="24"/>
        </w:rPr>
        <w:t>No, son todos iguales.</w:t>
      </w:r>
    </w:p>
    <w:p w14:paraId="18FB8DB2" w14:textId="252622F4" w:rsidR="001D53B4" w:rsidRPr="00DD12C0" w:rsidRDefault="00DD12C0" w:rsidP="00DD12C0">
      <w:pPr>
        <w:rPr>
          <w:sz w:val="24"/>
          <w:szCs w:val="24"/>
        </w:rPr>
      </w:pPr>
      <w:r>
        <w:rPr>
          <w:sz w:val="24"/>
          <w:szCs w:val="24"/>
        </w:rPr>
        <w:t xml:space="preserve">             C-</w:t>
      </w:r>
      <w:r w:rsidR="0085381A" w:rsidRPr="00DD12C0">
        <w:rPr>
          <w:sz w:val="24"/>
          <w:szCs w:val="24"/>
        </w:rPr>
        <w:t>Si, pero no se pueden identificar de forma manual.</w:t>
      </w:r>
    </w:p>
    <w:p w14:paraId="0577ADD3" w14:textId="60F5BDC2" w:rsidR="00CB7B9E" w:rsidRPr="000432AB" w:rsidRDefault="000432AB" w:rsidP="000432AB">
      <w:pPr>
        <w:ind w:left="360"/>
        <w:rPr>
          <w:sz w:val="24"/>
          <w:szCs w:val="24"/>
        </w:rPr>
      </w:pPr>
      <w:r>
        <w:rPr>
          <w:sz w:val="24"/>
          <w:szCs w:val="24"/>
        </w:rPr>
        <w:t>3-</w:t>
      </w:r>
      <w:r w:rsidR="007C6FEB" w:rsidRPr="000432AB">
        <w:rPr>
          <w:sz w:val="24"/>
          <w:szCs w:val="24"/>
        </w:rPr>
        <w:t>¿Si la inicialización falla se trata a los SEM o RPM igual o de forma diferente?</w:t>
      </w:r>
    </w:p>
    <w:p w14:paraId="3D8A5B66" w14:textId="566DA2BC" w:rsidR="007C6FEB" w:rsidRPr="00DD12C0" w:rsidRDefault="00DD12C0" w:rsidP="00DD12C0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BF2189">
        <w:rPr>
          <w:sz w:val="24"/>
          <w:szCs w:val="24"/>
          <w:highlight w:val="green"/>
        </w:rPr>
        <w:t>A-</w:t>
      </w:r>
      <w:r w:rsidR="007C6FEB" w:rsidRPr="00BF2189">
        <w:rPr>
          <w:sz w:val="24"/>
          <w:szCs w:val="24"/>
          <w:highlight w:val="green"/>
        </w:rPr>
        <w:t>Se tratan igual.</w:t>
      </w:r>
    </w:p>
    <w:p w14:paraId="469187F6" w14:textId="78B11FB9" w:rsidR="00CB7B9E" w:rsidRPr="00DD12C0" w:rsidRDefault="00DD12C0" w:rsidP="00DD12C0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BF2189">
        <w:rPr>
          <w:sz w:val="24"/>
          <w:szCs w:val="24"/>
        </w:rPr>
        <w:t>B-</w:t>
      </w:r>
      <w:r w:rsidR="007C6FEB" w:rsidRPr="00BF2189">
        <w:rPr>
          <w:sz w:val="24"/>
          <w:szCs w:val="24"/>
        </w:rPr>
        <w:t>Se tratan de forma diferente.</w:t>
      </w:r>
    </w:p>
    <w:p w14:paraId="5819D144" w14:textId="19C42996" w:rsidR="00CB7B9E" w:rsidRPr="00DD12C0" w:rsidRDefault="00DD12C0" w:rsidP="00DD12C0">
      <w:pPr>
        <w:rPr>
          <w:sz w:val="24"/>
          <w:szCs w:val="24"/>
        </w:rPr>
      </w:pPr>
      <w:r>
        <w:rPr>
          <w:sz w:val="24"/>
          <w:szCs w:val="24"/>
        </w:rPr>
        <w:t xml:space="preserve">              C-</w:t>
      </w:r>
      <w:r w:rsidR="007C6FEB" w:rsidRPr="00DD12C0">
        <w:rPr>
          <w:sz w:val="24"/>
          <w:szCs w:val="24"/>
        </w:rPr>
        <w:t>Las 2 opciones son correctas.</w:t>
      </w:r>
    </w:p>
    <w:p w14:paraId="717E02EE" w14:textId="4E7D9936" w:rsidR="00CB7B9E" w:rsidRPr="000432AB" w:rsidRDefault="000432AB" w:rsidP="000432AB">
      <w:pPr>
        <w:ind w:left="360"/>
        <w:rPr>
          <w:sz w:val="24"/>
          <w:szCs w:val="24"/>
        </w:rPr>
      </w:pPr>
      <w:r>
        <w:rPr>
          <w:sz w:val="24"/>
          <w:szCs w:val="24"/>
        </w:rPr>
        <w:t>4-</w:t>
      </w:r>
      <w:r w:rsidR="007C6FEB" w:rsidRPr="000432AB">
        <w:rPr>
          <w:sz w:val="24"/>
          <w:szCs w:val="24"/>
        </w:rPr>
        <w:t>¿Pueden algunos módulos no ser identificados por el sistema IRS1?</w:t>
      </w:r>
    </w:p>
    <w:p w14:paraId="19184579" w14:textId="532DF62B" w:rsidR="00DD12C0" w:rsidRPr="00B87C11" w:rsidRDefault="007C6FEB" w:rsidP="00DD12C0">
      <w:pPr>
        <w:pStyle w:val="Prrafodelista"/>
        <w:numPr>
          <w:ilvl w:val="0"/>
          <w:numId w:val="5"/>
        </w:numPr>
        <w:rPr>
          <w:sz w:val="24"/>
          <w:szCs w:val="24"/>
          <w:highlight w:val="green"/>
        </w:rPr>
      </w:pPr>
      <w:r w:rsidRPr="00B87C11">
        <w:rPr>
          <w:sz w:val="24"/>
          <w:szCs w:val="24"/>
          <w:highlight w:val="green"/>
        </w:rPr>
        <w:t>Si, el operador tiene que</w:t>
      </w:r>
      <w:r w:rsidR="004A03D4" w:rsidRPr="00B87C11">
        <w:rPr>
          <w:sz w:val="24"/>
          <w:szCs w:val="24"/>
          <w:highlight w:val="green"/>
        </w:rPr>
        <w:t xml:space="preserve"> seleccionar el módulo apropiado manualmente</w:t>
      </w:r>
    </w:p>
    <w:p w14:paraId="5301678A" w14:textId="199C37E0" w:rsidR="00CB7B9E" w:rsidRDefault="004A03D4" w:rsidP="00DD12C0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DD12C0">
        <w:rPr>
          <w:sz w:val="24"/>
          <w:szCs w:val="24"/>
        </w:rPr>
        <w:t>No, todos los módulos tienen que ser identificados por el sistema.</w:t>
      </w:r>
    </w:p>
    <w:p w14:paraId="56FA2613" w14:textId="06A73022" w:rsidR="00DD12C0" w:rsidRDefault="00DD12C0" w:rsidP="00DD12C0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Ninguna respuesta es correcta</w:t>
      </w:r>
    </w:p>
    <w:p w14:paraId="01B1080D" w14:textId="436B8F5F" w:rsidR="00CB7B9E" w:rsidRPr="000432AB" w:rsidRDefault="000432AB" w:rsidP="000432AB">
      <w:pPr>
        <w:ind w:left="360"/>
        <w:rPr>
          <w:sz w:val="24"/>
          <w:szCs w:val="24"/>
        </w:rPr>
      </w:pPr>
      <w:r>
        <w:rPr>
          <w:sz w:val="24"/>
          <w:szCs w:val="24"/>
        </w:rPr>
        <w:t>5-</w:t>
      </w:r>
      <w:r w:rsidR="004A03D4" w:rsidRPr="000432AB">
        <w:rPr>
          <w:sz w:val="24"/>
          <w:szCs w:val="24"/>
        </w:rPr>
        <w:t xml:space="preserve">Después del proceso de </w:t>
      </w:r>
      <w:proofErr w:type="spellStart"/>
      <w:r w:rsidR="004A03D4" w:rsidRPr="000432AB">
        <w:rPr>
          <w:sz w:val="24"/>
          <w:szCs w:val="24"/>
        </w:rPr>
        <w:t>decontaminación</w:t>
      </w:r>
      <w:proofErr w:type="spellEnd"/>
      <w:r w:rsidR="004A03D4" w:rsidRPr="000432AB">
        <w:rPr>
          <w:sz w:val="24"/>
          <w:szCs w:val="24"/>
        </w:rPr>
        <w:t>:</w:t>
      </w:r>
    </w:p>
    <w:p w14:paraId="7F8E8EF2" w14:textId="009ED196" w:rsidR="00CB7B9E" w:rsidRPr="00DD12C0" w:rsidRDefault="00DD12C0" w:rsidP="00DD12C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A</w:t>
      </w:r>
      <w:r w:rsidRPr="00B87C11">
        <w:rPr>
          <w:sz w:val="24"/>
          <w:szCs w:val="24"/>
          <w:highlight w:val="green"/>
        </w:rPr>
        <w:t>-</w:t>
      </w:r>
      <w:r w:rsidR="004A03D4" w:rsidRPr="00B87C11">
        <w:rPr>
          <w:sz w:val="24"/>
          <w:szCs w:val="24"/>
          <w:highlight w:val="green"/>
        </w:rPr>
        <w:t>Marcamos el SEM con un punto rojo.</w:t>
      </w:r>
    </w:p>
    <w:p w14:paraId="1B0ECAE9" w14:textId="5AC9B7ED" w:rsidR="00CB7B9E" w:rsidRPr="00DD12C0" w:rsidRDefault="00DD12C0" w:rsidP="00DD12C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B-</w:t>
      </w:r>
      <w:r w:rsidR="008B6D67" w:rsidRPr="00DD12C0">
        <w:rPr>
          <w:sz w:val="24"/>
          <w:szCs w:val="24"/>
        </w:rPr>
        <w:t>Pasamos el SEM a producción</w:t>
      </w:r>
      <w:r w:rsidR="00CB7B9E" w:rsidRPr="00DD12C0">
        <w:rPr>
          <w:sz w:val="24"/>
          <w:szCs w:val="24"/>
        </w:rPr>
        <w:t>.</w:t>
      </w:r>
    </w:p>
    <w:p w14:paraId="218B13E7" w14:textId="6B3366AD" w:rsidR="00CB7B9E" w:rsidRPr="00DD12C0" w:rsidRDefault="00DD12C0" w:rsidP="00DD12C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C-</w:t>
      </w:r>
      <w:r w:rsidR="008B6D67" w:rsidRPr="00DD12C0">
        <w:rPr>
          <w:sz w:val="24"/>
          <w:szCs w:val="24"/>
        </w:rPr>
        <w:t>Marcamos con un punto azul.</w:t>
      </w:r>
    </w:p>
    <w:p w14:paraId="120E9E1F" w14:textId="3933D56D" w:rsidR="00BF3BA5" w:rsidRDefault="00BF3BA5" w:rsidP="00BF3BA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0432AB">
        <w:rPr>
          <w:sz w:val="24"/>
          <w:szCs w:val="24"/>
        </w:rPr>
        <w:t>6</w:t>
      </w:r>
      <w:r>
        <w:rPr>
          <w:sz w:val="24"/>
          <w:szCs w:val="24"/>
        </w:rPr>
        <w:t>- Al finalizar la orden de producción tengo que indicar:</w:t>
      </w:r>
    </w:p>
    <w:p w14:paraId="55D4CD46" w14:textId="77777777" w:rsidR="00BF3BA5" w:rsidRPr="00B87C11" w:rsidRDefault="00BF3BA5" w:rsidP="00BF3BA5">
      <w:pPr>
        <w:pStyle w:val="Prrafodelista"/>
        <w:numPr>
          <w:ilvl w:val="0"/>
          <w:numId w:val="4"/>
        </w:numPr>
        <w:spacing w:line="256" w:lineRule="auto"/>
        <w:rPr>
          <w:sz w:val="24"/>
          <w:szCs w:val="24"/>
          <w:highlight w:val="green"/>
        </w:rPr>
      </w:pPr>
      <w:r w:rsidRPr="00B87C11">
        <w:rPr>
          <w:sz w:val="24"/>
          <w:szCs w:val="24"/>
          <w:highlight w:val="green"/>
        </w:rPr>
        <w:t xml:space="preserve">Fecha, </w:t>
      </w:r>
      <w:proofErr w:type="spellStart"/>
      <w:r w:rsidRPr="00B87C11">
        <w:rPr>
          <w:sz w:val="24"/>
          <w:szCs w:val="24"/>
          <w:highlight w:val="green"/>
        </w:rPr>
        <w:t>nº</w:t>
      </w:r>
      <w:proofErr w:type="spellEnd"/>
      <w:r w:rsidRPr="00B87C11">
        <w:rPr>
          <w:sz w:val="24"/>
          <w:szCs w:val="24"/>
          <w:highlight w:val="green"/>
        </w:rPr>
        <w:t xml:space="preserve"> </w:t>
      </w:r>
      <w:proofErr w:type="spellStart"/>
      <w:r w:rsidRPr="00B87C11">
        <w:rPr>
          <w:sz w:val="24"/>
          <w:szCs w:val="24"/>
          <w:highlight w:val="green"/>
        </w:rPr>
        <w:t>personal,firma,pasados</w:t>
      </w:r>
      <w:proofErr w:type="spellEnd"/>
      <w:r w:rsidRPr="00B87C11">
        <w:rPr>
          <w:sz w:val="24"/>
          <w:szCs w:val="24"/>
          <w:highlight w:val="green"/>
        </w:rPr>
        <w:t xml:space="preserve"> ok y </w:t>
      </w:r>
      <w:proofErr w:type="spellStart"/>
      <w:r w:rsidRPr="00B87C11">
        <w:rPr>
          <w:sz w:val="24"/>
          <w:szCs w:val="24"/>
          <w:highlight w:val="green"/>
        </w:rPr>
        <w:t>scrap</w:t>
      </w:r>
      <w:proofErr w:type="spellEnd"/>
      <w:r w:rsidRPr="00B87C11">
        <w:rPr>
          <w:sz w:val="24"/>
          <w:szCs w:val="24"/>
          <w:highlight w:val="green"/>
        </w:rPr>
        <w:t>.</w:t>
      </w:r>
    </w:p>
    <w:p w14:paraId="5FD3D13E" w14:textId="77777777" w:rsidR="00BF3BA5" w:rsidRDefault="00BF3BA5" w:rsidP="00BF3BA5">
      <w:pPr>
        <w:pStyle w:val="Prrafodelista"/>
        <w:numPr>
          <w:ilvl w:val="0"/>
          <w:numId w:val="4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Pasarlo directamente a visual.</w:t>
      </w:r>
    </w:p>
    <w:p w14:paraId="5C0F170E" w14:textId="77777777" w:rsidR="00BF3BA5" w:rsidRDefault="00BF3BA5" w:rsidP="00BF3BA5">
      <w:pPr>
        <w:pStyle w:val="Prrafodelista"/>
        <w:numPr>
          <w:ilvl w:val="0"/>
          <w:numId w:val="4"/>
        </w:num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>Solo el numero personal.</w:t>
      </w:r>
    </w:p>
    <w:p w14:paraId="4451FE20" w14:textId="1D46D600" w:rsidR="00BF3BA5" w:rsidRPr="00BF3BA5" w:rsidRDefault="00BF3BA5" w:rsidP="00BF3BA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8C8508" wp14:editId="7D6608AD">
            <wp:extent cx="5731510" cy="1967230"/>
            <wp:effectExtent l="0" t="0" r="2540" b="0"/>
            <wp:docPr id="2" name="Imagen 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abla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1592" w14:textId="4E67D3DA" w:rsidR="00915786" w:rsidRPr="00B50A3E" w:rsidRDefault="00915786" w:rsidP="003B7562">
      <w:pPr>
        <w:rPr>
          <w:sz w:val="24"/>
          <w:szCs w:val="24"/>
        </w:rPr>
      </w:pP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B4805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6078136D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CC7AF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1E4094A3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932CD"/>
    <w:multiLevelType w:val="hybridMultilevel"/>
    <w:tmpl w:val="932A19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8E13BE"/>
    <w:multiLevelType w:val="hybridMultilevel"/>
    <w:tmpl w:val="290C226E"/>
    <w:lvl w:ilvl="0" w:tplc="267A9094">
      <w:start w:val="1"/>
      <w:numFmt w:val="upperLetter"/>
      <w:lvlText w:val="%1."/>
      <w:lvlJc w:val="left"/>
      <w:pPr>
        <w:ind w:left="1230" w:hanging="360"/>
      </w:pPr>
    </w:lvl>
    <w:lvl w:ilvl="1" w:tplc="0C0A0019">
      <w:start w:val="1"/>
      <w:numFmt w:val="lowerLetter"/>
      <w:lvlText w:val="%2."/>
      <w:lvlJc w:val="left"/>
      <w:pPr>
        <w:ind w:left="1950" w:hanging="360"/>
      </w:pPr>
    </w:lvl>
    <w:lvl w:ilvl="2" w:tplc="0C0A001B">
      <w:start w:val="1"/>
      <w:numFmt w:val="lowerRoman"/>
      <w:lvlText w:val="%3."/>
      <w:lvlJc w:val="right"/>
      <w:pPr>
        <w:ind w:left="2670" w:hanging="180"/>
      </w:pPr>
    </w:lvl>
    <w:lvl w:ilvl="3" w:tplc="0C0A000F">
      <w:start w:val="1"/>
      <w:numFmt w:val="decimal"/>
      <w:lvlText w:val="%4."/>
      <w:lvlJc w:val="left"/>
      <w:pPr>
        <w:ind w:left="3390" w:hanging="360"/>
      </w:pPr>
    </w:lvl>
    <w:lvl w:ilvl="4" w:tplc="0C0A0019">
      <w:start w:val="1"/>
      <w:numFmt w:val="lowerLetter"/>
      <w:lvlText w:val="%5."/>
      <w:lvlJc w:val="left"/>
      <w:pPr>
        <w:ind w:left="4110" w:hanging="360"/>
      </w:pPr>
    </w:lvl>
    <w:lvl w:ilvl="5" w:tplc="0C0A001B">
      <w:start w:val="1"/>
      <w:numFmt w:val="lowerRoman"/>
      <w:lvlText w:val="%6."/>
      <w:lvlJc w:val="right"/>
      <w:pPr>
        <w:ind w:left="4830" w:hanging="180"/>
      </w:pPr>
    </w:lvl>
    <w:lvl w:ilvl="6" w:tplc="0C0A000F">
      <w:start w:val="1"/>
      <w:numFmt w:val="decimal"/>
      <w:lvlText w:val="%7."/>
      <w:lvlJc w:val="left"/>
      <w:pPr>
        <w:ind w:left="5550" w:hanging="360"/>
      </w:pPr>
    </w:lvl>
    <w:lvl w:ilvl="7" w:tplc="0C0A0019">
      <w:start w:val="1"/>
      <w:numFmt w:val="lowerLetter"/>
      <w:lvlText w:val="%8."/>
      <w:lvlJc w:val="left"/>
      <w:pPr>
        <w:ind w:left="6270" w:hanging="360"/>
      </w:pPr>
    </w:lvl>
    <w:lvl w:ilvl="8" w:tplc="0C0A001B">
      <w:start w:val="1"/>
      <w:numFmt w:val="lowerRoman"/>
      <w:lvlText w:val="%9."/>
      <w:lvlJc w:val="right"/>
      <w:pPr>
        <w:ind w:left="6990" w:hanging="180"/>
      </w:pPr>
    </w:lvl>
  </w:abstractNum>
  <w:abstractNum w:abstractNumId="3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B5F38"/>
    <w:multiLevelType w:val="hybridMultilevel"/>
    <w:tmpl w:val="5B8EE43C"/>
    <w:lvl w:ilvl="0" w:tplc="70B43FEA">
      <w:start w:val="1"/>
      <w:numFmt w:val="upperLetter"/>
      <w:lvlText w:val="%1-"/>
      <w:lvlJc w:val="left"/>
      <w:pPr>
        <w:ind w:left="11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90" w:hanging="360"/>
      </w:pPr>
    </w:lvl>
    <w:lvl w:ilvl="2" w:tplc="0C0A001B" w:tentative="1">
      <w:start w:val="1"/>
      <w:numFmt w:val="lowerRoman"/>
      <w:lvlText w:val="%3."/>
      <w:lvlJc w:val="right"/>
      <w:pPr>
        <w:ind w:left="2610" w:hanging="180"/>
      </w:pPr>
    </w:lvl>
    <w:lvl w:ilvl="3" w:tplc="0C0A000F" w:tentative="1">
      <w:start w:val="1"/>
      <w:numFmt w:val="decimal"/>
      <w:lvlText w:val="%4."/>
      <w:lvlJc w:val="left"/>
      <w:pPr>
        <w:ind w:left="3330" w:hanging="360"/>
      </w:pPr>
    </w:lvl>
    <w:lvl w:ilvl="4" w:tplc="0C0A0019" w:tentative="1">
      <w:start w:val="1"/>
      <w:numFmt w:val="lowerLetter"/>
      <w:lvlText w:val="%5."/>
      <w:lvlJc w:val="left"/>
      <w:pPr>
        <w:ind w:left="4050" w:hanging="360"/>
      </w:pPr>
    </w:lvl>
    <w:lvl w:ilvl="5" w:tplc="0C0A001B" w:tentative="1">
      <w:start w:val="1"/>
      <w:numFmt w:val="lowerRoman"/>
      <w:lvlText w:val="%6."/>
      <w:lvlJc w:val="right"/>
      <w:pPr>
        <w:ind w:left="4770" w:hanging="180"/>
      </w:pPr>
    </w:lvl>
    <w:lvl w:ilvl="6" w:tplc="0C0A000F" w:tentative="1">
      <w:start w:val="1"/>
      <w:numFmt w:val="decimal"/>
      <w:lvlText w:val="%7."/>
      <w:lvlJc w:val="left"/>
      <w:pPr>
        <w:ind w:left="5490" w:hanging="360"/>
      </w:pPr>
    </w:lvl>
    <w:lvl w:ilvl="7" w:tplc="0C0A0019" w:tentative="1">
      <w:start w:val="1"/>
      <w:numFmt w:val="lowerLetter"/>
      <w:lvlText w:val="%8."/>
      <w:lvlJc w:val="left"/>
      <w:pPr>
        <w:ind w:left="6210" w:hanging="360"/>
      </w:pPr>
    </w:lvl>
    <w:lvl w:ilvl="8" w:tplc="0C0A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369840843">
    <w:abstractNumId w:val="0"/>
  </w:num>
  <w:num w:numId="2" w16cid:durableId="9439193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44973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263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0358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0432AB"/>
    <w:rsid w:val="001D53B4"/>
    <w:rsid w:val="002F6FDA"/>
    <w:rsid w:val="003B7562"/>
    <w:rsid w:val="00496EED"/>
    <w:rsid w:val="004A03D4"/>
    <w:rsid w:val="0063772D"/>
    <w:rsid w:val="007C6FEB"/>
    <w:rsid w:val="0085381A"/>
    <w:rsid w:val="008B6D67"/>
    <w:rsid w:val="00915786"/>
    <w:rsid w:val="00943FFA"/>
    <w:rsid w:val="00B50A3E"/>
    <w:rsid w:val="00B87C11"/>
    <w:rsid w:val="00BF2189"/>
    <w:rsid w:val="00BF3BA5"/>
    <w:rsid w:val="00CB7B9E"/>
    <w:rsid w:val="00DD12C0"/>
    <w:rsid w:val="00F5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3515578D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4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1023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11</cp:revision>
  <cp:lastPrinted>2021-04-21T13:34:00Z</cp:lastPrinted>
  <dcterms:created xsi:type="dcterms:W3CDTF">2021-04-07T09:39:00Z</dcterms:created>
  <dcterms:modified xsi:type="dcterms:W3CDTF">2023-08-25T07:27:00Z</dcterms:modified>
</cp:coreProperties>
</file>