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43AAD9C2" w:rsidR="009933EA" w:rsidRPr="009933EA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 xml:space="preserve">Отчет по </w:t>
      </w:r>
      <w:r w:rsidR="00ED673D">
        <w:rPr>
          <w:rFonts w:ascii="Times New Roman" w:hAnsi="Times New Roman"/>
          <w:b/>
          <w:bCs/>
          <w:sz w:val="28"/>
          <w:szCs w:val="28"/>
        </w:rPr>
        <w:t>модулю</w:t>
      </w:r>
      <w:r w:rsidRPr="005207FF">
        <w:rPr>
          <w:rFonts w:ascii="Times New Roman" w:hAnsi="Times New Roman"/>
          <w:b/>
          <w:bCs/>
          <w:sz w:val="28"/>
          <w:szCs w:val="28"/>
        </w:rPr>
        <w:t xml:space="preserve"> №</w:t>
      </w:r>
      <w:bookmarkEnd w:id="0"/>
      <w:r w:rsidRPr="009933EA">
        <w:rPr>
          <w:rFonts w:ascii="Times New Roman" w:hAnsi="Times New Roman"/>
          <w:b/>
          <w:bCs/>
          <w:sz w:val="28"/>
          <w:szCs w:val="28"/>
        </w:rPr>
        <w:t>1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5126F626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 w:rsidR="008859CF">
        <w:rPr>
          <w:rFonts w:ascii="Times New Roman" w:hAnsi="Times New Roman"/>
          <w:b/>
          <w:sz w:val="28"/>
          <w:szCs w:val="28"/>
        </w:rPr>
        <w:t>Системы искусственного интеллекта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142EE0AD" w14:textId="77777777" w:rsidR="009933EA" w:rsidRDefault="009933EA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BAD1B6" w14:textId="77777777" w:rsidR="008859CF" w:rsidRPr="00C53A9F" w:rsidRDefault="008859CF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6B39907A" w:rsidR="009933EA" w:rsidRPr="00C53A9F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3131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25C57E4F" w14:textId="77777777" w:rsidR="009933EA" w:rsidRPr="00C53A9F" w:rsidRDefault="009933EA" w:rsidP="009933EA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Дмитрий Алексеевич</w:t>
      </w: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7550A7E7" w14:textId="31CD09A1" w:rsidR="009933EA" w:rsidRPr="00C53A9F" w:rsidRDefault="008859CF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Королёва Юлия Александровна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11A159A3" w14:textId="77777777" w:rsidR="008859CF" w:rsidRP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lastRenderedPageBreak/>
        <w:t xml:space="preserve">Введение: </w:t>
      </w:r>
    </w:p>
    <w:p w14:paraId="75F88D71" w14:textId="77777777" w:rsidR="008859CF" w:rsidRDefault="008859CF" w:rsidP="008859C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Описание целей проекта и его значимости.</w:t>
      </w:r>
    </w:p>
    <w:p w14:paraId="1FBA6CDF" w14:textId="308ECF2E" w:rsidR="00342630" w:rsidRDefault="007E1839" w:rsidP="00342630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Цель составления базы знаний и системы принятия решений на ней – получени</w:t>
      </w:r>
      <w:r w:rsidR="00342630">
        <w:rPr>
          <w:rFonts w:ascii="Times New Roman" w:eastAsia="Times New Roman" w:hAnsi="Times New Roman"/>
          <w:lang w:eastAsia="ru-RU" w:bidi="ar-SA"/>
        </w:rPr>
        <w:t>е</w:t>
      </w:r>
      <w:r>
        <w:rPr>
          <w:rFonts w:ascii="Times New Roman" w:eastAsia="Times New Roman" w:hAnsi="Times New Roman"/>
          <w:lang w:eastAsia="ru-RU" w:bidi="ar-SA"/>
        </w:rPr>
        <w:t xml:space="preserve"> возможности анализировать способности игроков к воздействию на существ в игре </w:t>
      </w:r>
      <w:proofErr w:type="spellStart"/>
      <w:r>
        <w:rPr>
          <w:rFonts w:ascii="Times New Roman" w:eastAsia="Times New Roman" w:hAnsi="Times New Roman"/>
          <w:lang w:val="en-US" w:eastAsia="ru-RU" w:bidi="ar-SA"/>
        </w:rPr>
        <w:t>Subnautica</w:t>
      </w:r>
      <w:proofErr w:type="spellEnd"/>
      <w:r w:rsidRPr="007E1839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исходя из доступного им оружия и транспорта</w:t>
      </w:r>
      <w:r w:rsidR="00342630">
        <w:rPr>
          <w:rFonts w:ascii="Times New Roman" w:eastAsia="Times New Roman" w:hAnsi="Times New Roman"/>
          <w:lang w:eastAsia="ru-RU" w:bidi="ar-SA"/>
        </w:rPr>
        <w:t xml:space="preserve">. </w:t>
      </w:r>
    </w:p>
    <w:p w14:paraId="197E0EB2" w14:textId="1AEA3DE4" w:rsidR="00342630" w:rsidRDefault="00342630" w:rsidP="00342630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proofErr w:type="spellStart"/>
      <w:r>
        <w:rPr>
          <w:rFonts w:ascii="Times New Roman" w:eastAsia="Times New Roman" w:hAnsi="Times New Roman"/>
          <w:lang w:val="en-US" w:eastAsia="ru-RU" w:bidi="ar-SA"/>
        </w:rPr>
        <w:t>Subnautica</w:t>
      </w:r>
      <w:proofErr w:type="spellEnd"/>
      <w:r w:rsidRPr="00342630">
        <w:rPr>
          <w:rFonts w:ascii="Times New Roman" w:eastAsia="Times New Roman" w:hAnsi="Times New Roman"/>
          <w:lang w:eastAsia="ru-RU" w:bidi="ar-SA"/>
        </w:rPr>
        <w:t xml:space="preserve"> – </w:t>
      </w:r>
      <w:r>
        <w:rPr>
          <w:rFonts w:ascii="Times New Roman" w:eastAsia="Times New Roman" w:hAnsi="Times New Roman"/>
          <w:lang w:eastAsia="ru-RU" w:bidi="ar-SA"/>
        </w:rPr>
        <w:t xml:space="preserve">игра в стиле </w:t>
      </w:r>
      <w:r>
        <w:rPr>
          <w:rFonts w:ascii="Times New Roman" w:eastAsia="Times New Roman" w:hAnsi="Times New Roman"/>
          <w:lang w:val="en-US" w:eastAsia="ru-RU" w:bidi="ar-SA"/>
        </w:rPr>
        <w:t>survival</w:t>
      </w:r>
      <w:r>
        <w:rPr>
          <w:rFonts w:ascii="Times New Roman" w:eastAsia="Times New Roman" w:hAnsi="Times New Roman"/>
          <w:lang w:eastAsia="ru-RU" w:bidi="ar-SA"/>
        </w:rPr>
        <w:t xml:space="preserve"> про подводный мир, основная сложность начинающих игроков – неумение определить опасно ли для него то или иное существо или его можно победить уже добытым оружием.</w:t>
      </w:r>
    </w:p>
    <w:p w14:paraId="5DCEF2E7" w14:textId="2DCE7252" w:rsidR="00342630" w:rsidRPr="00342630" w:rsidRDefault="00342630" w:rsidP="00342630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Также, игрок часто не может навскидку определить, хватит ли ему кислорода, чтобы добраться до какой-то локации на имеющемся транспорте.</w:t>
      </w:r>
    </w:p>
    <w:p w14:paraId="5B570FFA" w14:textId="77777777" w:rsidR="008859CF" w:rsidRP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Анализ требований: </w:t>
      </w:r>
    </w:p>
    <w:p w14:paraId="360CC143" w14:textId="77777777" w:rsidR="008859CF" w:rsidRDefault="008859CF" w:rsidP="008859C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Определение основных требований к системе поддержки принятия решений.</w:t>
      </w:r>
    </w:p>
    <w:p w14:paraId="555C12C7" w14:textId="69303666" w:rsidR="007E1839" w:rsidRDefault="007E1839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доступных локаций</w:t>
      </w:r>
    </w:p>
    <w:p w14:paraId="1DCF38F7" w14:textId="5F01900B" w:rsidR="007E1839" w:rsidRDefault="007E1839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списка всех существ из базы знаний</w:t>
      </w:r>
    </w:p>
    <w:p w14:paraId="47564516" w14:textId="36018055" w:rsidR="007E1839" w:rsidRDefault="007E1839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максимального урона для каждого указанного пользователем оружия</w:t>
      </w:r>
    </w:p>
    <w:p w14:paraId="43317955" w14:textId="03E2DE5E" w:rsidR="007E1839" w:rsidRDefault="007E1839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списка существ, которых можно победить указанным оружием</w:t>
      </w:r>
    </w:p>
    <w:p w14:paraId="449B5492" w14:textId="06F0B373" w:rsidR="007E1839" w:rsidRDefault="007E1839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списка существ, которых можно встретить в конкретных локациях</w:t>
      </w:r>
    </w:p>
    <w:p w14:paraId="1A579001" w14:textId="29E5BAC9" w:rsidR="007E1839" w:rsidRDefault="007E1839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вычитание списков</w:t>
      </w:r>
    </w:p>
    <w:p w14:paraId="195C1479" w14:textId="33D6D433" w:rsidR="00342630" w:rsidRPr="007E1839" w:rsidRDefault="00342630" w:rsidP="007E1839">
      <w:pPr>
        <w:pStyle w:val="a5"/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должна работать при несуществующих данных и сообщать об этом пользователю</w:t>
      </w:r>
    </w:p>
    <w:p w14:paraId="225F0035" w14:textId="77777777" w:rsidR="008859CF" w:rsidRDefault="008859CF" w:rsidP="008859C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Выявление требований к базе знаний и онтологии для представления знаний.</w:t>
      </w:r>
    </w:p>
    <w:p w14:paraId="1FD7F0C5" w14:textId="4AC7C0A7" w:rsidR="007E1839" w:rsidRDefault="007E1839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должна содержать сведения о существах, их местах обитания и единицах здоровья</w:t>
      </w:r>
    </w:p>
    <w:p w14:paraId="097E6CF5" w14:textId="5053C7D7" w:rsidR="007E1839" w:rsidRDefault="007E1839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должна содержать сведения о локациях и их удаленности</w:t>
      </w:r>
    </w:p>
    <w:p w14:paraId="11860D8B" w14:textId="5E2DE998" w:rsidR="007E1839" w:rsidRDefault="007E1839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должна содержать сведения о доступных видах транспорта и их максимальной дальности перемещения</w:t>
      </w:r>
    </w:p>
    <w:p w14:paraId="6F92B823" w14:textId="5586A3E2" w:rsidR="007E1839" w:rsidRDefault="007E1839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должна содержать сведения о доступных видах оружия и их максимальном уроне</w:t>
      </w:r>
    </w:p>
    <w:p w14:paraId="74071D9F" w14:textId="0C99DA47" w:rsidR="00342630" w:rsidRDefault="00342630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содержать объектные и примитивные связи, описывающие взаимодействие сущностей между собой</w:t>
      </w:r>
    </w:p>
    <w:p w14:paraId="083A44C3" w14:textId="33E872C4" w:rsidR="00342630" w:rsidRDefault="00342630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поддерживать весь функционал БЗ</w:t>
      </w:r>
    </w:p>
    <w:p w14:paraId="2A9D8220" w14:textId="55F50A5D" w:rsidR="00342630" w:rsidRPr="008859CF" w:rsidRDefault="008B0693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поддерживать запросы на получение информации из БЗ</w:t>
      </w:r>
    </w:p>
    <w:p w14:paraId="730FA6FB" w14:textId="77777777" w:rsidR="008859CF" w:rsidRP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Оценка и интерпретация результатов: </w:t>
      </w:r>
    </w:p>
    <w:p w14:paraId="481CC7DD" w14:textId="77777777" w:rsidR="007E1839" w:rsidRDefault="008859CF" w:rsidP="007E183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Примеры запросов для БЗ и онтологии, сравнение разницы реализации.</w:t>
      </w:r>
    </w:p>
    <w:p w14:paraId="250C494E" w14:textId="5EA6442B" w:rsidR="007E1839" w:rsidRDefault="007E1839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Примеры запросов к БЗ:</w:t>
      </w:r>
    </w:p>
    <w:p w14:paraId="1CB9EFC1" w14:textId="092D4E89" w:rsidR="007E1839" w:rsidRPr="007E1839" w:rsidRDefault="000A0E4F" w:rsidP="000A0E4F">
      <w:pPr>
        <w:spacing w:before="100" w:beforeAutospacing="1" w:after="100" w:afterAutospacing="1"/>
        <w:ind w:left="1134"/>
        <w:rPr>
          <w:rFonts w:ascii="Times New Roman" w:eastAsia="Times New Roman" w:hAnsi="Times New Roman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A2AA3C1" wp14:editId="2AFF50BE">
            <wp:extent cx="2828925" cy="1581150"/>
            <wp:effectExtent l="0" t="0" r="9525" b="0"/>
            <wp:docPr id="21883691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691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71E" w14:textId="132C497F" w:rsidR="008859CF" w:rsidRPr="007E1839" w:rsidRDefault="008859CF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7E1839">
        <w:rPr>
          <w:rFonts w:ascii="Times New Roman" w:eastAsia="Times New Roman" w:hAnsi="Times New Roman"/>
          <w:lang w:eastAsia="ru-RU" w:bidi="ar-SA"/>
        </w:rPr>
        <w:t>Примеры запросов к онтологии:</w:t>
      </w:r>
    </w:p>
    <w:p w14:paraId="18AA50F5" w14:textId="5636441E" w:rsidR="008859CF" w:rsidRPr="008859CF" w:rsidRDefault="008859CF" w:rsidP="008859CF">
      <w:pPr>
        <w:rPr>
          <w:rFonts w:ascii="Times New Roman" w:eastAsia="Times New Roman" w:hAnsi="Times New Roman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B993C9" wp14:editId="0BAA207A">
            <wp:extent cx="2026920" cy="2366455"/>
            <wp:effectExtent l="0" t="0" r="0" b="0"/>
            <wp:docPr id="12976932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32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560" cy="23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947444C" wp14:editId="458D2724">
            <wp:extent cx="1866900" cy="2336354"/>
            <wp:effectExtent l="0" t="0" r="0" b="6985"/>
            <wp:docPr id="3545715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15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2" cy="23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AE01341" wp14:editId="2286D133">
            <wp:extent cx="2148840" cy="2376364"/>
            <wp:effectExtent l="0" t="0" r="3810" b="5080"/>
            <wp:docPr id="15609096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96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586" cy="23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EBB3" w14:textId="77777777" w:rsidR="008859CF" w:rsidRDefault="008859CF" w:rsidP="008859C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Оценка соответствия системы поставленным требованиям и достижению целей проекта.</w:t>
      </w:r>
    </w:p>
    <w:p w14:paraId="0C5584CA" w14:textId="6C42B51E" w:rsidR="000A0E4F" w:rsidRDefault="000A0E4F" w:rsidP="000A0E4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полностью соответствует описанным требованиям и на ее основе удалось построить алгоритм принятия решений.</w:t>
      </w:r>
    </w:p>
    <w:p w14:paraId="54133985" w14:textId="13AF0469" w:rsidR="000A0E4F" w:rsidRPr="000A0E4F" w:rsidRDefault="000A0E4F" w:rsidP="000A0E4F">
      <w:pPr>
        <w:spacing w:before="100" w:beforeAutospacing="1" w:after="100" w:afterAutospacing="1"/>
        <w:rPr>
          <w:rFonts w:ascii="Times New Roman" w:eastAsia="Times New Roman" w:hAnsi="Times New Roman"/>
          <w:lang w:val="en-US" w:eastAsia="ru-RU" w:bidi="ar-SA"/>
        </w:rPr>
      </w:pPr>
    </w:p>
    <w:p w14:paraId="6AFBAF7D" w14:textId="5DB5ECCB" w:rsidR="00342630" w:rsidRDefault="00342630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Результат:</w:t>
      </w:r>
    </w:p>
    <w:p w14:paraId="48E73186" w14:textId="78F48FE2" w:rsidR="008B0693" w:rsidRDefault="008B0693" w:rsidP="008B0693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База знаний:</w:t>
      </w:r>
    </w:p>
    <w:p w14:paraId="25E9D7AD" w14:textId="53CA6BB6" w:rsid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По итогу разработки у меня получилась БЗ на языке </w:t>
      </w:r>
      <w:r>
        <w:rPr>
          <w:rFonts w:ascii="Times New Roman" w:eastAsia="Times New Roman" w:hAnsi="Times New Roman"/>
          <w:lang w:val="en-US" w:eastAsia="ru-RU" w:bidi="ar-SA"/>
        </w:rPr>
        <w:t>Prolog</w:t>
      </w:r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содержащая факты о существах, транспорте, локациях и оружии</w:t>
      </w:r>
    </w:p>
    <w:p w14:paraId="7BBC40A6" w14:textId="3AD20501" w:rsid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В БЗ реализовано несколько правил, в том числе есть динамические, такие как добавление фактов в БЗ во время </w:t>
      </w:r>
      <w:proofErr w:type="spellStart"/>
      <w:r>
        <w:rPr>
          <w:rFonts w:ascii="Times New Roman" w:eastAsia="Times New Roman" w:hAnsi="Times New Roman"/>
          <w:lang w:eastAsia="ru-RU" w:bidi="ar-SA"/>
        </w:rPr>
        <w:t>рантайма</w:t>
      </w:r>
      <w:proofErr w:type="spellEnd"/>
      <w:r>
        <w:rPr>
          <w:rFonts w:ascii="Times New Roman" w:eastAsia="Times New Roman" w:hAnsi="Times New Roman"/>
          <w:lang w:eastAsia="ru-RU" w:bidi="ar-SA"/>
        </w:rPr>
        <w:t>.</w:t>
      </w:r>
    </w:p>
    <w:p w14:paraId="537E93E8" w14:textId="194CB2C8" w:rsid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содержит пояснительные комментарии с описанием фактов и правил</w:t>
      </w:r>
    </w:p>
    <w:p w14:paraId="1926AEC0" w14:textId="22CB27D8" w:rsidR="008B0693" w:rsidRDefault="008B0693" w:rsidP="008B0693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Онтология:</w:t>
      </w:r>
    </w:p>
    <w:p w14:paraId="142321E7" w14:textId="3F9CC996" w:rsid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Я разработал онтологию в среде </w:t>
      </w:r>
      <w:r>
        <w:rPr>
          <w:rFonts w:ascii="Times New Roman" w:eastAsia="Times New Roman" w:hAnsi="Times New Roman"/>
          <w:lang w:val="en-US" w:eastAsia="ru-RU" w:bidi="ar-SA"/>
        </w:rPr>
        <w:t>Prot</w:t>
      </w:r>
      <w:r w:rsidRPr="008B0693">
        <w:rPr>
          <w:rFonts w:ascii="Times New Roman" w:eastAsia="Times New Roman" w:hAnsi="Times New Roman"/>
          <w:lang w:eastAsia="ru-RU" w:bidi="ar-SA"/>
        </w:rPr>
        <w:t>é</w:t>
      </w:r>
      <w:r>
        <w:rPr>
          <w:rFonts w:ascii="Times New Roman" w:eastAsia="Times New Roman" w:hAnsi="Times New Roman"/>
          <w:lang w:val="en-US" w:eastAsia="ru-RU" w:bidi="ar-SA"/>
        </w:rPr>
        <w:t>g</w:t>
      </w:r>
      <w:r w:rsidRPr="008B0693">
        <w:rPr>
          <w:rFonts w:ascii="Times New Roman" w:eastAsia="Times New Roman" w:hAnsi="Times New Roman"/>
          <w:lang w:eastAsia="ru-RU" w:bidi="ar-SA"/>
        </w:rPr>
        <w:t xml:space="preserve">é, </w:t>
      </w:r>
      <w:r>
        <w:rPr>
          <w:rFonts w:ascii="Times New Roman" w:eastAsia="Times New Roman" w:hAnsi="Times New Roman"/>
          <w:lang w:eastAsia="ru-RU" w:bidi="ar-SA"/>
        </w:rPr>
        <w:t>реализовав все сущности из ранее созданной БЗ</w:t>
      </w:r>
    </w:p>
    <w:p w14:paraId="7049A510" w14:textId="24A1225B" w:rsid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Для построения неявных связей я использовал язык </w:t>
      </w:r>
      <w:r>
        <w:rPr>
          <w:rFonts w:ascii="Times New Roman" w:eastAsia="Times New Roman" w:hAnsi="Times New Roman"/>
          <w:lang w:val="en-US" w:eastAsia="ru-RU" w:bidi="ar-SA"/>
        </w:rPr>
        <w:t>SWRL</w:t>
      </w:r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 xml:space="preserve">поддерживаемый </w:t>
      </w:r>
      <w:r>
        <w:rPr>
          <w:rFonts w:ascii="Times New Roman" w:eastAsia="Times New Roman" w:hAnsi="Times New Roman"/>
          <w:lang w:val="en-US" w:eastAsia="ru-RU" w:bidi="ar-SA"/>
        </w:rPr>
        <w:t>Reasoner</w:t>
      </w:r>
      <w:r w:rsidRPr="008B0693">
        <w:rPr>
          <w:rFonts w:ascii="Times New Roman" w:eastAsia="Times New Roman" w:hAnsi="Times New Roman"/>
          <w:lang w:eastAsia="ru-RU" w:bidi="ar-SA"/>
        </w:rPr>
        <w:t>’</w:t>
      </w:r>
      <w:r>
        <w:rPr>
          <w:rFonts w:ascii="Times New Roman" w:eastAsia="Times New Roman" w:hAnsi="Times New Roman"/>
          <w:lang w:eastAsia="ru-RU" w:bidi="ar-SA"/>
        </w:rPr>
        <w:t xml:space="preserve">ом </w:t>
      </w:r>
      <w:r>
        <w:rPr>
          <w:rFonts w:ascii="Times New Roman" w:eastAsia="Times New Roman" w:hAnsi="Times New Roman"/>
          <w:lang w:val="en-US" w:eastAsia="ru-RU" w:bidi="ar-SA"/>
        </w:rPr>
        <w:t>Pellet</w:t>
      </w:r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который я нашел в открытом доступе.</w:t>
      </w:r>
    </w:p>
    <w:p w14:paraId="7641C4D7" w14:textId="6B39FC2A" w:rsidR="008B0693" w:rsidRDefault="008B0693" w:rsidP="008B0693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принятия решений:</w:t>
      </w:r>
    </w:p>
    <w:p w14:paraId="2A047ED9" w14:textId="77777777" w:rsidR="008B0693" w:rsidRP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Как итог проделанной работы мы получили систему принятия решений, написанную на языке </w:t>
      </w:r>
      <w:r w:rsidRPr="008B0693">
        <w:rPr>
          <w:rFonts w:ascii="Times New Roman" w:eastAsia="Times New Roman" w:hAnsi="Times New Roman"/>
          <w:lang w:val="en-US" w:eastAsia="ru-RU" w:bidi="ar-SA"/>
        </w:rPr>
        <w:t>python</w:t>
      </w:r>
      <w:r w:rsidRPr="008B0693">
        <w:rPr>
          <w:rFonts w:ascii="Times New Roman" w:eastAsia="Times New Roman" w:hAnsi="Times New Roman"/>
          <w:lang w:eastAsia="ru-RU" w:bidi="ar-SA"/>
        </w:rPr>
        <w:t xml:space="preserve"> с использованием библиотеки </w:t>
      </w:r>
      <w:proofErr w:type="spellStart"/>
      <w:r w:rsidRPr="008B0693">
        <w:rPr>
          <w:rFonts w:ascii="Times New Roman" w:eastAsia="Times New Roman" w:hAnsi="Times New Roman"/>
          <w:lang w:val="en-US" w:eastAsia="ru-RU" w:bidi="ar-SA"/>
        </w:rPr>
        <w:t>pyswip</w:t>
      </w:r>
      <w:proofErr w:type="spellEnd"/>
      <w:r w:rsidRPr="008B0693">
        <w:rPr>
          <w:rFonts w:ascii="Times New Roman" w:eastAsia="Times New Roman" w:hAnsi="Times New Roman"/>
          <w:lang w:eastAsia="ru-RU" w:bidi="ar-SA"/>
        </w:rPr>
        <w:t>.</w:t>
      </w:r>
    </w:p>
    <w:p w14:paraId="09830C2C" w14:textId="77777777" w:rsidR="008B0693" w:rsidRP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За основу системы была взята база знаний на языке </w:t>
      </w:r>
      <w:r w:rsidRPr="008B0693">
        <w:rPr>
          <w:rFonts w:ascii="Times New Roman" w:eastAsia="Times New Roman" w:hAnsi="Times New Roman"/>
          <w:lang w:val="en-US" w:eastAsia="ru-RU" w:bidi="ar-SA"/>
        </w:rPr>
        <w:t>Prolog</w:t>
      </w:r>
      <w:r w:rsidRPr="008B0693">
        <w:rPr>
          <w:rFonts w:ascii="Times New Roman" w:eastAsia="Times New Roman" w:hAnsi="Times New Roman"/>
          <w:lang w:eastAsia="ru-RU" w:bidi="ar-SA"/>
        </w:rPr>
        <w:t>, выполненная в рамках первой ЛР.</w:t>
      </w:r>
    </w:p>
    <w:p w14:paraId="0376B673" w14:textId="77777777" w:rsidR="008B0693" w:rsidRP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>Система способна строить утверждения на основе базы знаний, сообщая пользователю о его игровых возможностях, исходя из уровня прокачки его оружия и транспорта на данный момент.</w:t>
      </w:r>
    </w:p>
    <w:p w14:paraId="4D3DF095" w14:textId="505F92C5" w:rsidR="008B0693" w:rsidRPr="008B0693" w:rsidRDefault="008B0693" w:rsidP="008B0693">
      <w:pPr>
        <w:pStyle w:val="a5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Для использования – запустите файл </w:t>
      </w:r>
      <w:r w:rsidRPr="008B0693">
        <w:rPr>
          <w:rFonts w:ascii="Times New Roman" w:eastAsia="Times New Roman" w:hAnsi="Times New Roman"/>
          <w:lang w:val="en-US" w:eastAsia="ru-RU" w:bidi="ar-SA"/>
        </w:rPr>
        <w:t>decision</w:t>
      </w:r>
      <w:r w:rsidRPr="008B0693">
        <w:rPr>
          <w:rFonts w:ascii="Times New Roman" w:eastAsia="Times New Roman" w:hAnsi="Times New Roman"/>
          <w:lang w:eastAsia="ru-RU" w:bidi="ar-SA"/>
        </w:rPr>
        <w:t>_</w:t>
      </w:r>
      <w:r w:rsidRPr="008B0693">
        <w:rPr>
          <w:rFonts w:ascii="Times New Roman" w:eastAsia="Times New Roman" w:hAnsi="Times New Roman"/>
          <w:lang w:val="en-US" w:eastAsia="ru-RU" w:bidi="ar-SA"/>
        </w:rPr>
        <w:t>maker</w:t>
      </w:r>
      <w:r w:rsidRPr="008B0693">
        <w:rPr>
          <w:rFonts w:ascii="Times New Roman" w:eastAsia="Times New Roman" w:hAnsi="Times New Roman"/>
          <w:lang w:eastAsia="ru-RU" w:bidi="ar-SA"/>
        </w:rPr>
        <w:t>.</w:t>
      </w:r>
      <w:proofErr w:type="spellStart"/>
      <w:r w:rsidRPr="008B0693">
        <w:rPr>
          <w:rFonts w:ascii="Times New Roman" w:eastAsia="Times New Roman" w:hAnsi="Times New Roman"/>
          <w:lang w:val="en-US" w:eastAsia="ru-RU" w:bidi="ar-SA"/>
        </w:rPr>
        <w:t>py</w:t>
      </w:r>
      <w:proofErr w:type="spellEnd"/>
      <w:r w:rsidRPr="008B0693">
        <w:rPr>
          <w:rFonts w:ascii="Times New Roman" w:eastAsia="Times New Roman" w:hAnsi="Times New Roman"/>
          <w:lang w:eastAsia="ru-RU" w:bidi="ar-SA"/>
        </w:rPr>
        <w:t xml:space="preserve">, следуя указаниям из консоли, введите имеющееся оружие и транспорт. Далее дождитесь результата. </w:t>
      </w:r>
    </w:p>
    <w:p w14:paraId="5F67AF6D" w14:textId="3C48F587" w:rsidR="00342630" w:rsidRDefault="00342630" w:rsidP="00342630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56001D86" wp14:editId="73F6E986">
            <wp:extent cx="6645910" cy="904323"/>
            <wp:effectExtent l="0" t="0" r="2540" b="0"/>
            <wp:docPr id="582342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2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FC70" w14:textId="7EDC782F" w:rsidR="008859CF" w:rsidRP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Заключение: </w:t>
      </w:r>
    </w:p>
    <w:p w14:paraId="7F2D2922" w14:textId="3B45727A" w:rsidR="00846833" w:rsidRDefault="000A0E4F" w:rsidP="000A0E4F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lastRenderedPageBreak/>
        <w:t>В процессе выполнения работ модуля я познакомился с нишевыми технологиями, помогающими понять основу и базу для построения систем принятия решений, надеюсь, в будущем мне это пригодится.</w:t>
      </w:r>
    </w:p>
    <w:p w14:paraId="418875F9" w14:textId="77777777" w:rsidR="004F4A9B" w:rsidRDefault="004F4A9B" w:rsidP="000A0E4F">
      <w:pPr>
        <w:ind w:left="708"/>
        <w:rPr>
          <w:rFonts w:ascii="Times New Roman" w:eastAsia="Times New Roman" w:hAnsi="Times New Roman"/>
          <w:lang w:eastAsia="ru-RU" w:bidi="ar-SA"/>
        </w:rPr>
      </w:pPr>
    </w:p>
    <w:p w14:paraId="03F746AC" w14:textId="5B6201B4" w:rsidR="00CE6E23" w:rsidRDefault="00CE6E23" w:rsidP="000A0E4F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Как итог работы, я реализовал систему принятия решений, функционал которой описан выше. </w:t>
      </w:r>
    </w:p>
    <w:p w14:paraId="3E693842" w14:textId="59402C27" w:rsidR="00CE6E23" w:rsidRDefault="00CE6E23" w:rsidP="000A0E4F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 его написании, несомненно, мне помогло выполнение и первых двух работ.</w:t>
      </w:r>
    </w:p>
    <w:p w14:paraId="6A12AB4D" w14:textId="77777777" w:rsidR="004F4A9B" w:rsidRDefault="004F4A9B" w:rsidP="000A0E4F">
      <w:pPr>
        <w:ind w:left="708"/>
        <w:rPr>
          <w:rFonts w:ascii="Times New Roman" w:eastAsia="Times New Roman" w:hAnsi="Times New Roman"/>
          <w:lang w:eastAsia="ru-RU" w:bidi="ar-SA"/>
        </w:rPr>
      </w:pPr>
    </w:p>
    <w:p w14:paraId="38422FFE" w14:textId="77777777" w:rsidR="004F4A9B" w:rsidRPr="000A0E4F" w:rsidRDefault="004F4A9B" w:rsidP="000A0E4F">
      <w:pPr>
        <w:ind w:left="708"/>
      </w:pPr>
    </w:p>
    <w:sectPr w:rsidR="004F4A9B" w:rsidRPr="000A0E4F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5DD"/>
    <w:multiLevelType w:val="hybridMultilevel"/>
    <w:tmpl w:val="A3F2EC00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A445947"/>
    <w:multiLevelType w:val="hybridMultilevel"/>
    <w:tmpl w:val="6D2218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597531AA"/>
    <w:multiLevelType w:val="multilevel"/>
    <w:tmpl w:val="12B8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5165">
    <w:abstractNumId w:val="0"/>
  </w:num>
  <w:num w:numId="2" w16cid:durableId="1488668497">
    <w:abstractNumId w:val="3"/>
  </w:num>
  <w:num w:numId="3" w16cid:durableId="1801682225">
    <w:abstractNumId w:val="2"/>
  </w:num>
  <w:num w:numId="4" w16cid:durableId="211971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0196D"/>
    <w:rsid w:val="00074DD4"/>
    <w:rsid w:val="000A0E4F"/>
    <w:rsid w:val="001F282E"/>
    <w:rsid w:val="001F78ED"/>
    <w:rsid w:val="002D5378"/>
    <w:rsid w:val="00340D0C"/>
    <w:rsid w:val="00342630"/>
    <w:rsid w:val="00351986"/>
    <w:rsid w:val="003A2B55"/>
    <w:rsid w:val="004F4A9B"/>
    <w:rsid w:val="00505B2C"/>
    <w:rsid w:val="005B7304"/>
    <w:rsid w:val="007E0317"/>
    <w:rsid w:val="007E1839"/>
    <w:rsid w:val="008467DA"/>
    <w:rsid w:val="00846833"/>
    <w:rsid w:val="0085794E"/>
    <w:rsid w:val="008859CF"/>
    <w:rsid w:val="008B0693"/>
    <w:rsid w:val="008C3117"/>
    <w:rsid w:val="008D7C1D"/>
    <w:rsid w:val="008E3CEF"/>
    <w:rsid w:val="008F6996"/>
    <w:rsid w:val="009933EA"/>
    <w:rsid w:val="009E2F8A"/>
    <w:rsid w:val="00A90AF6"/>
    <w:rsid w:val="00AE58AC"/>
    <w:rsid w:val="00CA1EED"/>
    <w:rsid w:val="00CE6E23"/>
    <w:rsid w:val="00D518AF"/>
    <w:rsid w:val="00ED673D"/>
    <w:rsid w:val="00EF001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13</cp:revision>
  <dcterms:created xsi:type="dcterms:W3CDTF">2023-09-06T10:49:00Z</dcterms:created>
  <dcterms:modified xsi:type="dcterms:W3CDTF">2023-09-29T11:55:00Z</dcterms:modified>
</cp:coreProperties>
</file>