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66E9" w14:textId="3B7DC1E5" w:rsidR="0099397E" w:rsidRDefault="0099397E">
      <w:r>
        <w:br w:type="page"/>
      </w:r>
    </w:p>
    <w:sdt>
      <w:sdtPr>
        <w:rPr>
          <w:rFonts w:asciiTheme="minorHAnsi" w:eastAsiaTheme="minorHAnsi" w:hAnsiTheme="minorHAnsi" w:cs="Times New Roman"/>
          <w:kern w:val="2"/>
          <w:sz w:val="28"/>
          <w:szCs w:val="28"/>
          <w:lang w:eastAsia="en-US"/>
          <w14:ligatures w14:val="standardContextual"/>
        </w:rPr>
        <w:id w:val="48328193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7870D5F" w14:textId="1DB76E01" w:rsidR="0099397E" w:rsidRPr="000171A6" w:rsidRDefault="009F3CCB" w:rsidP="0099397E">
          <w:pPr>
            <w:pStyle w:val="ac"/>
            <w:jc w:val="center"/>
            <w:rPr>
              <w:rFonts w:cs="Times New Roman"/>
              <w:sz w:val="28"/>
              <w:szCs w:val="28"/>
            </w:rPr>
          </w:pPr>
          <w:r w:rsidRPr="000171A6">
            <w:rPr>
              <w:rFonts w:cs="Times New Roman"/>
              <w:sz w:val="28"/>
              <w:szCs w:val="28"/>
            </w:rPr>
            <w:t>СОДЕРЖАНИЕ</w:t>
          </w:r>
        </w:p>
        <w:p w14:paraId="2DC7F138" w14:textId="0AF54E8F" w:rsidR="00375C50" w:rsidRPr="00375C50" w:rsidRDefault="0099397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75C5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75C5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75C5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062150" w:history="1">
            <w:r w:rsidR="00375C50"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ЧАСТЬ 1. ОБЩАЯ ХАРАКТЕРИСТИКА БАЗЫ ПРАКТИКИ</w:t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_Toc229062150 \h </w:instrText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75C50"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DBBBF" w14:textId="6CBC37BC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1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Организация производства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_Toc229062151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87662" w14:textId="71F6B724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2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Структура и функции подразделения базы практики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_Toc229062152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2924D" w14:textId="54E2987C" w:rsidR="00375C50" w:rsidRPr="00375C50" w:rsidRDefault="00375C5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3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ЧАСТЬ 2. РЕАЛИЗАЦИЯ ИНДИВИДУАЛЬНОГО ЗАДАНИЯ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_Toc229062153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361D3" w14:textId="7AA72642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4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Сравнительный анализ аналогов проектируемой системы/подсистемы/модуля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_Toc229062154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CAAED" w14:textId="678734DF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5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Выбор технологии, среды и языка программирования для реализации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_Toc229062155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626AF" w14:textId="4218686A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6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Анализ процесса обработки информации, выбор структур данных для ее хранения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_Toc229062156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6C038" w14:textId="3C6F4478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7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структур данных (ER-диаграмма базы данных, физическая модель БД)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_Toc229062157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90A79" w14:textId="5A435E3E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8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Проектирование интерфейса пользователя, выбор технологий и средств его реализации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_Toc229062158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38D8A" w14:textId="785B685E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59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2.6 Реализация выбранных методик, форм и паттернов проектирования и программирования для требуемого ПО.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_Toc229062159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9A8D9" w14:textId="0D296FCA" w:rsidR="00375C50" w:rsidRPr="00375C50" w:rsidRDefault="00375C5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60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ЧАСТЬ 3. МЕРОПРИЯТИЯ ПО ОХРАНЕ ТРУДА И ТЕХНИКЕ БЕЗОПАСНОСТИ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_Toc229062160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F4BC5" w14:textId="19D2948D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61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3.1</w:t>
            </w:r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О</w:t>
            </w:r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бщие требования безопасности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_Toc229062161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AB496" w14:textId="27752654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62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Требования безопасности перед началом работы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_Toc229062162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EA73F" w14:textId="0894422E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63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Требования безопасности во время работы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_Toc229062163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3040A" w14:textId="4776FD89" w:rsidR="00375C50" w:rsidRPr="00375C50" w:rsidRDefault="00375C5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64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Требования безопасности в аварийных ситуациях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_Toc229062164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EB98A" w14:textId="20C0CCCA" w:rsidR="00375C50" w:rsidRPr="00375C50" w:rsidRDefault="00375C5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062165" w:history="1">
            <w:r w:rsidRPr="00375C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ИСПОЛЬЗУЕМЫЕ ИСТОЧНИКИ ИНФОРМАЦИИ, ДОКУМЕНТЫ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_Toc229062165 \h </w:instrTex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75C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8E394" w14:textId="64C0CF07" w:rsidR="0099397E" w:rsidRPr="00772461" w:rsidRDefault="0099397E">
          <w:pPr>
            <w:rPr>
              <w:rFonts w:ascii="Times New Roman" w:hAnsi="Times New Roman" w:cs="Times New Roman"/>
            </w:rPr>
          </w:pPr>
          <w:r w:rsidRPr="00375C5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2844029" w14:textId="00CF25A0" w:rsidR="0099397E" w:rsidRDefault="0099397E">
      <w:r>
        <w:br w:type="page"/>
      </w:r>
    </w:p>
    <w:p w14:paraId="2436793E" w14:textId="77777777" w:rsidR="00061875" w:rsidRPr="00061875" w:rsidRDefault="0066125C" w:rsidP="00F21259">
      <w:pPr>
        <w:pStyle w:val="1"/>
        <w:numPr>
          <w:ilvl w:val="0"/>
          <w:numId w:val="1"/>
        </w:numPr>
        <w:spacing w:before="0" w:after="0" w:line="360" w:lineRule="auto"/>
        <w:ind w:left="0" w:firstLine="0"/>
        <w:jc w:val="center"/>
        <w:rPr>
          <w:rFonts w:cs="Times New Roman"/>
          <w:sz w:val="28"/>
          <w:szCs w:val="28"/>
        </w:rPr>
      </w:pPr>
      <w:bookmarkStart w:id="0" w:name="_Toc229062150"/>
      <w:r w:rsidRPr="00061875">
        <w:rPr>
          <w:rFonts w:cs="Times New Roman"/>
          <w:sz w:val="28"/>
          <w:szCs w:val="28"/>
        </w:rPr>
        <w:lastRenderedPageBreak/>
        <w:t>ОБЩАЯ ХАРАКТЕРИСТИКА БАЗЫ ПРАКТИКИ</w:t>
      </w:r>
      <w:bookmarkEnd w:id="0"/>
    </w:p>
    <w:p w14:paraId="300F15F4" w14:textId="77777777" w:rsidR="00061875" w:rsidRDefault="00061875" w:rsidP="00F212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6F44C4" w14:textId="234A0D41" w:rsidR="00612246" w:rsidRDefault="00612246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В качестве базы производственной практики выступает ООО «Малленом Системс». Компания была создана в 2011 году на базе команды ученых и программистов Санкт-Петербургского политехнического университета Петра Великого. Сегодня в штате числится более 100 сотрудников. В основе разрабатываемых систем лежат собственные решения на базе нейронных сетей и алгоритмы компании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Cognex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>.</w:t>
      </w:r>
    </w:p>
    <w:p w14:paraId="4C0A2C16" w14:textId="77777777" w:rsidR="00612246" w:rsidRPr="00061875" w:rsidRDefault="00612246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A1A4A" w14:textId="7C2C1116" w:rsidR="00061875" w:rsidRPr="00061875" w:rsidRDefault="00061875" w:rsidP="00AC53A3">
      <w:pPr>
        <w:pStyle w:val="2"/>
        <w:numPr>
          <w:ilvl w:val="1"/>
          <w:numId w:val="13"/>
        </w:numPr>
        <w:spacing w:before="0"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bookmarkStart w:id="1" w:name="_Toc229062151"/>
      <w:r w:rsidRPr="00061875">
        <w:rPr>
          <w:rFonts w:cs="Times New Roman"/>
          <w:sz w:val="28"/>
          <w:szCs w:val="28"/>
        </w:rPr>
        <w:t>Организация производства</w:t>
      </w:r>
      <w:bookmarkEnd w:id="1"/>
    </w:p>
    <w:p w14:paraId="2A8C6B0F" w14:textId="77777777" w:rsidR="00061875" w:rsidRPr="00061875" w:rsidRDefault="00061875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F53F6" w14:textId="77777777" w:rsidR="00612246" w:rsidRPr="00612246" w:rsidRDefault="00612246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Информационные системы играют ключевую роль в деятельности предприятия, обеспечивая автоматизацию, управление данными и поддержку принятия решений. Разработка программного обеспечения строится на современном технологическом стеке: </w:t>
      </w:r>
    </w:p>
    <w:p w14:paraId="2CD4A377" w14:textId="77777777" w:rsidR="00612246" w:rsidRPr="00612246" w:rsidRDefault="00612246" w:rsidP="00AC53A3">
      <w:pPr>
        <w:numPr>
          <w:ilvl w:val="0"/>
          <w:numId w:val="1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Платформы и языки</w:t>
      </w:r>
      <w:proofErr w:type="gramStart"/>
      <w:r w:rsidRPr="00612246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612246">
        <w:rPr>
          <w:rFonts w:ascii="Times New Roman" w:hAnsi="Times New Roman" w:cs="Times New Roman"/>
          <w:sz w:val="28"/>
          <w:szCs w:val="28"/>
        </w:rPr>
        <w:t xml:space="preserve"> платформа .NET 9.0.5 (C#) и среда разработки ASP.NET. </w:t>
      </w:r>
    </w:p>
    <w:p w14:paraId="748FCE51" w14:textId="77777777" w:rsidR="00612246" w:rsidRPr="00612246" w:rsidRDefault="00612246" w:rsidP="00AC53A3">
      <w:pPr>
        <w:numPr>
          <w:ilvl w:val="0"/>
          <w:numId w:val="1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Работа с данными: Применяются СУБД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 и MS SQL Server. Взаимодействие с базами данных реализуется через технологию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EntityFramework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. Общение с сервисами происходит по REST API или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EAE6B5" w14:textId="398813B6" w:rsidR="00612246" w:rsidRPr="00612246" w:rsidRDefault="00612246" w:rsidP="00AC53A3">
      <w:pPr>
        <w:numPr>
          <w:ilvl w:val="0"/>
          <w:numId w:val="1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Развертывание и контроль</w:t>
      </w:r>
      <w:proofErr w:type="gramStart"/>
      <w:r w:rsidRPr="00612246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612246">
        <w:rPr>
          <w:rFonts w:ascii="Times New Roman" w:hAnsi="Times New Roman" w:cs="Times New Roman"/>
          <w:sz w:val="28"/>
          <w:szCs w:val="28"/>
        </w:rPr>
        <w:t xml:space="preserve"> обеспечения работы сервисов применяются облачные решения и системы контейнеризации (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). Управление исходным кодом ведется с использованием систем контроля версий, таких как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>.</w:t>
      </w:r>
    </w:p>
    <w:p w14:paraId="3157470E" w14:textId="77777777" w:rsidR="00061875" w:rsidRPr="00061875" w:rsidRDefault="00061875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C5701" w14:textId="5E640809" w:rsidR="0066125C" w:rsidRPr="00061875" w:rsidRDefault="00061875" w:rsidP="00AC53A3">
      <w:pPr>
        <w:pStyle w:val="2"/>
        <w:numPr>
          <w:ilvl w:val="1"/>
          <w:numId w:val="13"/>
        </w:numPr>
        <w:spacing w:before="0"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bookmarkStart w:id="2" w:name="_Toc229062152"/>
      <w:r w:rsidRPr="00061875">
        <w:rPr>
          <w:rFonts w:cs="Times New Roman"/>
          <w:sz w:val="28"/>
          <w:szCs w:val="28"/>
        </w:rPr>
        <w:t>Структура и функции подразделения базы практики</w:t>
      </w:r>
      <w:bookmarkEnd w:id="2"/>
    </w:p>
    <w:p w14:paraId="4D4B20F8" w14:textId="77777777" w:rsidR="00061875" w:rsidRPr="00061875" w:rsidRDefault="00061875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0D6D43" w14:textId="77777777" w:rsidR="00612246" w:rsidRPr="00612246" w:rsidRDefault="00612246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lastRenderedPageBreak/>
        <w:t xml:space="preserve">ИТ-инфраструктура является фундаментом для деятельности компании. В организации используются серверные мощности для вычислений и хранения данных, а также локальные и внешние сети. </w:t>
      </w:r>
    </w:p>
    <w:p w14:paraId="3C257EAE" w14:textId="77777777" w:rsidR="00612246" w:rsidRPr="00612246" w:rsidRDefault="00612246" w:rsidP="00AC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Функции ИТ-подразделения включают:</w:t>
      </w:r>
    </w:p>
    <w:p w14:paraId="05799CCD" w14:textId="77777777" w:rsidR="00612246" w:rsidRPr="00612246" w:rsidRDefault="00612246" w:rsidP="00AC53A3">
      <w:pPr>
        <w:numPr>
          <w:ilvl w:val="0"/>
          <w:numId w:val="1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Администрирование инфраструктуры: Использование специализированного ПО для администрирования сетей и оборудования, такого как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Nagios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8111CE" w14:textId="77777777" w:rsidR="00612246" w:rsidRPr="00612246" w:rsidRDefault="00612246" w:rsidP="00AC53A3">
      <w:pPr>
        <w:numPr>
          <w:ilvl w:val="0"/>
          <w:numId w:val="1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Управление ресурсами: Работа с системами управления контентом (CMS) для поддержки статического и динамического содержимого. </w:t>
      </w:r>
    </w:p>
    <w:p w14:paraId="6394E18D" w14:textId="77777777" w:rsidR="00612246" w:rsidRPr="00612246" w:rsidRDefault="00612246" w:rsidP="00AC53A3">
      <w:pPr>
        <w:numPr>
          <w:ilvl w:val="0"/>
          <w:numId w:val="1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Мониторинг: Настройка систем логирования для отслеживания работы приложений с использованием инструмента </w:t>
      </w:r>
      <w:proofErr w:type="spellStart"/>
      <w:r w:rsidRPr="00612246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6122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9DD6A1" w14:textId="77777777" w:rsidR="00612246" w:rsidRPr="00612246" w:rsidRDefault="00612246" w:rsidP="00AC53A3">
      <w:pPr>
        <w:numPr>
          <w:ilvl w:val="0"/>
          <w:numId w:val="1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Нормативный контроль: Соблюдение политик безопасности, регламентов проведения резервного копирования и правил работы с конфиденциальными данными. </w:t>
      </w:r>
    </w:p>
    <w:p w14:paraId="707D7518" w14:textId="77777777" w:rsidR="00F408D1" w:rsidRPr="00061875" w:rsidRDefault="00F408D1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E3C31" w14:textId="4173E674" w:rsidR="004C7809" w:rsidRPr="00061875" w:rsidRDefault="003A2380" w:rsidP="00F212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8B4C69" w14:textId="3FA2D10F" w:rsidR="0066125C" w:rsidRPr="004C7809" w:rsidRDefault="0066125C" w:rsidP="00F21259">
      <w:pPr>
        <w:pStyle w:val="1"/>
        <w:numPr>
          <w:ilvl w:val="0"/>
          <w:numId w:val="1"/>
        </w:numPr>
        <w:spacing w:before="0" w:after="0" w:line="360" w:lineRule="auto"/>
        <w:ind w:left="0" w:firstLine="0"/>
        <w:jc w:val="center"/>
        <w:rPr>
          <w:sz w:val="28"/>
          <w:szCs w:val="28"/>
        </w:rPr>
      </w:pPr>
      <w:bookmarkStart w:id="3" w:name="_Toc229062153"/>
      <w:r w:rsidRPr="004C7809">
        <w:rPr>
          <w:sz w:val="28"/>
          <w:szCs w:val="28"/>
        </w:rPr>
        <w:lastRenderedPageBreak/>
        <w:t>РЕАЛИЗАЦИЯ ИНДИВИДУАЛЬНОГО ЗАДАНИЯ</w:t>
      </w:r>
      <w:bookmarkEnd w:id="3"/>
    </w:p>
    <w:p w14:paraId="77A77006" w14:textId="77777777" w:rsidR="004C7809" w:rsidRPr="00F14A1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17D023" w14:textId="2CADA763" w:rsidR="004C7809" w:rsidRPr="004C7809" w:rsidRDefault="004C7809" w:rsidP="00F21259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4" w:name="_Toc229062154"/>
      <w:r w:rsidRPr="004C7809">
        <w:rPr>
          <w:sz w:val="28"/>
          <w:szCs w:val="28"/>
        </w:rPr>
        <w:t>Сравнительный анализ аналогов проектируемой системы/подсистемы/модуля</w:t>
      </w:r>
      <w:bookmarkEnd w:id="4"/>
    </w:p>
    <w:p w14:paraId="7119AB0A" w14:textId="77777777" w:rsid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43C1C" w14:textId="77777777" w:rsidR="007B4D59" w:rsidRPr="0024614F" w:rsidRDefault="007B4D59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14F">
        <w:rPr>
          <w:rFonts w:ascii="Times New Roman" w:hAnsi="Times New Roman" w:cs="Times New Roman"/>
          <w:sz w:val="28"/>
          <w:szCs w:val="28"/>
        </w:rPr>
        <w:t xml:space="preserve">В рамках выполнения индивидуального задания был проведен анализ существующих программных решений для мониторинга и генерации сетевого трафика. Основными критериями оценки выступали: функциональность, доступность, удобство интерфейса и возможность кастомной генерации пакетов. В качестве аналогов были рассмотрены: </w:t>
      </w:r>
    </w:p>
    <w:p w14:paraId="5EC2ABA7" w14:textId="5CDB3468" w:rsidR="007B4D59" w:rsidRPr="0024614F" w:rsidRDefault="007B4D59" w:rsidP="00F21259">
      <w:pPr>
        <w:numPr>
          <w:ilvl w:val="0"/>
          <w:numId w:val="7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14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4614F">
        <w:rPr>
          <w:rFonts w:ascii="Times New Roman" w:hAnsi="Times New Roman" w:cs="Times New Roman"/>
          <w:sz w:val="28"/>
          <w:szCs w:val="28"/>
        </w:rPr>
        <w:t xml:space="preserve"> </w:t>
      </w:r>
      <w:r w:rsidR="0024614F">
        <w:rPr>
          <w:rFonts w:ascii="Times New Roman" w:hAnsi="Times New Roman" w:cs="Times New Roman"/>
          <w:sz w:val="28"/>
          <w:szCs w:val="28"/>
        </w:rPr>
        <w:t>−</w:t>
      </w:r>
      <w:r w:rsidRPr="0024614F">
        <w:rPr>
          <w:rFonts w:ascii="Times New Roman" w:hAnsi="Times New Roman" w:cs="Times New Roman"/>
          <w:sz w:val="28"/>
          <w:szCs w:val="28"/>
        </w:rPr>
        <w:t xml:space="preserve"> стандарт в области графического анализа трафика с мощнейшим функционалом декодирования. Недостатки: избыточность для локальных задач, высокое потребление ресурсов памяти и отсутствие встроенного удобного генератора кастомных пакетов. </w:t>
      </w:r>
    </w:p>
    <w:p w14:paraId="6D400952" w14:textId="37FF7A96" w:rsidR="007B4D59" w:rsidRPr="0024614F" w:rsidRDefault="007B4D59" w:rsidP="00F21259">
      <w:pPr>
        <w:numPr>
          <w:ilvl w:val="0"/>
          <w:numId w:val="7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14F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24614F">
        <w:rPr>
          <w:rFonts w:ascii="Times New Roman" w:hAnsi="Times New Roman" w:cs="Times New Roman"/>
          <w:sz w:val="28"/>
          <w:szCs w:val="28"/>
        </w:rPr>
        <w:t xml:space="preserve"> </w:t>
      </w:r>
      <w:r w:rsidR="0024614F">
        <w:rPr>
          <w:rFonts w:ascii="Times New Roman" w:hAnsi="Times New Roman" w:cs="Times New Roman"/>
          <w:sz w:val="28"/>
          <w:szCs w:val="28"/>
        </w:rPr>
        <w:t>−</w:t>
      </w:r>
      <w:r w:rsidRPr="0024614F">
        <w:rPr>
          <w:rFonts w:ascii="Times New Roman" w:hAnsi="Times New Roman" w:cs="Times New Roman"/>
          <w:sz w:val="28"/>
          <w:szCs w:val="28"/>
        </w:rPr>
        <w:t xml:space="preserve"> легковесная консольная утилита. Недостатки: отсутствие графического интерфейса (GUI) и сложность визуального анализа больших потоков данных. </w:t>
      </w:r>
    </w:p>
    <w:p w14:paraId="4CB27EF5" w14:textId="510151B0" w:rsidR="007B4D59" w:rsidRPr="0024614F" w:rsidRDefault="007B4D59" w:rsidP="00F21259">
      <w:pPr>
        <w:numPr>
          <w:ilvl w:val="0"/>
          <w:numId w:val="7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614F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24614F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24614F">
        <w:rPr>
          <w:rFonts w:ascii="Times New Roman" w:hAnsi="Times New Roman" w:cs="Times New Roman"/>
          <w:sz w:val="28"/>
          <w:szCs w:val="28"/>
        </w:rPr>
        <w:t xml:space="preserve"> </w:t>
      </w:r>
      <w:r w:rsidR="0024614F">
        <w:rPr>
          <w:rFonts w:ascii="Times New Roman" w:hAnsi="Times New Roman" w:cs="Times New Roman"/>
          <w:sz w:val="28"/>
          <w:szCs w:val="28"/>
        </w:rPr>
        <w:t>−</w:t>
      </w:r>
      <w:r w:rsidRPr="0024614F">
        <w:rPr>
          <w:rFonts w:ascii="Times New Roman" w:hAnsi="Times New Roman" w:cs="Times New Roman"/>
          <w:sz w:val="28"/>
          <w:szCs w:val="28"/>
        </w:rPr>
        <w:t xml:space="preserve"> инструмент на языке Python, позволяющий захватывать и конструировать пакеты на низком уровне. Недостаток: отсутствие готовой графической оболочки для конечного пользователя. </w:t>
      </w:r>
    </w:p>
    <w:p w14:paraId="76BD53B1" w14:textId="77777777" w:rsidR="007B4D59" w:rsidRPr="0024614F" w:rsidRDefault="007B4D59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14F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комплекс занимает нишу между сложными профессиональными анализаторами и гибкими консольными утилитами, предоставляя мощь библиотеки </w:t>
      </w:r>
      <w:proofErr w:type="spellStart"/>
      <w:r w:rsidRPr="0024614F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24614F">
        <w:rPr>
          <w:rFonts w:ascii="Times New Roman" w:hAnsi="Times New Roman" w:cs="Times New Roman"/>
          <w:sz w:val="28"/>
          <w:szCs w:val="28"/>
        </w:rPr>
        <w:t xml:space="preserve"> в удобной визуальной оболочке.</w:t>
      </w:r>
    </w:p>
    <w:p w14:paraId="22E3F38B" w14:textId="77777777" w:rsidR="004C7809" w:rsidRP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092CB" w14:textId="1CF15EB1" w:rsidR="004C7809" w:rsidRPr="004C7809" w:rsidRDefault="004C7809" w:rsidP="00F21259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5" w:name="_Toc229062155"/>
      <w:r w:rsidRPr="004C7809">
        <w:rPr>
          <w:sz w:val="28"/>
          <w:szCs w:val="28"/>
        </w:rPr>
        <w:t>Выбор технологии, среды и языка программирования для реализации</w:t>
      </w:r>
      <w:bookmarkEnd w:id="5"/>
    </w:p>
    <w:p w14:paraId="0F8F166D" w14:textId="77777777" w:rsid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D5CEB" w14:textId="77777777" w:rsidR="004E4A05" w:rsidRPr="004E4A05" w:rsidRDefault="004E4A05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A05">
        <w:rPr>
          <w:rFonts w:ascii="Times New Roman" w:hAnsi="Times New Roman" w:cs="Times New Roman"/>
          <w:sz w:val="28"/>
          <w:szCs w:val="28"/>
        </w:rPr>
        <w:t xml:space="preserve">Учитывая специфику задачи (низкоуровневая работа с сетью), был выбран следующий технологический стек: </w:t>
      </w:r>
    </w:p>
    <w:p w14:paraId="68D2A721" w14:textId="77777777" w:rsidR="004E4A05" w:rsidRPr="004E4A05" w:rsidRDefault="004E4A05" w:rsidP="00F21259">
      <w:pPr>
        <w:numPr>
          <w:ilvl w:val="0"/>
          <w:numId w:val="8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E4A05">
        <w:rPr>
          <w:rFonts w:ascii="Times New Roman" w:hAnsi="Times New Roman" w:cs="Times New Roman"/>
          <w:sz w:val="28"/>
          <w:szCs w:val="28"/>
        </w:rPr>
        <w:lastRenderedPageBreak/>
        <w:t xml:space="preserve">Язык программирования: Python (версия 3.10+). Выбор обусловлен лаконичностью синтаксиса и наличием специализированных библиотек для работы с сетью. </w:t>
      </w:r>
    </w:p>
    <w:p w14:paraId="74629A0A" w14:textId="77777777" w:rsidR="004E4A05" w:rsidRPr="004E4A05" w:rsidRDefault="004E4A05" w:rsidP="00F21259">
      <w:pPr>
        <w:numPr>
          <w:ilvl w:val="0"/>
          <w:numId w:val="8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E4A05">
        <w:rPr>
          <w:rFonts w:ascii="Times New Roman" w:hAnsi="Times New Roman" w:cs="Times New Roman"/>
          <w:sz w:val="28"/>
          <w:szCs w:val="28"/>
        </w:rPr>
        <w:t xml:space="preserve">Сетевой движок: Библиотека 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 xml:space="preserve"> (версия 2.5.0). Позволяет напрямую работать с «сырыми» сокетами (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Sockets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 xml:space="preserve">) и послойно разбирать/формировать заголовки пакетов. </w:t>
      </w:r>
    </w:p>
    <w:p w14:paraId="05BC77E8" w14:textId="77777777" w:rsidR="004E4A05" w:rsidRPr="004E4A05" w:rsidRDefault="004E4A05" w:rsidP="00F21259">
      <w:pPr>
        <w:numPr>
          <w:ilvl w:val="0"/>
          <w:numId w:val="8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E4A05">
        <w:rPr>
          <w:rFonts w:ascii="Times New Roman" w:hAnsi="Times New Roman" w:cs="Times New Roman"/>
          <w:sz w:val="28"/>
          <w:szCs w:val="28"/>
        </w:rPr>
        <w:t xml:space="preserve">Взаимодействие с ОС: Библиотека 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psutil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>. Используется для динамической привязки перехватываемого трафика к активным процессам Windows.</w:t>
      </w:r>
    </w:p>
    <w:p w14:paraId="2A50C5F1" w14:textId="77777777" w:rsidR="004E4A05" w:rsidRPr="004E4A05" w:rsidRDefault="004E4A05" w:rsidP="00F21259">
      <w:pPr>
        <w:numPr>
          <w:ilvl w:val="0"/>
          <w:numId w:val="8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E4A05">
        <w:rPr>
          <w:rFonts w:ascii="Times New Roman" w:hAnsi="Times New Roman" w:cs="Times New Roman"/>
          <w:sz w:val="28"/>
          <w:szCs w:val="28"/>
        </w:rPr>
        <w:t xml:space="preserve">Среда разработки: 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 xml:space="preserve">, предоставляющая удобные инструменты для отладки многопоточных приложений. </w:t>
      </w:r>
    </w:p>
    <w:p w14:paraId="77C66D0A" w14:textId="77777777" w:rsidR="004E4A05" w:rsidRPr="004E4A05" w:rsidRDefault="004E4A05" w:rsidP="00F21259">
      <w:pPr>
        <w:numPr>
          <w:ilvl w:val="0"/>
          <w:numId w:val="8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E4A05">
        <w:rPr>
          <w:rFonts w:ascii="Times New Roman" w:hAnsi="Times New Roman" w:cs="Times New Roman"/>
          <w:sz w:val="28"/>
          <w:szCs w:val="28"/>
        </w:rPr>
        <w:t xml:space="preserve">Системная зависимость: Сетевой драйвер </w:t>
      </w:r>
      <w:proofErr w:type="spellStart"/>
      <w:r w:rsidRPr="004E4A05">
        <w:rPr>
          <w:rFonts w:ascii="Times New Roman" w:hAnsi="Times New Roman" w:cs="Times New Roman"/>
          <w:sz w:val="28"/>
          <w:szCs w:val="28"/>
        </w:rPr>
        <w:t>Npcap</w:t>
      </w:r>
      <w:proofErr w:type="spellEnd"/>
      <w:r w:rsidRPr="004E4A05">
        <w:rPr>
          <w:rFonts w:ascii="Times New Roman" w:hAnsi="Times New Roman" w:cs="Times New Roman"/>
          <w:sz w:val="28"/>
          <w:szCs w:val="28"/>
        </w:rPr>
        <w:t xml:space="preserve"> для перехвата пакетов в обход стандартного стека ОС Windows. </w:t>
      </w:r>
    </w:p>
    <w:p w14:paraId="7E70E22A" w14:textId="77777777" w:rsidR="004C7809" w:rsidRP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41B606" w14:textId="37F1201E" w:rsidR="004C7809" w:rsidRPr="004C7809" w:rsidRDefault="004C7809" w:rsidP="00F21259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6" w:name="_Toc229062156"/>
      <w:r w:rsidRPr="004C7809">
        <w:rPr>
          <w:sz w:val="28"/>
          <w:szCs w:val="28"/>
        </w:rPr>
        <w:t>Анализ процесса обработки информации, выбор структур данных для ее хранения</w:t>
      </w:r>
      <w:bookmarkEnd w:id="6"/>
    </w:p>
    <w:p w14:paraId="4AA4A9E3" w14:textId="77777777" w:rsid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3A46F2" w14:textId="77777777" w:rsidR="004226AE" w:rsidRPr="004226AE" w:rsidRDefault="004226AE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6AE">
        <w:rPr>
          <w:rFonts w:ascii="Times New Roman" w:hAnsi="Times New Roman" w:cs="Times New Roman"/>
          <w:sz w:val="28"/>
          <w:szCs w:val="28"/>
        </w:rPr>
        <w:t xml:space="preserve">Процесс обработки информации в разработанном ПО базируется на многопоточной архитектуре и разделен на этапы захвата, </w:t>
      </w:r>
      <w:proofErr w:type="spellStart"/>
      <w:r w:rsidRPr="004226AE">
        <w:rPr>
          <w:rFonts w:ascii="Times New Roman" w:hAnsi="Times New Roman" w:cs="Times New Roman"/>
          <w:sz w:val="28"/>
          <w:szCs w:val="28"/>
        </w:rPr>
        <w:t>деинкапсуляции</w:t>
      </w:r>
      <w:proofErr w:type="spellEnd"/>
      <w:r w:rsidRPr="004226AE">
        <w:rPr>
          <w:rFonts w:ascii="Times New Roman" w:hAnsi="Times New Roman" w:cs="Times New Roman"/>
          <w:sz w:val="28"/>
          <w:szCs w:val="28"/>
        </w:rPr>
        <w:t xml:space="preserve"> и фильтрации. Информация поступает с сетевого адаптера в виде байтовой последовательности. В модуле парсинга (</w:t>
      </w:r>
      <w:proofErr w:type="spellStart"/>
      <w:r w:rsidRPr="004226AE">
        <w:rPr>
          <w:rFonts w:ascii="Times New Roman" w:hAnsi="Times New Roman" w:cs="Times New Roman"/>
          <w:sz w:val="28"/>
          <w:szCs w:val="28"/>
        </w:rPr>
        <w:t>PacketParser</w:t>
      </w:r>
      <w:proofErr w:type="spellEnd"/>
      <w:r w:rsidRPr="004226AE">
        <w:rPr>
          <w:rFonts w:ascii="Times New Roman" w:hAnsi="Times New Roman" w:cs="Times New Roman"/>
          <w:sz w:val="28"/>
          <w:szCs w:val="28"/>
        </w:rPr>
        <w:t>) происходит её разбиение на логические слои (</w:t>
      </w:r>
      <w:proofErr w:type="spellStart"/>
      <w:r w:rsidRPr="004226AE">
        <w:rPr>
          <w:rFonts w:ascii="Times New Roman" w:hAnsi="Times New Roman" w:cs="Times New Roman"/>
          <w:sz w:val="28"/>
          <w:szCs w:val="28"/>
        </w:rPr>
        <w:t>Dissection</w:t>
      </w:r>
      <w:proofErr w:type="spellEnd"/>
      <w:r w:rsidRPr="004226AE">
        <w:rPr>
          <w:rFonts w:ascii="Times New Roman" w:hAnsi="Times New Roman" w:cs="Times New Roman"/>
          <w:sz w:val="28"/>
          <w:szCs w:val="28"/>
        </w:rPr>
        <w:t xml:space="preserve">). Алгоритм последовательно анализирует заголовки канального (Ethernet), сетевого (IP) и транспортного (TCP/UDP) уровней, извлекая необходимые поля (адреса, порты, флаги, TTL). </w:t>
      </w:r>
    </w:p>
    <w:p w14:paraId="3FC0A634" w14:textId="77777777" w:rsidR="004226AE" w:rsidRPr="004226AE" w:rsidRDefault="004226AE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6AE">
        <w:rPr>
          <w:rFonts w:ascii="Times New Roman" w:hAnsi="Times New Roman" w:cs="Times New Roman"/>
          <w:sz w:val="28"/>
          <w:szCs w:val="28"/>
        </w:rPr>
        <w:t>Для хранения информации в процессе работы выбрана структура «очередь» (</w:t>
      </w:r>
      <w:proofErr w:type="spellStart"/>
      <w:r w:rsidRPr="004226AE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4226AE">
        <w:rPr>
          <w:rFonts w:ascii="Times New Roman" w:hAnsi="Times New Roman" w:cs="Times New Roman"/>
          <w:sz w:val="28"/>
          <w:szCs w:val="28"/>
        </w:rPr>
        <w:t xml:space="preserve">/List), выступающая буфером между потоком перехвата и потоком отрисовки интерфейса. Это гарантирует, что ни один пакет не будет потерян при высокой интенсивности трафика. </w:t>
      </w:r>
    </w:p>
    <w:p w14:paraId="7E051E31" w14:textId="77777777" w:rsidR="004C7809" w:rsidRP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63A43" w14:textId="3515E7ED" w:rsidR="004C7809" w:rsidRPr="004C7809" w:rsidRDefault="004C7809" w:rsidP="00F21259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7" w:name="_Toc229062157"/>
      <w:r w:rsidRPr="004C7809">
        <w:rPr>
          <w:sz w:val="28"/>
          <w:szCs w:val="28"/>
        </w:rPr>
        <w:lastRenderedPageBreak/>
        <w:t>Проектирование структур данных (ER-диаграмма базы данных, физическая модель БД)</w:t>
      </w:r>
      <w:bookmarkEnd w:id="7"/>
    </w:p>
    <w:p w14:paraId="28B98BE1" w14:textId="77777777" w:rsid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C3C1C" w14:textId="77777777" w:rsidR="00C719F0" w:rsidRPr="00C719F0" w:rsidRDefault="00C719F0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F0">
        <w:rPr>
          <w:rFonts w:ascii="Times New Roman" w:hAnsi="Times New Roman" w:cs="Times New Roman"/>
          <w:sz w:val="28"/>
          <w:szCs w:val="28"/>
        </w:rPr>
        <w:t xml:space="preserve">В связи со спецификой программного средства (анализатор трафика реального времени), использование классических реляционных баз данных (SQL) и построение ER-диаграмм не является целесообразным. Роль «физической модели данных» выполняют структуры в оперативной памяти и форматы экспорта: </w:t>
      </w:r>
    </w:p>
    <w:p w14:paraId="639AC0DB" w14:textId="77777777" w:rsidR="00C719F0" w:rsidRPr="00C719F0" w:rsidRDefault="00C719F0" w:rsidP="00F21259">
      <w:pPr>
        <w:numPr>
          <w:ilvl w:val="0"/>
          <w:numId w:val="9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719F0">
        <w:rPr>
          <w:rFonts w:ascii="Times New Roman" w:hAnsi="Times New Roman" w:cs="Times New Roman"/>
          <w:sz w:val="28"/>
          <w:szCs w:val="28"/>
        </w:rPr>
        <w:t xml:space="preserve">Оперативная структура пакета (Словарь Python):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Деинкапсулированные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данные преобразуются в структуру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со следующими ключами: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proto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(протокол),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(IP-адреса),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src_port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dst_port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(порты),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(TCP флаги),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ttl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. Данная структура позволяет выполнять быстрый поиск (</w:t>
      </w:r>
      <w:proofErr w:type="gramStart"/>
      <w:r w:rsidRPr="00C719F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C719F0">
        <w:rPr>
          <w:rFonts w:ascii="Times New Roman" w:hAnsi="Times New Roman" w:cs="Times New Roman"/>
          <w:sz w:val="28"/>
          <w:szCs w:val="28"/>
        </w:rPr>
        <w:t xml:space="preserve">1) – O(n)) и фильтрацию для отображения в таблице. </w:t>
      </w:r>
    </w:p>
    <w:p w14:paraId="42E584B9" w14:textId="77777777" w:rsidR="00C719F0" w:rsidRPr="00C719F0" w:rsidRDefault="00C719F0" w:rsidP="00F21259">
      <w:pPr>
        <w:numPr>
          <w:ilvl w:val="0"/>
          <w:numId w:val="9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719F0">
        <w:rPr>
          <w:rFonts w:ascii="Times New Roman" w:hAnsi="Times New Roman" w:cs="Times New Roman"/>
          <w:sz w:val="28"/>
          <w:szCs w:val="28"/>
        </w:rPr>
        <w:t>Структура агрегированной статистики</w:t>
      </w:r>
      <w:proofErr w:type="gramStart"/>
      <w:r w:rsidRPr="00C719F0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C719F0">
        <w:rPr>
          <w:rFonts w:ascii="Times New Roman" w:hAnsi="Times New Roman" w:cs="Times New Roman"/>
          <w:sz w:val="28"/>
          <w:szCs w:val="28"/>
        </w:rPr>
        <w:t xml:space="preserve"> модуля аналитики используется древовидный словарь: {"TCP":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, "UDP":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, "ICMP":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, "Total":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ips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": {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}, "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": {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flag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}}. Эта структура динамически обновляется и служит источником данных для отрисовки графиков.</w:t>
      </w:r>
    </w:p>
    <w:p w14:paraId="7A218E03" w14:textId="053EC4DF" w:rsidR="00C719F0" w:rsidRPr="00C719F0" w:rsidRDefault="00C719F0" w:rsidP="00F21259">
      <w:pPr>
        <w:numPr>
          <w:ilvl w:val="0"/>
          <w:numId w:val="9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719F0">
        <w:rPr>
          <w:rFonts w:ascii="Times New Roman" w:hAnsi="Times New Roman" w:cs="Times New Roman"/>
          <w:sz w:val="28"/>
          <w:szCs w:val="28"/>
        </w:rPr>
        <w:t xml:space="preserve">Долговременное хранение: * </w:t>
      </w:r>
      <w:proofErr w:type="gramStart"/>
      <w:r w:rsidRPr="00C719F0">
        <w:rPr>
          <w:rFonts w:ascii="Times New Roman" w:hAnsi="Times New Roman" w:cs="Times New Roman"/>
          <w:sz w:val="28"/>
          <w:szCs w:val="28"/>
        </w:rPr>
        <w:t>Формат .PCAP</w:t>
      </w:r>
      <w:proofErr w:type="gramEnd"/>
      <w:r w:rsidRPr="00C719F0">
        <w:rPr>
          <w:rFonts w:ascii="Times New Roman" w:hAnsi="Times New Roman" w:cs="Times New Roman"/>
          <w:sz w:val="28"/>
          <w:szCs w:val="28"/>
        </w:rPr>
        <w:t xml:space="preserve"> </w:t>
      </w:r>
      <w:r w:rsidR="0001503E">
        <w:rPr>
          <w:rFonts w:ascii="Times New Roman" w:hAnsi="Times New Roman" w:cs="Times New Roman"/>
          <w:sz w:val="28"/>
          <w:szCs w:val="28"/>
        </w:rPr>
        <w:t>−</w:t>
      </w:r>
      <w:r w:rsidRPr="00C719F0">
        <w:rPr>
          <w:rFonts w:ascii="Times New Roman" w:hAnsi="Times New Roman" w:cs="Times New Roman"/>
          <w:sz w:val="28"/>
          <w:szCs w:val="28"/>
        </w:rPr>
        <w:t xml:space="preserve"> бинарный формат физического хранения сырых пакетов, обеспечивающий совместимость с промышленными стандартами (</w:t>
      </w:r>
      <w:proofErr w:type="spellStart"/>
      <w:r w:rsidRPr="00C719F0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C719F0">
        <w:rPr>
          <w:rFonts w:ascii="Times New Roman" w:hAnsi="Times New Roman" w:cs="Times New Roman"/>
          <w:sz w:val="28"/>
          <w:szCs w:val="28"/>
        </w:rPr>
        <w:t>).</w:t>
      </w:r>
    </w:p>
    <w:p w14:paraId="7451FD00" w14:textId="2D495BF8" w:rsidR="00C719F0" w:rsidRPr="00C719F0" w:rsidRDefault="00C719F0" w:rsidP="00F21259">
      <w:pPr>
        <w:pStyle w:val="a7"/>
        <w:numPr>
          <w:ilvl w:val="0"/>
          <w:numId w:val="10"/>
        </w:numPr>
        <w:spacing w:after="0" w:line="360" w:lineRule="auto"/>
        <w:ind w:left="0" w:hanging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719F0">
        <w:rPr>
          <w:rFonts w:ascii="Times New Roman" w:hAnsi="Times New Roman" w:cs="Times New Roman"/>
          <w:sz w:val="28"/>
          <w:szCs w:val="28"/>
        </w:rPr>
        <w:t xml:space="preserve">Формат .CSV </w:t>
      </w:r>
      <w:r w:rsidR="0001503E">
        <w:rPr>
          <w:rFonts w:ascii="Times New Roman" w:hAnsi="Times New Roman" w:cs="Times New Roman"/>
          <w:sz w:val="28"/>
          <w:szCs w:val="28"/>
        </w:rPr>
        <w:t>−</w:t>
      </w:r>
      <w:r w:rsidRPr="00C719F0">
        <w:rPr>
          <w:rFonts w:ascii="Times New Roman" w:hAnsi="Times New Roman" w:cs="Times New Roman"/>
          <w:sz w:val="28"/>
          <w:szCs w:val="28"/>
        </w:rPr>
        <w:t xml:space="preserve"> табличная структура данных (Время, Источник, Назначение, Протокол, Длина) для последующего статистического анализа. </w:t>
      </w:r>
    </w:p>
    <w:p w14:paraId="1C06B636" w14:textId="77777777" w:rsidR="004C7809" w:rsidRP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FAEA9" w14:textId="0321C26E" w:rsidR="004C7809" w:rsidRPr="004C7809" w:rsidRDefault="004C7809" w:rsidP="00F21259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8" w:name="_Toc229062158"/>
      <w:r w:rsidRPr="004C7809">
        <w:rPr>
          <w:sz w:val="28"/>
          <w:szCs w:val="28"/>
        </w:rPr>
        <w:t>Проектирование интерфейса пользователя, выбор технологий и средств его реализации</w:t>
      </w:r>
      <w:bookmarkEnd w:id="8"/>
    </w:p>
    <w:p w14:paraId="238CEE65" w14:textId="77777777" w:rsid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9B5CE" w14:textId="77777777" w:rsidR="00CD42EF" w:rsidRPr="00CD42EF" w:rsidRDefault="00CD42EF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EF">
        <w:rPr>
          <w:rFonts w:ascii="Times New Roman" w:hAnsi="Times New Roman" w:cs="Times New Roman"/>
          <w:sz w:val="28"/>
          <w:szCs w:val="28"/>
        </w:rPr>
        <w:t xml:space="preserve">Для реализации пользовательского интерфейса (GUI) был выбран фреймворк PyQt6. Он обеспечивает кроссплатформенность, высокую скорость отрисовки компонентов и поддержку современных стилей (QSS). Концепция </w:t>
      </w:r>
      <w:r w:rsidRPr="00CD42EF">
        <w:rPr>
          <w:rFonts w:ascii="Times New Roman" w:hAnsi="Times New Roman" w:cs="Times New Roman"/>
          <w:sz w:val="28"/>
          <w:szCs w:val="28"/>
        </w:rPr>
        <w:lastRenderedPageBreak/>
        <w:t>интерфейса построена на принципах «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» (единое рабочее пространство) для минимизации переключений контекста. </w:t>
      </w:r>
    </w:p>
    <w:p w14:paraId="356084FD" w14:textId="77777777" w:rsidR="00CD42EF" w:rsidRPr="00CD42EF" w:rsidRDefault="00CD42EF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EF">
        <w:rPr>
          <w:rFonts w:ascii="Times New Roman" w:hAnsi="Times New Roman" w:cs="Times New Roman"/>
          <w:sz w:val="28"/>
          <w:szCs w:val="28"/>
        </w:rPr>
        <w:t>Архитектура GUI разделена на 4 основные вкладки:</w:t>
      </w:r>
    </w:p>
    <w:p w14:paraId="52DABFFE" w14:textId="77777777" w:rsidR="00CD42EF" w:rsidRPr="00CD42EF" w:rsidRDefault="00CD42EF" w:rsidP="00F21259">
      <w:pPr>
        <w:numPr>
          <w:ilvl w:val="0"/>
          <w:numId w:val="11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D42EF">
        <w:rPr>
          <w:rFonts w:ascii="Times New Roman" w:hAnsi="Times New Roman" w:cs="Times New Roman"/>
          <w:sz w:val="28"/>
          <w:szCs w:val="28"/>
        </w:rPr>
        <w:t>Анализатор (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SnifferTab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CD42EF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CD42EF">
        <w:rPr>
          <w:rFonts w:ascii="Times New Roman" w:hAnsi="Times New Roman" w:cs="Times New Roman"/>
          <w:sz w:val="28"/>
          <w:szCs w:val="28"/>
        </w:rPr>
        <w:t xml:space="preserve"> панель управления захватом, поле прикладной фильтрации (поиска) и таблицу 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 для вывода лога пакетов. </w:t>
      </w:r>
    </w:p>
    <w:p w14:paraId="2D044433" w14:textId="77777777" w:rsidR="00CD42EF" w:rsidRPr="00CD42EF" w:rsidRDefault="00CD42EF" w:rsidP="00F21259">
      <w:pPr>
        <w:numPr>
          <w:ilvl w:val="0"/>
          <w:numId w:val="11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D42EF">
        <w:rPr>
          <w:rFonts w:ascii="Times New Roman" w:hAnsi="Times New Roman" w:cs="Times New Roman"/>
          <w:sz w:val="28"/>
          <w:szCs w:val="28"/>
        </w:rPr>
        <w:t>Аналитика (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AnalyticsTab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): Интегрирована с библиотекой 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 для визуализации 4 графиков реального времени (распределение протоколов, сетевая активность PPS, гистограмма IP и анализ TCP флагов). </w:t>
      </w:r>
    </w:p>
    <w:p w14:paraId="17B91299" w14:textId="77777777" w:rsidR="00CD42EF" w:rsidRPr="00CD42EF" w:rsidRDefault="00CD42EF" w:rsidP="00F21259">
      <w:pPr>
        <w:numPr>
          <w:ilvl w:val="0"/>
          <w:numId w:val="11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D42EF">
        <w:rPr>
          <w:rFonts w:ascii="Times New Roman" w:hAnsi="Times New Roman" w:cs="Times New Roman"/>
          <w:sz w:val="28"/>
          <w:szCs w:val="28"/>
        </w:rPr>
        <w:t>Генератор (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GeneratorTab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>): Форма для конструирования пакетов (поля назначения, источника/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spoofing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, выбор протокола и флагов). </w:t>
      </w:r>
    </w:p>
    <w:p w14:paraId="320B48A8" w14:textId="3A8B0D6E" w:rsidR="00CD42EF" w:rsidRPr="00CD42EF" w:rsidRDefault="00CD42EF" w:rsidP="00F21259">
      <w:pPr>
        <w:numPr>
          <w:ilvl w:val="0"/>
          <w:numId w:val="11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D42EF">
        <w:rPr>
          <w:rFonts w:ascii="Times New Roman" w:hAnsi="Times New Roman" w:cs="Times New Roman"/>
          <w:sz w:val="28"/>
          <w:szCs w:val="28"/>
        </w:rPr>
        <w:t>Терминал (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TerminalTab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): Интерактивная консоль для выполнения Python-скриптов с библиотекой </w:t>
      </w:r>
      <w:proofErr w:type="spellStart"/>
      <w:r w:rsidRPr="00CD42EF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CD42EF">
        <w:rPr>
          <w:rFonts w:ascii="Times New Roman" w:hAnsi="Times New Roman" w:cs="Times New Roman"/>
          <w:sz w:val="28"/>
          <w:szCs w:val="28"/>
        </w:rPr>
        <w:t xml:space="preserve"> "на лету". Дизайн выполнен в темных тонах для снижения зрительной нагрузки. </w:t>
      </w:r>
    </w:p>
    <w:p w14:paraId="3F13CE93" w14:textId="77777777" w:rsidR="004C7809" w:rsidRP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0AC7A" w14:textId="2852AEF2" w:rsidR="004C7809" w:rsidRPr="004C7809" w:rsidRDefault="004C7809" w:rsidP="00F21259">
      <w:pPr>
        <w:pStyle w:val="2"/>
        <w:numPr>
          <w:ilvl w:val="1"/>
          <w:numId w:val="1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9" w:name="_Toc229062159"/>
      <w:r w:rsidRPr="004C7809">
        <w:rPr>
          <w:sz w:val="28"/>
          <w:szCs w:val="28"/>
        </w:rPr>
        <w:t>Реализация выбранных методик, форм и паттернов проектирования и программирования для требуемого ПО.</w:t>
      </w:r>
      <w:bookmarkEnd w:id="9"/>
    </w:p>
    <w:p w14:paraId="195E8648" w14:textId="77777777" w:rsidR="004C7809" w:rsidRDefault="004C780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7F32F5" w14:textId="77777777" w:rsidR="007C072C" w:rsidRPr="007C072C" w:rsidRDefault="007C072C" w:rsidP="00F21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72C">
        <w:rPr>
          <w:rFonts w:ascii="Times New Roman" w:hAnsi="Times New Roman" w:cs="Times New Roman"/>
          <w:sz w:val="28"/>
          <w:szCs w:val="28"/>
        </w:rPr>
        <w:t>Программная архитектура базируется на принципе модульности и разделения ответственности (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Separation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Concerns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). Применены следующие паттерны и методики: </w:t>
      </w:r>
    </w:p>
    <w:p w14:paraId="27D2B560" w14:textId="77777777" w:rsidR="007C072C" w:rsidRPr="007C072C" w:rsidRDefault="007C072C" w:rsidP="00F21259">
      <w:pPr>
        <w:numPr>
          <w:ilvl w:val="0"/>
          <w:numId w:val="12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C072C">
        <w:rPr>
          <w:rFonts w:ascii="Times New Roman" w:hAnsi="Times New Roman" w:cs="Times New Roman"/>
          <w:sz w:val="28"/>
          <w:szCs w:val="28"/>
        </w:rPr>
        <w:t>Многопоточность (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Multithreading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): Реализована через класс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QThread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. Сетевые операции (перехват в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SnifferThread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, генерация в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GeneratorThread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) жестко изолированы от основного потока GUI. Это предотвращает блокировку интерфейса (GUI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Freeze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) при пиковых нагрузках трафика. </w:t>
      </w:r>
    </w:p>
    <w:p w14:paraId="5984EB95" w14:textId="77777777" w:rsidR="007C072C" w:rsidRPr="007C072C" w:rsidRDefault="007C072C" w:rsidP="00F21259">
      <w:pPr>
        <w:numPr>
          <w:ilvl w:val="0"/>
          <w:numId w:val="12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C072C">
        <w:rPr>
          <w:rFonts w:ascii="Times New Roman" w:hAnsi="Times New Roman" w:cs="Times New Roman"/>
          <w:sz w:val="28"/>
          <w:szCs w:val="28"/>
        </w:rPr>
        <w:t xml:space="preserve">Паттерн Наблюдатель (Observer /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Signals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Slots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): Взаимодействие между сетевым ядром и интерфейсом осуществляется асинхронно через объекты </w:t>
      </w:r>
      <w:proofErr w:type="spellStart"/>
      <w:r w:rsidRPr="007C072C">
        <w:rPr>
          <w:rFonts w:ascii="Times New Roman" w:hAnsi="Times New Roman" w:cs="Times New Roman"/>
          <w:sz w:val="28"/>
          <w:szCs w:val="28"/>
        </w:rPr>
        <w:t>pyqtSignal</w:t>
      </w:r>
      <w:proofErr w:type="spellEnd"/>
      <w:r w:rsidRPr="007C072C">
        <w:rPr>
          <w:rFonts w:ascii="Times New Roman" w:hAnsi="Times New Roman" w:cs="Times New Roman"/>
          <w:sz w:val="28"/>
          <w:szCs w:val="28"/>
        </w:rPr>
        <w:t xml:space="preserve">. Поток захвата генерирует событие, которое перехватывается графической оболочкой для безопасного обновления таблицы. </w:t>
      </w:r>
    </w:p>
    <w:p w14:paraId="5B4E8673" w14:textId="77777777" w:rsidR="007C072C" w:rsidRPr="007C072C" w:rsidRDefault="007C072C" w:rsidP="00F21259">
      <w:pPr>
        <w:numPr>
          <w:ilvl w:val="0"/>
          <w:numId w:val="12"/>
        </w:numPr>
        <w:spacing w:after="0" w:line="360" w:lineRule="auto"/>
        <w:ind w:lef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C072C">
        <w:rPr>
          <w:rFonts w:ascii="Times New Roman" w:hAnsi="Times New Roman" w:cs="Times New Roman"/>
          <w:sz w:val="28"/>
          <w:szCs w:val="28"/>
        </w:rPr>
        <w:lastRenderedPageBreak/>
        <w:t>Локализация (i18n): Внедрен паттерн загрузки языковых конфигураций из JSON-файлов (</w:t>
      </w:r>
      <w:proofErr w:type="spellStart"/>
      <w:proofErr w:type="gramStart"/>
      <w:r w:rsidRPr="007C072C">
        <w:rPr>
          <w:rFonts w:ascii="Times New Roman" w:hAnsi="Times New Roman" w:cs="Times New Roman"/>
          <w:sz w:val="28"/>
          <w:szCs w:val="28"/>
        </w:rPr>
        <w:t>ru.json</w:t>
      </w:r>
      <w:proofErr w:type="spellEnd"/>
      <w:proofErr w:type="gramEnd"/>
      <w:r w:rsidRPr="007C07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C072C">
        <w:rPr>
          <w:rFonts w:ascii="Times New Roman" w:hAnsi="Times New Roman" w:cs="Times New Roman"/>
          <w:sz w:val="28"/>
          <w:szCs w:val="28"/>
        </w:rPr>
        <w:t>en.json</w:t>
      </w:r>
      <w:proofErr w:type="spellEnd"/>
      <w:proofErr w:type="gramEnd"/>
      <w:r w:rsidRPr="007C072C">
        <w:rPr>
          <w:rFonts w:ascii="Times New Roman" w:hAnsi="Times New Roman" w:cs="Times New Roman"/>
          <w:sz w:val="28"/>
          <w:szCs w:val="28"/>
        </w:rPr>
        <w:t>), что обеспечивает гибкую смену языка интерфейса без перекомпиляции исходного кода.</w:t>
      </w:r>
    </w:p>
    <w:p w14:paraId="5FD46287" w14:textId="77777777" w:rsidR="007C072C" w:rsidRDefault="007C072C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67BAA" w14:textId="557100E2" w:rsidR="003A2380" w:rsidRDefault="003A2380" w:rsidP="00F212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3BBBFC" w14:textId="77777777" w:rsidR="004C7809" w:rsidRPr="004C7809" w:rsidRDefault="004C7809" w:rsidP="00F2125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2E8A9B" w14:textId="2F38E9F6" w:rsidR="004C7809" w:rsidRPr="009A5F33" w:rsidRDefault="004C7809" w:rsidP="00F21259">
      <w:pPr>
        <w:pStyle w:val="1"/>
        <w:numPr>
          <w:ilvl w:val="0"/>
          <w:numId w:val="5"/>
        </w:numPr>
        <w:spacing w:before="0" w:after="0" w:line="360" w:lineRule="auto"/>
        <w:ind w:left="0" w:firstLine="0"/>
        <w:jc w:val="center"/>
        <w:rPr>
          <w:sz w:val="28"/>
          <w:szCs w:val="28"/>
        </w:rPr>
      </w:pPr>
      <w:bookmarkStart w:id="10" w:name="_Toc229062160"/>
      <w:r w:rsidRPr="004C7809">
        <w:rPr>
          <w:sz w:val="28"/>
          <w:szCs w:val="28"/>
        </w:rPr>
        <w:t>МЕРОПРИЯТИЯ ПО ОХРАНЕ ТРУДА И ТЕХНИКЕ БЕЗОПАСНОСТИ</w:t>
      </w:r>
      <w:bookmarkEnd w:id="10"/>
    </w:p>
    <w:p w14:paraId="37F2A537" w14:textId="77777777" w:rsidR="008E0080" w:rsidRPr="009A5F33" w:rsidRDefault="008E0080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B0933" w14:textId="5A8855A0" w:rsidR="00972749" w:rsidRDefault="009A5F33" w:rsidP="00F21259">
      <w:pPr>
        <w:pStyle w:val="2"/>
        <w:numPr>
          <w:ilvl w:val="1"/>
          <w:numId w:val="6"/>
        </w:numPr>
        <w:spacing w:before="0" w:after="0" w:line="360" w:lineRule="auto"/>
        <w:ind w:left="0" w:firstLine="709"/>
        <w:rPr>
          <w:sz w:val="28"/>
          <w:szCs w:val="28"/>
          <w:lang w:val="en-US"/>
        </w:rPr>
      </w:pPr>
      <w:bookmarkStart w:id="11" w:name="_Toc229062161"/>
      <w:r>
        <w:rPr>
          <w:sz w:val="28"/>
          <w:szCs w:val="28"/>
        </w:rPr>
        <w:t>О</w:t>
      </w:r>
      <w:proofErr w:type="spellStart"/>
      <w:r w:rsidR="00972749" w:rsidRPr="00972749">
        <w:rPr>
          <w:sz w:val="28"/>
          <w:szCs w:val="28"/>
          <w:lang w:val="en-US"/>
        </w:rPr>
        <w:t>бщие</w:t>
      </w:r>
      <w:proofErr w:type="spellEnd"/>
      <w:r w:rsidR="00972749" w:rsidRPr="00972749">
        <w:rPr>
          <w:sz w:val="28"/>
          <w:szCs w:val="28"/>
          <w:lang w:val="en-US"/>
        </w:rPr>
        <w:t xml:space="preserve"> </w:t>
      </w:r>
      <w:proofErr w:type="spellStart"/>
      <w:r w:rsidR="00972749" w:rsidRPr="00972749">
        <w:rPr>
          <w:sz w:val="28"/>
          <w:szCs w:val="28"/>
          <w:lang w:val="en-US"/>
        </w:rPr>
        <w:t>требования</w:t>
      </w:r>
      <w:proofErr w:type="spellEnd"/>
      <w:r w:rsidR="00972749" w:rsidRPr="00972749">
        <w:rPr>
          <w:sz w:val="28"/>
          <w:szCs w:val="28"/>
          <w:lang w:val="en-US"/>
        </w:rPr>
        <w:t xml:space="preserve"> </w:t>
      </w:r>
      <w:proofErr w:type="spellStart"/>
      <w:r w:rsidR="00972749" w:rsidRPr="00972749">
        <w:rPr>
          <w:sz w:val="28"/>
          <w:szCs w:val="28"/>
          <w:lang w:val="en-US"/>
        </w:rPr>
        <w:t>безопасности</w:t>
      </w:r>
      <w:bookmarkEnd w:id="11"/>
      <w:proofErr w:type="spellEnd"/>
    </w:p>
    <w:p w14:paraId="52399F02" w14:textId="77777777" w:rsidR="00972749" w:rsidRPr="00B559FD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22EF3E" w14:textId="5D5F7572" w:rsidR="00612246" w:rsidRPr="00612246" w:rsidRDefault="00612246" w:rsidP="00AE34D2">
      <w:pPr>
        <w:pStyle w:val="a7"/>
        <w:numPr>
          <w:ilvl w:val="0"/>
          <w:numId w:val="16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К самостоятельной работе допускаются лица не моложе 18 лет, прошедшие вводный инструктаж и инструктаж на рабочем месте.</w:t>
      </w:r>
    </w:p>
    <w:p w14:paraId="144114F6" w14:textId="00201F5D" w:rsidR="00612246" w:rsidRPr="00612246" w:rsidRDefault="00612246" w:rsidP="00AE34D2">
      <w:pPr>
        <w:pStyle w:val="a7"/>
        <w:numPr>
          <w:ilvl w:val="0"/>
          <w:numId w:val="16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Главные опасные и вредные производственные факторы для ИТ-специалиста: электромагнитное излучение, зрительное напряжение, статическая рабочая поза.</w:t>
      </w:r>
    </w:p>
    <w:p w14:paraId="613E0336" w14:textId="77777777" w:rsidR="00972749" w:rsidRPr="00612246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6FBB7" w14:textId="1770A53B" w:rsidR="00972749" w:rsidRPr="009A5F33" w:rsidRDefault="009A5F33" w:rsidP="00F21259">
      <w:pPr>
        <w:pStyle w:val="2"/>
        <w:numPr>
          <w:ilvl w:val="1"/>
          <w:numId w:val="6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12" w:name="_Toc229062162"/>
      <w:r>
        <w:rPr>
          <w:sz w:val="28"/>
          <w:szCs w:val="28"/>
        </w:rPr>
        <w:t>Т</w:t>
      </w:r>
      <w:r w:rsidR="00972749" w:rsidRPr="009A5F33">
        <w:rPr>
          <w:sz w:val="28"/>
          <w:szCs w:val="28"/>
        </w:rPr>
        <w:t>ребования безопасности перед началом работы</w:t>
      </w:r>
      <w:bookmarkEnd w:id="12"/>
    </w:p>
    <w:p w14:paraId="6C44C3BA" w14:textId="77777777" w:rsidR="00972749" w:rsidRPr="009A5F33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3873D" w14:textId="41781519" w:rsidR="00612246" w:rsidRPr="00612246" w:rsidRDefault="00612246" w:rsidP="00AE34D2">
      <w:pPr>
        <w:pStyle w:val="a7"/>
        <w:numPr>
          <w:ilvl w:val="0"/>
          <w:numId w:val="17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Визуальный осмотр рабочего места: проверка исправности розеток, вилок, кабелей питания ПК.</w:t>
      </w:r>
    </w:p>
    <w:p w14:paraId="67080C12" w14:textId="12A716E7" w:rsidR="00612246" w:rsidRPr="00612246" w:rsidRDefault="00612246" w:rsidP="00AE34D2">
      <w:pPr>
        <w:pStyle w:val="a7"/>
        <w:numPr>
          <w:ilvl w:val="0"/>
          <w:numId w:val="17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Работа с информационными ресурсами в организации строго регламентирована федеральным законодательством и локальными актами. Перед началом работы необходимо убедиться в соблюдении внутренних политик безопасности, включая правила создания паролей. </w:t>
      </w:r>
    </w:p>
    <w:p w14:paraId="1D90FC56" w14:textId="77777777" w:rsidR="00972749" w:rsidRPr="009A5F33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A85C7" w14:textId="52149C0E" w:rsidR="00972749" w:rsidRPr="009A5F33" w:rsidRDefault="009A5F33" w:rsidP="00F21259">
      <w:pPr>
        <w:pStyle w:val="2"/>
        <w:numPr>
          <w:ilvl w:val="1"/>
          <w:numId w:val="6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13" w:name="_Toc229062163"/>
      <w:r>
        <w:rPr>
          <w:sz w:val="28"/>
          <w:szCs w:val="28"/>
        </w:rPr>
        <w:t>Т</w:t>
      </w:r>
      <w:r w:rsidR="00972749" w:rsidRPr="009A5F33">
        <w:rPr>
          <w:sz w:val="28"/>
          <w:szCs w:val="28"/>
        </w:rPr>
        <w:t>ребования безопасности во время работы</w:t>
      </w:r>
      <w:bookmarkEnd w:id="13"/>
    </w:p>
    <w:p w14:paraId="0817B64D" w14:textId="77777777" w:rsidR="00972749" w:rsidRPr="009A5F33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D73BEF" w14:textId="4140EADE" w:rsidR="00612246" w:rsidRPr="00612246" w:rsidRDefault="00612246" w:rsidP="00AE34D2">
      <w:pPr>
        <w:pStyle w:val="a7"/>
        <w:numPr>
          <w:ilvl w:val="0"/>
          <w:numId w:val="18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>Для снижения зрительного напряжения и статической нагрузки необходимо делать перерывы по 10–15 минут каждый час работы за монитором.</w:t>
      </w:r>
    </w:p>
    <w:p w14:paraId="02231DCA" w14:textId="0F367583" w:rsidR="00612246" w:rsidRPr="00612246" w:rsidRDefault="00612246" w:rsidP="00AE34D2">
      <w:pPr>
        <w:pStyle w:val="a7"/>
        <w:numPr>
          <w:ilvl w:val="0"/>
          <w:numId w:val="18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2246">
        <w:rPr>
          <w:rFonts w:ascii="Times New Roman" w:hAnsi="Times New Roman" w:cs="Times New Roman"/>
          <w:sz w:val="28"/>
          <w:szCs w:val="28"/>
        </w:rPr>
        <w:t xml:space="preserve">Во время работы необходимо соблюдать правила цифровой гигиены и инструкции по работе с конфиденциальными данными. </w:t>
      </w:r>
    </w:p>
    <w:p w14:paraId="77EF8140" w14:textId="77777777" w:rsidR="00972749" w:rsidRPr="009A5F33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57966" w14:textId="36B0A714" w:rsidR="00972749" w:rsidRPr="009A5F33" w:rsidRDefault="009A5F33" w:rsidP="00F21259">
      <w:pPr>
        <w:pStyle w:val="2"/>
        <w:numPr>
          <w:ilvl w:val="1"/>
          <w:numId w:val="6"/>
        </w:numPr>
        <w:spacing w:before="0" w:after="0" w:line="360" w:lineRule="auto"/>
        <w:ind w:left="0" w:firstLine="709"/>
        <w:rPr>
          <w:sz w:val="28"/>
          <w:szCs w:val="28"/>
        </w:rPr>
      </w:pPr>
      <w:bookmarkStart w:id="14" w:name="_Toc229062164"/>
      <w:r>
        <w:rPr>
          <w:sz w:val="28"/>
          <w:szCs w:val="28"/>
        </w:rPr>
        <w:lastRenderedPageBreak/>
        <w:t>Т</w:t>
      </w:r>
      <w:r w:rsidR="00972749" w:rsidRPr="009A5F33">
        <w:rPr>
          <w:sz w:val="28"/>
          <w:szCs w:val="28"/>
        </w:rPr>
        <w:t>ребования безопасности в аварийных ситуациях</w:t>
      </w:r>
      <w:bookmarkEnd w:id="14"/>
    </w:p>
    <w:p w14:paraId="0565E197" w14:textId="77777777" w:rsidR="00972749" w:rsidRPr="009A5F33" w:rsidRDefault="00972749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5DEAA" w14:textId="2C74AA53" w:rsidR="00923A4B" w:rsidRPr="00923A4B" w:rsidRDefault="00923A4B" w:rsidP="00AE34D2">
      <w:pPr>
        <w:pStyle w:val="a7"/>
        <w:numPr>
          <w:ilvl w:val="0"/>
          <w:numId w:val="19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23A4B">
        <w:rPr>
          <w:rFonts w:ascii="Times New Roman" w:hAnsi="Times New Roman" w:cs="Times New Roman"/>
          <w:sz w:val="28"/>
          <w:szCs w:val="28"/>
        </w:rPr>
        <w:t>В случае появления запаха гари, дыма или искрения от техники — немедленно отключить оборудование от электросети.</w:t>
      </w:r>
    </w:p>
    <w:p w14:paraId="116BE452" w14:textId="338EE165" w:rsidR="00923A4B" w:rsidRPr="00923A4B" w:rsidRDefault="00923A4B" w:rsidP="00AE34D2">
      <w:pPr>
        <w:pStyle w:val="a7"/>
        <w:numPr>
          <w:ilvl w:val="0"/>
          <w:numId w:val="19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23A4B">
        <w:rPr>
          <w:rFonts w:ascii="Times New Roman" w:hAnsi="Times New Roman" w:cs="Times New Roman"/>
          <w:sz w:val="28"/>
          <w:szCs w:val="28"/>
        </w:rPr>
        <w:t>Сообщить о неполадках руководителю. В случае программных сбоев опираться на техническую документацию и регламенты проведения резервного копирования для восстановления работоспособности систем.</w:t>
      </w:r>
    </w:p>
    <w:p w14:paraId="5EB7ECE1" w14:textId="77777777" w:rsidR="00923A4B" w:rsidRPr="009A5F33" w:rsidRDefault="00923A4B" w:rsidP="00F2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4899D" w14:textId="04A9B474" w:rsidR="00B559FD" w:rsidRPr="009A5F33" w:rsidRDefault="00B559FD" w:rsidP="00F2125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A5F33">
        <w:rPr>
          <w:rFonts w:ascii="Times New Roman" w:hAnsi="Times New Roman" w:cs="Times New Roman"/>
          <w:sz w:val="28"/>
          <w:szCs w:val="28"/>
        </w:rPr>
        <w:br w:type="page"/>
      </w:r>
    </w:p>
    <w:p w14:paraId="7D7C8A9F" w14:textId="00FDB86B" w:rsidR="00972749" w:rsidRDefault="00B559FD" w:rsidP="00F21259">
      <w:pPr>
        <w:pStyle w:val="1"/>
        <w:spacing w:before="0" w:after="0"/>
        <w:jc w:val="center"/>
        <w:rPr>
          <w:sz w:val="28"/>
          <w:szCs w:val="28"/>
        </w:rPr>
      </w:pPr>
      <w:bookmarkStart w:id="15" w:name="_Toc229062165"/>
      <w:r>
        <w:rPr>
          <w:sz w:val="28"/>
          <w:szCs w:val="28"/>
        </w:rPr>
        <w:lastRenderedPageBreak/>
        <w:t>ИСПОЛЬЗУЕМЫЕ ИСТОЧНИКИ ИНФОРМАЦИИ, ДОКУМЕНТЫ</w:t>
      </w:r>
      <w:bookmarkEnd w:id="15"/>
    </w:p>
    <w:p w14:paraId="43FC1542" w14:textId="77777777" w:rsidR="00FD7624" w:rsidRPr="00FD7624" w:rsidRDefault="00FD7624" w:rsidP="00FD7624">
      <w:pPr>
        <w:spacing w:after="0" w:line="360" w:lineRule="auto"/>
        <w:ind w:left="709" w:hanging="709"/>
      </w:pPr>
    </w:p>
    <w:p w14:paraId="2769E58B" w14:textId="0B68D464" w:rsidR="00C007DC" w:rsidRPr="00B470A0" w:rsidRDefault="00B470A0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470A0">
        <w:rPr>
          <w:rFonts w:ascii="Times New Roman" w:hAnsi="Times New Roman" w:cs="Times New Roman"/>
          <w:sz w:val="28"/>
          <w:szCs w:val="28"/>
        </w:rPr>
        <w:t>Трудовой кодекс Российской Федерации от 30.12.2001 № 197-ФЗ (ред. от 04.11.2022).</w:t>
      </w:r>
    </w:p>
    <w:p w14:paraId="5216844C" w14:textId="7E5E8864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7DC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C007DC">
        <w:rPr>
          <w:rFonts w:ascii="Times New Roman" w:hAnsi="Times New Roman" w:cs="Times New Roman"/>
          <w:sz w:val="28"/>
          <w:szCs w:val="28"/>
        </w:rPr>
        <w:t>7.32-2017</w:t>
      </w:r>
      <w:proofErr w:type="gramEnd"/>
      <w:r w:rsidRPr="00C007DC">
        <w:rPr>
          <w:rFonts w:ascii="Times New Roman" w:hAnsi="Times New Roman" w:cs="Times New Roman"/>
          <w:sz w:val="28"/>
          <w:szCs w:val="28"/>
        </w:rPr>
        <w:t xml:space="preserve">. Система стандартов по информации, библиотечному и издательскому делу. Отчет о научно-исследовательской работе. Структура и правила оформления. –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. 2018-07-01. – М.: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>, 2017.</w:t>
      </w:r>
    </w:p>
    <w:p w14:paraId="44DE48FA" w14:textId="7D29A54C" w:rsid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7DC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C007DC">
        <w:rPr>
          <w:rFonts w:ascii="Times New Roman" w:hAnsi="Times New Roman" w:cs="Times New Roman"/>
          <w:sz w:val="28"/>
          <w:szCs w:val="28"/>
        </w:rPr>
        <w:t>19.101-77</w:t>
      </w:r>
      <w:proofErr w:type="gramEnd"/>
      <w:r w:rsidRPr="00C007DC">
        <w:rPr>
          <w:rFonts w:ascii="Times New Roman" w:hAnsi="Times New Roman" w:cs="Times New Roman"/>
          <w:sz w:val="28"/>
          <w:szCs w:val="28"/>
        </w:rPr>
        <w:t xml:space="preserve">. Единая система программной документации. Виды программ и программных документов. –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. 1980-01-01. – М.: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>, 2010.</w:t>
      </w:r>
    </w:p>
    <w:p w14:paraId="71E06DCA" w14:textId="3ABD48B5" w:rsidR="00150F45" w:rsidRPr="00C007DC" w:rsidRDefault="00150F45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50F45">
        <w:rPr>
          <w:rFonts w:ascii="Times New Roman" w:hAnsi="Times New Roman" w:cs="Times New Roman"/>
          <w:sz w:val="28"/>
          <w:szCs w:val="28"/>
        </w:rPr>
        <w:t>Типовая инструкция по охране труда при работе на персональном компьютере ТОИ Р-45-084-01 (утв. приказом Минсвязи РФ от 02.07.2001 № 162).</w:t>
      </w:r>
    </w:p>
    <w:p w14:paraId="1EA271D8" w14:textId="6232AFF0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7DC">
        <w:rPr>
          <w:rFonts w:ascii="Times New Roman" w:hAnsi="Times New Roman" w:cs="Times New Roman"/>
          <w:sz w:val="28"/>
          <w:szCs w:val="28"/>
        </w:rPr>
        <w:t>Бэрри, П. Изучаем программирование на Python / П. Бэрри. – М.: Эксмо, 2017. – 624 с.</w:t>
      </w:r>
    </w:p>
    <w:p w14:paraId="58F628D5" w14:textId="5BDF27B8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7DC">
        <w:rPr>
          <w:rFonts w:ascii="Times New Roman" w:hAnsi="Times New Roman" w:cs="Times New Roman"/>
          <w:sz w:val="28"/>
          <w:szCs w:val="28"/>
        </w:rPr>
        <w:t>Лутц, М. Изучаем Python / М. Лутц. – 5-е изд. – СПб.: Диалектика, 2019. – 832 с.</w:t>
      </w:r>
    </w:p>
    <w:p w14:paraId="76896A83" w14:textId="2E9DB78D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7DC">
        <w:rPr>
          <w:rFonts w:ascii="Times New Roman" w:hAnsi="Times New Roman" w:cs="Times New Roman"/>
          <w:sz w:val="28"/>
          <w:szCs w:val="28"/>
        </w:rPr>
        <w:t>Методические рекомендации по оформлению рефератов, курсовых и дипломных работ (проектов). – Череповец: БПОУ ВО «ЧЛМТ», 20</w:t>
      </w:r>
      <w:r w:rsidRPr="009F2128">
        <w:rPr>
          <w:rFonts w:ascii="Times New Roman" w:hAnsi="Times New Roman" w:cs="Times New Roman"/>
          <w:sz w:val="28"/>
          <w:szCs w:val="28"/>
        </w:rPr>
        <w:t>22</w:t>
      </w:r>
      <w:r w:rsidRPr="00C007DC">
        <w:rPr>
          <w:rFonts w:ascii="Times New Roman" w:hAnsi="Times New Roman" w:cs="Times New Roman"/>
          <w:sz w:val="28"/>
          <w:szCs w:val="28"/>
        </w:rPr>
        <w:t>.</w:t>
      </w:r>
    </w:p>
    <w:p w14:paraId="10C81C74" w14:textId="640F30AA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, В. Г. Компьютерные сети. Принципы, технологии, протоколы: Учебник для вузов / В. Г.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, Н. А.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>. – 5-е изд. – СПб.: Питер, 2020. – 992 с.</w:t>
      </w:r>
    </w:p>
    <w:p w14:paraId="67F8412A" w14:textId="23F6998D" w:rsid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, Н. А. Python 3 и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 6. Разработка приложений / Н. А.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>, В. А. Дронов. – СПб.: БХВ-Петербург, 2023. – 832 с.</w:t>
      </w:r>
    </w:p>
    <w:p w14:paraId="2CD57798" w14:textId="227D39D3" w:rsidR="00D93D22" w:rsidRPr="00C007DC" w:rsidRDefault="00D93D22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3D22">
        <w:rPr>
          <w:rFonts w:ascii="Times New Roman" w:hAnsi="Times New Roman" w:cs="Times New Roman"/>
          <w:sz w:val="28"/>
          <w:szCs w:val="28"/>
        </w:rPr>
        <w:t>Официальный сайт ООО «Малленом Системс» [Электронный ресурс]. – Режим доступа: https://mallenom.ru/</w:t>
      </w:r>
    </w:p>
    <w:p w14:paraId="39E8DCD9" w14:textId="4BB062D6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07DC">
        <w:rPr>
          <w:rFonts w:ascii="Times New Roman" w:hAnsi="Times New Roman" w:cs="Times New Roman"/>
          <w:sz w:val="28"/>
          <w:szCs w:val="28"/>
          <w:lang w:val="en-US"/>
        </w:rPr>
        <w:t>Npcap</w:t>
      </w:r>
      <w:proofErr w:type="spellEnd"/>
      <w:r w:rsidRPr="00C007DC">
        <w:rPr>
          <w:rFonts w:ascii="Times New Roman" w:hAnsi="Times New Roman" w:cs="Times New Roman"/>
          <w:sz w:val="28"/>
          <w:szCs w:val="28"/>
          <w:lang w:val="en-US"/>
        </w:rPr>
        <w:t>: Windows Packet Capture Library &amp; Driver [</w:t>
      </w:r>
      <w:r w:rsidRPr="00C007DC">
        <w:rPr>
          <w:rFonts w:ascii="Times New Roman" w:hAnsi="Times New Roman" w:cs="Times New Roman"/>
          <w:sz w:val="28"/>
          <w:szCs w:val="28"/>
        </w:rPr>
        <w:t>Электронный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07DC">
        <w:rPr>
          <w:rFonts w:ascii="Times New Roman" w:hAnsi="Times New Roman" w:cs="Times New Roman"/>
          <w:sz w:val="28"/>
          <w:szCs w:val="28"/>
        </w:rPr>
        <w:t>ресурс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C007DC">
        <w:rPr>
          <w:rFonts w:ascii="Times New Roman" w:hAnsi="Times New Roman" w:cs="Times New Roman"/>
          <w:sz w:val="28"/>
          <w:szCs w:val="28"/>
        </w:rPr>
        <w:t>Режим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07DC">
        <w:rPr>
          <w:rFonts w:ascii="Times New Roman" w:hAnsi="Times New Roman" w:cs="Times New Roman"/>
          <w:sz w:val="28"/>
          <w:szCs w:val="28"/>
        </w:rPr>
        <w:t>доступа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>https://npcap.com/</w:t>
      </w:r>
    </w:p>
    <w:p w14:paraId="356D3C96" w14:textId="62BE1355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7DC">
        <w:rPr>
          <w:rFonts w:ascii="Times New Roman" w:hAnsi="Times New Roman" w:cs="Times New Roman"/>
          <w:sz w:val="28"/>
          <w:szCs w:val="28"/>
          <w:lang w:val="en-US"/>
        </w:rPr>
        <w:lastRenderedPageBreak/>
        <w:t>PyQt6 Reference Guide. Riverbank Computing [</w:t>
      </w:r>
      <w:r w:rsidRPr="00C007DC">
        <w:rPr>
          <w:rFonts w:ascii="Times New Roman" w:hAnsi="Times New Roman" w:cs="Times New Roman"/>
          <w:sz w:val="28"/>
          <w:szCs w:val="28"/>
        </w:rPr>
        <w:t>Электронный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07DC">
        <w:rPr>
          <w:rFonts w:ascii="Times New Roman" w:hAnsi="Times New Roman" w:cs="Times New Roman"/>
          <w:sz w:val="28"/>
          <w:szCs w:val="28"/>
        </w:rPr>
        <w:t>ресурс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C007DC">
        <w:rPr>
          <w:rFonts w:ascii="Times New Roman" w:hAnsi="Times New Roman" w:cs="Times New Roman"/>
          <w:sz w:val="28"/>
          <w:szCs w:val="28"/>
        </w:rPr>
        <w:t>Режим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07DC">
        <w:rPr>
          <w:rFonts w:ascii="Times New Roman" w:hAnsi="Times New Roman" w:cs="Times New Roman"/>
          <w:sz w:val="28"/>
          <w:szCs w:val="28"/>
        </w:rPr>
        <w:t>доступа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07DC">
        <w:rPr>
          <w:rFonts w:ascii="Times New Roman" w:hAnsi="Times New Roman" w:cs="Times New Roman"/>
          <w:sz w:val="28"/>
          <w:szCs w:val="28"/>
          <w:lang w:val="en-US"/>
        </w:rPr>
        <w:t>https://www.riverbankcomputing.com/software/pyqt/</w:t>
      </w:r>
    </w:p>
    <w:p w14:paraId="3ABA1278" w14:textId="31D16A4E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7DC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 2.5.0 </w:t>
      </w:r>
      <w:proofErr w:type="spellStart"/>
      <w:r w:rsidRPr="00C007D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007DC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C007DC">
        <w:rPr>
          <w:rFonts w:ascii="Times New Roman" w:hAnsi="Times New Roman" w:cs="Times New Roman"/>
          <w:sz w:val="28"/>
          <w:szCs w:val="28"/>
        </w:rPr>
        <w:t>https://scapy.readthedocs.io/en/latest/</w:t>
      </w:r>
    </w:p>
    <w:p w14:paraId="03065BCA" w14:textId="63E0BB2C" w:rsidR="00C007DC" w:rsidRPr="00C007DC" w:rsidRDefault="00C007DC" w:rsidP="00FD7624">
      <w:pPr>
        <w:pStyle w:val="a7"/>
        <w:numPr>
          <w:ilvl w:val="0"/>
          <w:numId w:val="20"/>
        </w:numPr>
        <w:spacing w:after="0" w:line="36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7DC">
        <w:rPr>
          <w:rFonts w:ascii="Times New Roman" w:hAnsi="Times New Roman" w:cs="Times New Roman"/>
          <w:sz w:val="28"/>
          <w:szCs w:val="28"/>
        </w:rPr>
        <w:t xml:space="preserve">Официальная документация Python 3 [Электронный ресурс]. – Режим доступа: </w:t>
      </w:r>
      <w:r w:rsidRPr="00C007DC">
        <w:rPr>
          <w:rFonts w:ascii="Times New Roman" w:hAnsi="Times New Roman" w:cs="Times New Roman"/>
          <w:sz w:val="28"/>
          <w:szCs w:val="28"/>
        </w:rPr>
        <w:t>https://docs.python.org/3/</w:t>
      </w:r>
    </w:p>
    <w:sectPr w:rsidR="00C007DC" w:rsidRPr="00C00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29C"/>
    <w:multiLevelType w:val="multilevel"/>
    <w:tmpl w:val="7D4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2017"/>
    <w:multiLevelType w:val="multilevel"/>
    <w:tmpl w:val="12244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CD307F"/>
    <w:multiLevelType w:val="multilevel"/>
    <w:tmpl w:val="70B6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05D8D"/>
    <w:multiLevelType w:val="hybridMultilevel"/>
    <w:tmpl w:val="6AC0B394"/>
    <w:lvl w:ilvl="0" w:tplc="52584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A762B"/>
    <w:multiLevelType w:val="multilevel"/>
    <w:tmpl w:val="FFFC2DCA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2801DE"/>
    <w:multiLevelType w:val="multilevel"/>
    <w:tmpl w:val="8382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E7D83"/>
    <w:multiLevelType w:val="hybridMultilevel"/>
    <w:tmpl w:val="9D3E056E"/>
    <w:lvl w:ilvl="0" w:tplc="C5C6C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F1F6C"/>
    <w:multiLevelType w:val="hybridMultilevel"/>
    <w:tmpl w:val="A8520320"/>
    <w:lvl w:ilvl="0" w:tplc="52584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D28D5"/>
    <w:multiLevelType w:val="hybridMultilevel"/>
    <w:tmpl w:val="705A8D74"/>
    <w:lvl w:ilvl="0" w:tplc="52584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07D72"/>
    <w:multiLevelType w:val="multilevel"/>
    <w:tmpl w:val="0A2EF81A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1B049C0"/>
    <w:multiLevelType w:val="multilevel"/>
    <w:tmpl w:val="66AC75F2"/>
    <w:lvl w:ilvl="0">
      <w:start w:val="3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DDA36DC"/>
    <w:multiLevelType w:val="multilevel"/>
    <w:tmpl w:val="FFFC2DCA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2076BDC"/>
    <w:multiLevelType w:val="hybridMultilevel"/>
    <w:tmpl w:val="124C52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44175"/>
    <w:multiLevelType w:val="multilevel"/>
    <w:tmpl w:val="D5AE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C2196E"/>
    <w:multiLevelType w:val="multilevel"/>
    <w:tmpl w:val="46B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30290"/>
    <w:multiLevelType w:val="multilevel"/>
    <w:tmpl w:val="FFFC2DCA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3305798"/>
    <w:multiLevelType w:val="multilevel"/>
    <w:tmpl w:val="A74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75856"/>
    <w:multiLevelType w:val="multilevel"/>
    <w:tmpl w:val="66AC75F2"/>
    <w:lvl w:ilvl="0">
      <w:start w:val="3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56C1122"/>
    <w:multiLevelType w:val="hybridMultilevel"/>
    <w:tmpl w:val="CF8001E6"/>
    <w:lvl w:ilvl="0" w:tplc="52584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20640"/>
    <w:multiLevelType w:val="multilevel"/>
    <w:tmpl w:val="E2A6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223515">
    <w:abstractNumId w:val="9"/>
  </w:num>
  <w:num w:numId="2" w16cid:durableId="958343753">
    <w:abstractNumId w:val="11"/>
  </w:num>
  <w:num w:numId="3" w16cid:durableId="2006547246">
    <w:abstractNumId w:val="15"/>
  </w:num>
  <w:num w:numId="4" w16cid:durableId="1147208808">
    <w:abstractNumId w:val="4"/>
  </w:num>
  <w:num w:numId="5" w16cid:durableId="1034427686">
    <w:abstractNumId w:val="17"/>
  </w:num>
  <w:num w:numId="6" w16cid:durableId="1512911853">
    <w:abstractNumId w:val="10"/>
  </w:num>
  <w:num w:numId="7" w16cid:durableId="607927713">
    <w:abstractNumId w:val="13"/>
  </w:num>
  <w:num w:numId="8" w16cid:durableId="1006133081">
    <w:abstractNumId w:val="19"/>
  </w:num>
  <w:num w:numId="9" w16cid:durableId="2059892311">
    <w:abstractNumId w:val="5"/>
  </w:num>
  <w:num w:numId="10" w16cid:durableId="1715037238">
    <w:abstractNumId w:val="6"/>
  </w:num>
  <w:num w:numId="11" w16cid:durableId="18624248">
    <w:abstractNumId w:val="0"/>
  </w:num>
  <w:num w:numId="12" w16cid:durableId="973556534">
    <w:abstractNumId w:val="2"/>
  </w:num>
  <w:num w:numId="13" w16cid:durableId="1851676457">
    <w:abstractNumId w:val="1"/>
  </w:num>
  <w:num w:numId="14" w16cid:durableId="438185842">
    <w:abstractNumId w:val="14"/>
  </w:num>
  <w:num w:numId="15" w16cid:durableId="774204442">
    <w:abstractNumId w:val="16"/>
  </w:num>
  <w:num w:numId="16" w16cid:durableId="1508015840">
    <w:abstractNumId w:val="7"/>
  </w:num>
  <w:num w:numId="17" w16cid:durableId="600912109">
    <w:abstractNumId w:val="8"/>
  </w:num>
  <w:num w:numId="18" w16cid:durableId="871041500">
    <w:abstractNumId w:val="18"/>
  </w:num>
  <w:num w:numId="19" w16cid:durableId="742533676">
    <w:abstractNumId w:val="3"/>
  </w:num>
  <w:num w:numId="20" w16cid:durableId="153648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C8"/>
    <w:rsid w:val="0001503E"/>
    <w:rsid w:val="000171A6"/>
    <w:rsid w:val="00061875"/>
    <w:rsid w:val="00072FAB"/>
    <w:rsid w:val="001353A7"/>
    <w:rsid w:val="00150F45"/>
    <w:rsid w:val="001A2DFB"/>
    <w:rsid w:val="0024614F"/>
    <w:rsid w:val="002763A3"/>
    <w:rsid w:val="00375C50"/>
    <w:rsid w:val="003A2380"/>
    <w:rsid w:val="00402BC8"/>
    <w:rsid w:val="004226AE"/>
    <w:rsid w:val="004565AA"/>
    <w:rsid w:val="004915DA"/>
    <w:rsid w:val="004C7809"/>
    <w:rsid w:val="004D2F69"/>
    <w:rsid w:val="004E4A05"/>
    <w:rsid w:val="00612246"/>
    <w:rsid w:val="00652769"/>
    <w:rsid w:val="0066125C"/>
    <w:rsid w:val="00772461"/>
    <w:rsid w:val="007B4D59"/>
    <w:rsid w:val="007C072C"/>
    <w:rsid w:val="00867185"/>
    <w:rsid w:val="008E0080"/>
    <w:rsid w:val="009004B9"/>
    <w:rsid w:val="00923A4B"/>
    <w:rsid w:val="00972749"/>
    <w:rsid w:val="00980F72"/>
    <w:rsid w:val="0099397E"/>
    <w:rsid w:val="009A5F33"/>
    <w:rsid w:val="009F2128"/>
    <w:rsid w:val="009F3CCB"/>
    <w:rsid w:val="00A808CF"/>
    <w:rsid w:val="00AC53A3"/>
    <w:rsid w:val="00AE34D2"/>
    <w:rsid w:val="00AE7CC8"/>
    <w:rsid w:val="00B470A0"/>
    <w:rsid w:val="00B524B0"/>
    <w:rsid w:val="00B559FD"/>
    <w:rsid w:val="00C007DC"/>
    <w:rsid w:val="00C54F64"/>
    <w:rsid w:val="00C6537F"/>
    <w:rsid w:val="00C719F0"/>
    <w:rsid w:val="00CD42EF"/>
    <w:rsid w:val="00D93D22"/>
    <w:rsid w:val="00EC647B"/>
    <w:rsid w:val="00F14A19"/>
    <w:rsid w:val="00F21259"/>
    <w:rsid w:val="00F22C81"/>
    <w:rsid w:val="00F244E7"/>
    <w:rsid w:val="00F408D1"/>
    <w:rsid w:val="00FC74EA"/>
    <w:rsid w:val="00FD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8BB37"/>
  <w15:chartTrackingRefBased/>
  <w15:docId w15:val="{874908FD-FDDE-470B-8562-C277C965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97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397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97E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397E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B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B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B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B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B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B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B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B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B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B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BC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9397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6125C"/>
    <w:pPr>
      <w:spacing w:after="100"/>
    </w:pPr>
  </w:style>
  <w:style w:type="character" w:styleId="ad">
    <w:name w:val="Hyperlink"/>
    <w:basedOn w:val="a0"/>
    <w:uiPriority w:val="99"/>
    <w:unhideWhenUsed/>
    <w:rsid w:val="0066125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72FAB"/>
    <w:pPr>
      <w:spacing w:after="100"/>
      <w:ind w:left="240"/>
    </w:pPr>
  </w:style>
  <w:style w:type="character" w:styleId="ae">
    <w:name w:val="Unresolved Mention"/>
    <w:basedOn w:val="a0"/>
    <w:uiPriority w:val="99"/>
    <w:semiHidden/>
    <w:unhideWhenUsed/>
    <w:rsid w:val="00C00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E2CE8-59FD-4CB8-9711-DB58D3949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2001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BUTERSAS SAD</dc:creator>
  <cp:keywords/>
  <dc:description/>
  <cp:lastModifiedBy>BUTERSAS SAD</cp:lastModifiedBy>
  <cp:revision>47</cp:revision>
  <cp:lastPrinted>2026-05-07T13:02:00Z</cp:lastPrinted>
  <dcterms:created xsi:type="dcterms:W3CDTF">2026-04-22T06:45:00Z</dcterms:created>
  <dcterms:modified xsi:type="dcterms:W3CDTF">2026-05-07T13:11:00Z</dcterms:modified>
</cp:coreProperties>
</file>