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501F" w14:textId="4D18F5B8" w:rsidR="00060B0F" w:rsidRPr="00060B0F" w:rsidRDefault="001B0A10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643E38" wp14:editId="0FF8AAA8">
                <wp:simplePos x="0" y="0"/>
                <wp:positionH relativeFrom="margin">
                  <wp:posOffset>-144780</wp:posOffset>
                </wp:positionH>
                <wp:positionV relativeFrom="paragraph">
                  <wp:posOffset>-129540</wp:posOffset>
                </wp:positionV>
                <wp:extent cx="6202680" cy="85953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859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E8D15" id="Rectangle 6" o:spid="_x0000_s1026" style="position:absolute;margin-left:-11.4pt;margin-top:-10.2pt;width:488.4pt;height:676.8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" fillcolor="white [3201]" strokecolor="black [3200]" strokeweight="1pt">
                <w10:wrap anchorx="margin"/>
              </v:rect>
            </w:pict>
          </mc:Fallback>
        </mc:AlternateContent>
      </w:r>
      <w:r w:rsidR="00060B0F" w:rsidRPr="00060B0F">
        <w:rPr>
          <w:rFonts w:ascii="Times New Roman" w:eastAsia="Times New Roman" w:hAnsi="Times New Roman" w:cs="Times New Roman"/>
          <w:sz w:val="32"/>
          <w:szCs w:val="32"/>
        </w:rPr>
        <w:t> ĐẠI HỌC BÁCH KHOA HÀ NỘI </w:t>
      </w:r>
    </w:p>
    <w:p w14:paraId="2EE96298" w14:textId="66072D80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 w:val="32"/>
          <w:szCs w:val="32"/>
        </w:rPr>
        <w:t>TRƯỜNG CÔNG NGHỆ THÔNG TIN VÀ TRUYỀN THÔNG </w:t>
      </w:r>
    </w:p>
    <w:p w14:paraId="4A7836F0" w14:textId="3FEEF25B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 w:val="32"/>
          <w:szCs w:val="32"/>
        </w:rPr>
        <w:t>──────── * ─────── </w:t>
      </w:r>
    </w:p>
    <w:p w14:paraId="00E0673D" w14:textId="1376BC0D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3BE53EAA" w14:textId="77777777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64A1DFBD" w14:textId="77777777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3111551D" w14:textId="77777777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00FB1241" w14:textId="77777777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3AF7FD7D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56C46EE4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48DEF4E6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2C65EDC1" w14:textId="0CA83877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b/>
          <w:bCs/>
          <w:sz w:val="76"/>
          <w:szCs w:val="76"/>
        </w:rPr>
        <w:t>BÀI TẬP LỚN</w:t>
      </w:r>
      <w:r w:rsidRPr="00060B0F">
        <w:rPr>
          <w:rFonts w:ascii="Times New Roman" w:eastAsia="Times New Roman" w:hAnsi="Times New Roman" w:cs="Times New Roman"/>
          <w:sz w:val="76"/>
          <w:szCs w:val="76"/>
        </w:rPr>
        <w:t> </w:t>
      </w:r>
    </w:p>
    <w:p w14:paraId="5D5EC28E" w14:textId="77777777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Arial" w:eastAsia="Times New Roman" w:hAnsi="Arial" w:cs="Arial"/>
          <w:sz w:val="40"/>
          <w:szCs w:val="40"/>
        </w:rPr>
        <w:t>MÔN: THIẾT KẾ VÀ XÂY DỰNG PHẦN MỀM </w:t>
      </w:r>
    </w:p>
    <w:p w14:paraId="175A9954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09B8F9E5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18577985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6EDDA70D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485E7F5B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6C48939B" w14:textId="1A2FD634" w:rsidR="00060B0F" w:rsidRPr="00060B0F" w:rsidRDefault="00060B0F" w:rsidP="00060B0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ab/>
      </w:r>
    </w:p>
    <w:p w14:paraId="26386995" w14:textId="14BC3B1B" w:rsidR="00060B0F" w:rsidRDefault="001B0A10" w:rsidP="001B0A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U</w:t>
      </w:r>
      <w:r w:rsidRPr="001B0A10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secase 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t</w:t>
      </w:r>
      <w:r w:rsidRPr="001B0A10">
        <w:rPr>
          <w:rFonts w:ascii="Times New Roman" w:eastAsia="Times New Roman" w:hAnsi="Times New Roman" w:cs="Times New Roman"/>
          <w:b/>
          <w:bCs/>
          <w:sz w:val="48"/>
          <w:szCs w:val="48"/>
        </w:rPr>
        <w:t>huê xe</w:t>
      </w:r>
    </w:p>
    <w:p w14:paraId="23255982" w14:textId="6AE78280" w:rsidR="001B0A10" w:rsidRPr="00060B0F" w:rsidRDefault="001B0A10" w:rsidP="001B0A1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48"/>
          <w:szCs w:val="48"/>
        </w:rPr>
      </w:pPr>
      <w:r w:rsidRPr="00060B0F">
        <w:rPr>
          <w:rFonts w:ascii="Times New Roman" w:eastAsia="Times New Roman" w:hAnsi="Times New Roman" w:cs="Times New Roman"/>
          <w:b/>
          <w:bCs/>
          <w:sz w:val="48"/>
          <w:szCs w:val="48"/>
        </w:rPr>
        <w:t>Báo cáo cá nhân</w:t>
      </w:r>
    </w:p>
    <w:p w14:paraId="5D373EBC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2B6EA8AF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4F4A1B1D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Cs w:val="26"/>
        </w:rPr>
        <w:t> </w:t>
      </w:r>
    </w:p>
    <w:p w14:paraId="68FF03B2" w14:textId="5D6CC2AC" w:rsidR="00060B0F" w:rsidRPr="00060B0F" w:rsidRDefault="00060B0F" w:rsidP="00060B0F">
      <w:pPr>
        <w:spacing w:after="0" w:line="240" w:lineRule="auto"/>
        <w:ind w:left="21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 w:val="28"/>
          <w:szCs w:val="28"/>
        </w:rPr>
        <w:t>Nhóm</w:t>
      </w:r>
      <w:r w:rsidRPr="00060B0F">
        <w:rPr>
          <w:rFonts w:ascii="Calibri" w:eastAsia="Times New Roman" w:hAnsi="Calibri" w:cs="Calibri"/>
          <w:sz w:val="28"/>
          <w:szCs w:val="28"/>
        </w:rPr>
        <w:tab/>
      </w:r>
      <w:r w:rsidRPr="00060B0F">
        <w:rPr>
          <w:rFonts w:ascii="Times New Roman" w:eastAsia="Times New Roman" w:hAnsi="Times New Roman" w:cs="Times New Roman"/>
          <w:sz w:val="28"/>
          <w:szCs w:val="28"/>
        </w:rPr>
        <w:t>: 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</w:t>
      </w:r>
      <w:r w:rsidRPr="00060B0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A3DAD8A" w14:textId="24FDB097" w:rsidR="00060B0F" w:rsidRDefault="00060B0F" w:rsidP="00060B0F">
      <w:p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60B0F">
        <w:rPr>
          <w:rFonts w:ascii="Times New Roman" w:eastAsia="Times New Roman" w:hAnsi="Times New Roman" w:cs="Times New Roman"/>
          <w:sz w:val="28"/>
          <w:szCs w:val="28"/>
        </w:rPr>
        <w:t>Mã lớp học:  </w:t>
      </w:r>
      <w:r w:rsidRPr="00060B0F">
        <w:rPr>
          <w:rFonts w:ascii="Times New Roman" w:eastAsia="Times New Roman" w:hAnsi="Times New Roman" w:cs="Times New Roman"/>
          <w:b/>
          <w:bCs/>
          <w:sz w:val="28"/>
          <w:szCs w:val="28"/>
        </w:rPr>
        <w:t>IT4490 - 128721</w:t>
      </w:r>
      <w:r w:rsidRPr="00060B0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6C7BC1B" w14:textId="528B58FF" w:rsidR="00060B0F" w:rsidRPr="00060B0F" w:rsidRDefault="00060B0F" w:rsidP="00060B0F">
      <w:pPr>
        <w:spacing w:after="0" w:line="240" w:lineRule="auto"/>
        <w:ind w:left="21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Sinh viên thực hiện: </w:t>
      </w:r>
      <w:r w:rsidRPr="00060B0F">
        <w:rPr>
          <w:rFonts w:ascii="Times New Roman" w:eastAsia="Times New Roman" w:hAnsi="Times New Roman" w:cs="Times New Roman"/>
          <w:b/>
          <w:bCs/>
          <w:sz w:val="28"/>
          <w:szCs w:val="28"/>
        </w:rPr>
        <w:t>Nguyễn Tuấn Anh</w:t>
      </w:r>
      <w:r w:rsidR="00E64E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- 20183866</w:t>
      </w:r>
    </w:p>
    <w:p w14:paraId="4B3753DC" w14:textId="4B2D5409" w:rsidR="00060B0F" w:rsidRPr="00060B0F" w:rsidRDefault="00060B0F" w:rsidP="00060B0F">
      <w:pPr>
        <w:spacing w:after="0" w:line="240" w:lineRule="auto"/>
        <w:ind w:left="21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 w:val="28"/>
          <w:szCs w:val="28"/>
        </w:rPr>
        <w:t>Giáo viên hướng dẫn: </w:t>
      </w:r>
      <w:r w:rsidRPr="00060B0F">
        <w:rPr>
          <w:rFonts w:ascii="Times New Roman" w:eastAsia="Times New Roman" w:hAnsi="Times New Roman" w:cs="Times New Roman"/>
          <w:b/>
          <w:bCs/>
          <w:sz w:val="28"/>
          <w:szCs w:val="28"/>
        </w:rPr>
        <w:t>Trịnh Tuấn Đạt</w:t>
      </w:r>
      <w:r w:rsidRPr="00060B0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C8EAFBC" w14:textId="77777777" w:rsidR="00060B0F" w:rsidRPr="00060B0F" w:rsidRDefault="00060B0F" w:rsidP="00060B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8F8ADE5" w14:textId="77777777" w:rsidR="00060B0F" w:rsidRPr="00060B0F" w:rsidRDefault="00060B0F" w:rsidP="00060B0F">
      <w:pPr>
        <w:spacing w:after="0" w:line="240" w:lineRule="auto"/>
        <w:ind w:left="2835" w:firstLine="57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060B0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733E190" w14:textId="77777777" w:rsidR="00060B0F" w:rsidRPr="00060B0F" w:rsidRDefault="00060B0F" w:rsidP="00060B0F">
      <w:pPr>
        <w:spacing w:after="0" w:line="240" w:lineRule="auto"/>
        <w:ind w:left="283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C613412" w14:textId="35EE1265" w:rsidR="00060B0F" w:rsidRDefault="00060B0F" w:rsidP="00060B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60B0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94474A0" w14:textId="223ADFFD" w:rsidR="00060B0F" w:rsidRDefault="00060B0F" w:rsidP="00060B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0539E88" w14:textId="77777777" w:rsidR="001B0A10" w:rsidRDefault="001B0A10" w:rsidP="00060B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83DCA89" w14:textId="258FEA46" w:rsidR="00060B0F" w:rsidRDefault="00060B0F" w:rsidP="00060B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D1B469D" w14:textId="77777777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2CF727C" w14:textId="676700FD" w:rsidR="00060B0F" w:rsidRPr="00060B0F" w:rsidRDefault="00060B0F" w:rsidP="00060B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60B0F">
        <w:rPr>
          <w:rFonts w:ascii="Times New Roman" w:eastAsia="Times New Roman" w:hAnsi="Times New Roman" w:cs="Times New Roman"/>
          <w:b/>
          <w:bCs/>
          <w:i/>
          <w:iCs/>
          <w:szCs w:val="26"/>
        </w:rPr>
        <w:t>Hà Nội, tháng 01 năm 2022</w:t>
      </w:r>
    </w:p>
    <w:p w14:paraId="664D07D3" w14:textId="336C6A19" w:rsidR="00060B0F" w:rsidRDefault="00060B0F" w:rsidP="00060B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Cs w:val="26"/>
        </w:rPr>
      </w:pPr>
    </w:p>
    <w:bookmarkStart w:id="0" w:name="_Toc92410964" w:displacedByCustomXml="next"/>
    <w:sdt>
      <w:sdtPr>
        <w:rPr>
          <w:rFonts w:asciiTheme="minorHAnsi" w:eastAsiaTheme="minorHAnsi" w:hAnsiTheme="minorHAnsi" w:cstheme="minorBidi"/>
          <w:b w:val="0"/>
          <w:sz w:val="26"/>
          <w:szCs w:val="22"/>
        </w:rPr>
        <w:id w:val="-18406911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8F569EB" w14:textId="7620A409" w:rsidR="00E737BC" w:rsidRDefault="00E737BC" w:rsidP="00E737BC">
          <w:pPr>
            <w:pStyle w:val="Heading1"/>
            <w:ind w:firstLine="720"/>
            <w:jc w:val="center"/>
          </w:pPr>
          <w:r>
            <w:t>MỤC LỤC</w:t>
          </w:r>
          <w:bookmarkEnd w:id="0"/>
        </w:p>
        <w:p w14:paraId="5CBD6AE1" w14:textId="5CC05ECD" w:rsidR="00287DC2" w:rsidRDefault="00E737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10964" w:history="1">
            <w:r w:rsidR="00287DC2" w:rsidRPr="00B36813">
              <w:rPr>
                <w:rStyle w:val="Hyperlink"/>
                <w:noProof/>
              </w:rPr>
              <w:t>MỤC LỤC</w:t>
            </w:r>
            <w:r w:rsidR="00287DC2">
              <w:rPr>
                <w:noProof/>
                <w:webHidden/>
              </w:rPr>
              <w:tab/>
            </w:r>
            <w:r w:rsidR="00287DC2">
              <w:rPr>
                <w:noProof/>
                <w:webHidden/>
              </w:rPr>
              <w:fldChar w:fldCharType="begin"/>
            </w:r>
            <w:r w:rsidR="00287DC2">
              <w:rPr>
                <w:noProof/>
                <w:webHidden/>
              </w:rPr>
              <w:instrText xml:space="preserve"> PAGEREF _Toc92410964 \h </w:instrText>
            </w:r>
            <w:r w:rsidR="00287DC2">
              <w:rPr>
                <w:noProof/>
                <w:webHidden/>
              </w:rPr>
            </w:r>
            <w:r w:rsidR="00287DC2">
              <w:rPr>
                <w:noProof/>
                <w:webHidden/>
              </w:rPr>
              <w:fldChar w:fldCharType="separate"/>
            </w:r>
            <w:r w:rsidR="00287DC2">
              <w:rPr>
                <w:noProof/>
                <w:webHidden/>
              </w:rPr>
              <w:t>2</w:t>
            </w:r>
            <w:r w:rsidR="00287DC2">
              <w:rPr>
                <w:noProof/>
                <w:webHidden/>
              </w:rPr>
              <w:fldChar w:fldCharType="end"/>
            </w:r>
          </w:hyperlink>
        </w:p>
        <w:p w14:paraId="69BA1F1D" w14:textId="4F9721A1" w:rsidR="00287DC2" w:rsidRDefault="00287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65" w:history="1">
            <w:r w:rsidRPr="00B36813">
              <w:rPr>
                <w:rStyle w:val="Hyperlink"/>
                <w:rFonts w:eastAsia="Times New Roman"/>
                <w:noProof/>
              </w:rPr>
              <w:t>1. ĐẶC TẢ YÊU CẦU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9286" w14:textId="43564F11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66" w:history="1">
            <w:r w:rsidRPr="00B36813">
              <w:rPr>
                <w:rStyle w:val="Hyperlink"/>
                <w:noProof/>
              </w:rPr>
              <w:t>1.1. 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E33E" w14:textId="2E7415E8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67" w:history="1">
            <w:r w:rsidRPr="00B36813">
              <w:rPr>
                <w:rStyle w:val="Hyperlink"/>
                <w:noProof/>
              </w:rPr>
              <w:t>1.2. Biểu đồ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7CB7" w14:textId="3B532266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68" w:history="1">
            <w:r w:rsidRPr="00B36813">
              <w:rPr>
                <w:rStyle w:val="Hyperlink"/>
                <w:noProof/>
              </w:rPr>
              <w:t>1.3.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6559" w14:textId="28798A48" w:rsidR="00287DC2" w:rsidRDefault="00287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69" w:history="1">
            <w:r w:rsidRPr="00B36813">
              <w:rPr>
                <w:rStyle w:val="Hyperlink"/>
                <w:noProof/>
              </w:rPr>
              <w:t>2. PHÂN TÍCH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049C" w14:textId="46B825F2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70" w:history="1">
            <w:r w:rsidRPr="00B36813">
              <w:rPr>
                <w:rStyle w:val="Hyperlink"/>
                <w:noProof/>
              </w:rPr>
              <w:t>2.1. Biểu đồ lớp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C97C" w14:textId="7CBAA6A5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71" w:history="1">
            <w:r w:rsidRPr="00B36813">
              <w:rPr>
                <w:rStyle w:val="Hyperlink"/>
                <w:noProof/>
              </w:rPr>
              <w:t>2.2. Biểu đồ trình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7AB5" w14:textId="03BDF645" w:rsidR="00287DC2" w:rsidRDefault="00287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72" w:history="1">
            <w:r w:rsidRPr="00B36813">
              <w:rPr>
                <w:rStyle w:val="Hyperlink"/>
                <w:noProof/>
              </w:rPr>
              <w:t>3.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315E" w14:textId="01EBB955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73" w:history="1">
            <w:r w:rsidRPr="00B36813">
              <w:rPr>
                <w:rStyle w:val="Hyperlink"/>
                <w:noProof/>
              </w:rPr>
              <w:t>3.1. Màn hình thuê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C527" w14:textId="6CFCA1A2" w:rsidR="00287DC2" w:rsidRDefault="00287D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74" w:history="1">
            <w:r w:rsidRPr="00B36813">
              <w:rPr>
                <w:rStyle w:val="Hyperlink"/>
                <w:noProof/>
              </w:rPr>
              <w:t>3.1.1. Mô tả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597C" w14:textId="6B17E773" w:rsidR="00287DC2" w:rsidRDefault="00287D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75" w:history="1">
            <w:r w:rsidRPr="00B36813">
              <w:rPr>
                <w:rStyle w:val="Hyperlink"/>
                <w:noProof/>
              </w:rPr>
              <w:t>3.1.2. Định nghĩa các trường thuộc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CE99" w14:textId="21F4C810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76" w:history="1">
            <w:r w:rsidRPr="00B36813">
              <w:rPr>
                <w:rStyle w:val="Hyperlink"/>
                <w:noProof/>
              </w:rPr>
              <w:t>3.2. Màn hình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BAA5" w14:textId="159F5805" w:rsidR="00287DC2" w:rsidRDefault="00287D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77" w:history="1">
            <w:r w:rsidRPr="00B36813">
              <w:rPr>
                <w:rStyle w:val="Hyperlink"/>
                <w:noProof/>
              </w:rPr>
              <w:t>3.2.1. Mô tả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1777" w14:textId="282A6D6B" w:rsidR="00287DC2" w:rsidRDefault="00287D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78" w:history="1">
            <w:r w:rsidRPr="00B36813">
              <w:rPr>
                <w:rStyle w:val="Hyperlink"/>
                <w:noProof/>
              </w:rPr>
              <w:t>3.2.2. Định nghĩa các trường thuộc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B3407" w14:textId="010E21C1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79" w:history="1">
            <w:r w:rsidRPr="00B36813">
              <w:rPr>
                <w:rStyle w:val="Hyperlink"/>
                <w:noProof/>
              </w:rPr>
              <w:t>3.3. Thiết kế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DDDD" w14:textId="0DD5E799" w:rsidR="00287DC2" w:rsidRDefault="00287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80" w:history="1">
            <w:r w:rsidRPr="00B36813">
              <w:rPr>
                <w:rStyle w:val="Hyperlink"/>
                <w:noProof/>
              </w:rPr>
              <w:t>4. THIẾT KẾ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41B9" w14:textId="1222A7F8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81" w:history="1">
            <w:r w:rsidRPr="00B36813">
              <w:rPr>
                <w:rStyle w:val="Hyperlink"/>
                <w:noProof/>
              </w:rPr>
              <w:t>4.1. Biểu đồ trình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3943" w14:textId="55AAFA11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82" w:history="1">
            <w:r w:rsidRPr="00B36813">
              <w:rPr>
                <w:rStyle w:val="Hyperlink"/>
                <w:noProof/>
              </w:rPr>
              <w:t>4.2. Biểu đồ chi tiết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9E1F" w14:textId="25FC2797" w:rsidR="00287DC2" w:rsidRDefault="00287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83" w:history="1">
            <w:r w:rsidRPr="00B36813">
              <w:rPr>
                <w:rStyle w:val="Hyperlink"/>
                <w:noProof/>
              </w:rPr>
              <w:t>5. KIỂM THỬ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02D8" w14:textId="1F84FD30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84" w:history="1">
            <w:r w:rsidRPr="00B36813">
              <w:rPr>
                <w:rStyle w:val="Hyperlink"/>
                <w:noProof/>
              </w:rPr>
              <w:t>5.1. Kiểm thử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14C7" w14:textId="0239A66A" w:rsidR="00287DC2" w:rsidRDefault="00287D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85" w:history="1">
            <w:r w:rsidRPr="00B36813">
              <w:rPr>
                <w:rStyle w:val="Hyperlink"/>
                <w:noProof/>
              </w:rPr>
              <w:t>5.1.1. Phương thức validateInput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D6E2" w14:textId="6D8428DB" w:rsidR="00287DC2" w:rsidRDefault="00287D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86" w:history="1">
            <w:r w:rsidRPr="00B36813">
              <w:rPr>
                <w:rStyle w:val="Hyperlink"/>
                <w:noProof/>
              </w:rPr>
              <w:t>5.1.2. Phương thức calculateFee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8659C" w14:textId="419479DA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87" w:history="1">
            <w:r w:rsidRPr="00B36813">
              <w:rPr>
                <w:rStyle w:val="Hyperlink"/>
                <w:noProof/>
              </w:rPr>
              <w:t>5.2. Kiểm thử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ECC6B" w14:textId="4DB1CFD0" w:rsidR="00287DC2" w:rsidRDefault="00287D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88" w:history="1">
            <w:r w:rsidRPr="00B36813">
              <w:rPr>
                <w:rStyle w:val="Hyperlink"/>
                <w:noProof/>
              </w:rPr>
              <w:t>6. CÁC NGUYÊN LÝ THIẾT KẾ ĐÃ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E7EE" w14:textId="6EF61891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89" w:history="1">
            <w:r w:rsidRPr="00B36813">
              <w:rPr>
                <w:rStyle w:val="Hyperlink"/>
                <w:noProof/>
              </w:rPr>
              <w:t>6.1. Nguyên lý open/closed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851B" w14:textId="15285FFC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90" w:history="1">
            <w:r w:rsidRPr="00B36813">
              <w:rPr>
                <w:rStyle w:val="Hyperlink"/>
                <w:noProof/>
              </w:rPr>
              <w:t>6.2. Nguyên lý Liskov Substitution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9292A" w14:textId="506C517D" w:rsidR="00287DC2" w:rsidRDefault="00287D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92410991" w:history="1">
            <w:r w:rsidRPr="00B36813">
              <w:rPr>
                <w:rStyle w:val="Hyperlink"/>
                <w:noProof/>
              </w:rPr>
              <w:t>6.3. Dependeny Inversion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4F62" w14:textId="03BCE742" w:rsidR="00E737BC" w:rsidRDefault="00E737BC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9980418" w14:textId="77777777" w:rsidR="00C56E7F" w:rsidRDefault="00C56E7F" w:rsidP="00060B0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0"/>
          <w:szCs w:val="30"/>
        </w:rPr>
      </w:pPr>
    </w:p>
    <w:p w14:paraId="4A63916E" w14:textId="2C79CBF6" w:rsidR="00C56E7F" w:rsidRDefault="00C56E7F" w:rsidP="00C56E7F">
      <w:pPr>
        <w:pStyle w:val="Heading1"/>
        <w:rPr>
          <w:rFonts w:eastAsia="Times New Roman"/>
        </w:rPr>
      </w:pPr>
      <w:bookmarkStart w:id="1" w:name="_Toc92410965"/>
      <w:r>
        <w:rPr>
          <w:rFonts w:eastAsia="Times New Roman"/>
        </w:rPr>
        <w:t xml:space="preserve">1. </w:t>
      </w:r>
      <w:r w:rsidR="00654F29">
        <w:rPr>
          <w:rFonts w:eastAsia="Times New Roman"/>
        </w:rPr>
        <w:t>ĐẶC TẢ YÊU CẦU BÀI TOÁN</w:t>
      </w:r>
      <w:bookmarkEnd w:id="1"/>
    </w:p>
    <w:p w14:paraId="57926C18" w14:textId="77777777" w:rsidR="001B0A10" w:rsidRPr="001B0A10" w:rsidRDefault="001B0A10" w:rsidP="001B0A10"/>
    <w:p w14:paraId="276CDF41" w14:textId="2749A964" w:rsidR="00654F29" w:rsidRPr="00654F29" w:rsidRDefault="00654F29" w:rsidP="001B0A10">
      <w:pPr>
        <w:pStyle w:val="Heading2"/>
      </w:pPr>
      <w:bookmarkStart w:id="2" w:name="_Toc92410966"/>
      <w:r>
        <w:t>1.1. Giới thiệu chung</w:t>
      </w:r>
      <w:bookmarkEnd w:id="2"/>
    </w:p>
    <w:p w14:paraId="699EEC0B" w14:textId="7B2D0BC3" w:rsidR="00654F29" w:rsidRPr="00654F29" w:rsidRDefault="00654F29" w:rsidP="00654F29">
      <w:r>
        <w:tab/>
        <w:t>Các tác nhân của hệ thống: người dùng, ngân hàng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5755"/>
      </w:tblGrid>
      <w:tr w:rsidR="00654F29" w14:paraId="1D3F61E7" w14:textId="77777777" w:rsidTr="001B0A10">
        <w:tc>
          <w:tcPr>
            <w:tcW w:w="985" w:type="dxa"/>
          </w:tcPr>
          <w:p w14:paraId="0FCF01EB" w14:textId="722F69BA" w:rsidR="00654F29" w:rsidRDefault="00654F29" w:rsidP="00654F29">
            <w:pPr>
              <w:jc w:val="center"/>
            </w:pPr>
            <w:r>
              <w:t>STT</w:t>
            </w:r>
          </w:p>
        </w:tc>
        <w:tc>
          <w:tcPr>
            <w:tcW w:w="2610" w:type="dxa"/>
          </w:tcPr>
          <w:p w14:paraId="1389551D" w14:textId="58E40DB0" w:rsidR="00654F29" w:rsidRDefault="00654F29" w:rsidP="00654F29">
            <w:pPr>
              <w:jc w:val="center"/>
            </w:pPr>
            <w:r>
              <w:t>Tên tác nhân</w:t>
            </w:r>
          </w:p>
        </w:tc>
        <w:tc>
          <w:tcPr>
            <w:tcW w:w="5755" w:type="dxa"/>
          </w:tcPr>
          <w:p w14:paraId="1692EA9E" w14:textId="4253E928" w:rsidR="00654F29" w:rsidRDefault="00654F29" w:rsidP="00654F29">
            <w:pPr>
              <w:jc w:val="center"/>
            </w:pPr>
            <w:r>
              <w:t>Mô tả tác nhân</w:t>
            </w:r>
          </w:p>
        </w:tc>
      </w:tr>
      <w:tr w:rsidR="00654F29" w14:paraId="77B137C6" w14:textId="77777777" w:rsidTr="001B0A10">
        <w:tc>
          <w:tcPr>
            <w:tcW w:w="985" w:type="dxa"/>
          </w:tcPr>
          <w:p w14:paraId="239B9EBB" w14:textId="1FF809B8" w:rsidR="00654F29" w:rsidRDefault="00654F29" w:rsidP="00654F29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24252E2C" w14:textId="7FFBA891" w:rsidR="00654F29" w:rsidRDefault="00654F29" w:rsidP="00654F29">
            <w:pPr>
              <w:jc w:val="center"/>
            </w:pPr>
            <w:r>
              <w:t>Người dùng</w:t>
            </w:r>
          </w:p>
        </w:tc>
        <w:tc>
          <w:tcPr>
            <w:tcW w:w="5755" w:type="dxa"/>
          </w:tcPr>
          <w:p w14:paraId="41691757" w14:textId="7B53EE40" w:rsidR="00654F29" w:rsidRDefault="00654F29" w:rsidP="00654F29">
            <w:pPr>
              <w:jc w:val="center"/>
            </w:pPr>
            <w:r>
              <w:t>Thực hiện thuê xe</w:t>
            </w:r>
          </w:p>
        </w:tc>
      </w:tr>
      <w:tr w:rsidR="00654F29" w14:paraId="290C4B54" w14:textId="77777777" w:rsidTr="001B0A10">
        <w:tc>
          <w:tcPr>
            <w:tcW w:w="985" w:type="dxa"/>
          </w:tcPr>
          <w:p w14:paraId="576025CF" w14:textId="0999A925" w:rsidR="00654F29" w:rsidRDefault="00654F29" w:rsidP="00654F29">
            <w:pPr>
              <w:jc w:val="center"/>
            </w:pPr>
            <w:r>
              <w:t>2</w:t>
            </w:r>
          </w:p>
        </w:tc>
        <w:tc>
          <w:tcPr>
            <w:tcW w:w="2610" w:type="dxa"/>
          </w:tcPr>
          <w:p w14:paraId="1E976013" w14:textId="61742591" w:rsidR="00654F29" w:rsidRDefault="00654F29" w:rsidP="00654F29">
            <w:pPr>
              <w:jc w:val="center"/>
            </w:pPr>
            <w:r>
              <w:t>Ngân hàng</w:t>
            </w:r>
          </w:p>
        </w:tc>
        <w:tc>
          <w:tcPr>
            <w:tcW w:w="5755" w:type="dxa"/>
          </w:tcPr>
          <w:p w14:paraId="304D85A1" w14:textId="4B0EC533" w:rsidR="00654F29" w:rsidRDefault="00654F29" w:rsidP="00654F29">
            <w:pPr>
              <w:jc w:val="center"/>
            </w:pPr>
            <w:r>
              <w:t>Tham gia thanh toán</w:t>
            </w:r>
          </w:p>
        </w:tc>
      </w:tr>
    </w:tbl>
    <w:p w14:paraId="18E2CDAB" w14:textId="16BD85C6" w:rsidR="00654F29" w:rsidRDefault="00654F29" w:rsidP="00654F29"/>
    <w:p w14:paraId="7FC1C981" w14:textId="344626A3" w:rsidR="00654F29" w:rsidRDefault="001B0A10" w:rsidP="001B0A10">
      <w:pPr>
        <w:pStyle w:val="Heading2"/>
      </w:pPr>
      <w:bookmarkStart w:id="3" w:name="_Toc92410967"/>
      <w:r>
        <w:t>1.2. Biểu đồ usecase</w:t>
      </w:r>
      <w:bookmarkEnd w:id="3"/>
    </w:p>
    <w:p w14:paraId="02450267" w14:textId="75534AD8" w:rsidR="001B0A10" w:rsidRDefault="007A3AC5" w:rsidP="001B0A10">
      <w:pPr>
        <w:jc w:val="center"/>
      </w:pPr>
      <w:r w:rsidRPr="007A3AC5">
        <w:rPr>
          <w:noProof/>
        </w:rPr>
        <w:drawing>
          <wp:inline distT="0" distB="0" distL="0" distR="0" wp14:anchorId="176B3F1A" wp14:editId="6CD044D9">
            <wp:extent cx="5943600" cy="16979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5E96" w14:textId="4F3176F1" w:rsidR="001B0A10" w:rsidRPr="007A3AC5" w:rsidRDefault="001B0A10" w:rsidP="001B0A10">
      <w:pPr>
        <w:rPr>
          <w:color w:val="000000" w:themeColor="text1"/>
        </w:rPr>
      </w:pPr>
      <w:r w:rsidRPr="007A3AC5">
        <w:rPr>
          <w:color w:val="000000" w:themeColor="text1"/>
        </w:rPr>
        <w:tab/>
        <w:t>Phân rã usecase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8"/>
        <w:gridCol w:w="6987"/>
      </w:tblGrid>
      <w:tr w:rsidR="007A3AC5" w14:paraId="0C9C6892" w14:textId="77777777" w:rsidTr="007A3AC5">
        <w:trPr>
          <w:trHeight w:val="261"/>
          <w:jc w:val="center"/>
        </w:trPr>
        <w:tc>
          <w:tcPr>
            <w:tcW w:w="2208" w:type="dxa"/>
            <w:shd w:val="clear" w:color="auto" w:fill="C5E0B3" w:themeFill="accent6" w:themeFillTint="66"/>
          </w:tcPr>
          <w:p w14:paraId="4D69A3C0" w14:textId="77777777" w:rsidR="007A3AC5" w:rsidRDefault="007A3AC5" w:rsidP="00905D40">
            <w:pPr>
              <w:jc w:val="center"/>
            </w:pPr>
            <w:r>
              <w:t>Mã Use case</w:t>
            </w:r>
          </w:p>
        </w:tc>
        <w:tc>
          <w:tcPr>
            <w:tcW w:w="6987" w:type="dxa"/>
          </w:tcPr>
          <w:p w14:paraId="68BBEDBD" w14:textId="77777777" w:rsidR="007A3AC5" w:rsidRDefault="007A3AC5" w:rsidP="00905D40">
            <w:pPr>
              <w:jc w:val="center"/>
            </w:pPr>
            <w:r>
              <w:t>UC001</w:t>
            </w:r>
          </w:p>
        </w:tc>
      </w:tr>
      <w:tr w:rsidR="007A3AC5" w14:paraId="7B8935FE" w14:textId="77777777" w:rsidTr="007A3AC5">
        <w:trPr>
          <w:trHeight w:val="250"/>
          <w:jc w:val="center"/>
        </w:trPr>
        <w:tc>
          <w:tcPr>
            <w:tcW w:w="2208" w:type="dxa"/>
            <w:shd w:val="clear" w:color="auto" w:fill="C5E0B3" w:themeFill="accent6" w:themeFillTint="66"/>
          </w:tcPr>
          <w:p w14:paraId="676454A5" w14:textId="77777777" w:rsidR="007A3AC5" w:rsidRDefault="007A3AC5" w:rsidP="00905D40">
            <w:pPr>
              <w:jc w:val="center"/>
            </w:pPr>
            <w:r>
              <w:t>Tên Use case</w:t>
            </w:r>
          </w:p>
        </w:tc>
        <w:tc>
          <w:tcPr>
            <w:tcW w:w="6987" w:type="dxa"/>
          </w:tcPr>
          <w:p w14:paraId="0F103335" w14:textId="77777777" w:rsidR="007A3AC5" w:rsidRDefault="007A3AC5" w:rsidP="00905D40">
            <w:pPr>
              <w:jc w:val="center"/>
            </w:pPr>
            <w:r>
              <w:t>Thuê xe</w:t>
            </w:r>
          </w:p>
        </w:tc>
      </w:tr>
      <w:tr w:rsidR="007A3AC5" w14:paraId="7CFFF9E6" w14:textId="77777777" w:rsidTr="007A3AC5">
        <w:trPr>
          <w:trHeight w:val="261"/>
          <w:jc w:val="center"/>
        </w:trPr>
        <w:tc>
          <w:tcPr>
            <w:tcW w:w="2208" w:type="dxa"/>
            <w:shd w:val="clear" w:color="auto" w:fill="C5E0B3" w:themeFill="accent6" w:themeFillTint="66"/>
          </w:tcPr>
          <w:p w14:paraId="59E944E3" w14:textId="77777777" w:rsidR="007A3AC5" w:rsidRDefault="007A3AC5" w:rsidP="00905D40">
            <w:pPr>
              <w:jc w:val="center"/>
            </w:pPr>
            <w:r>
              <w:t>Tác nhân</w:t>
            </w:r>
          </w:p>
        </w:tc>
        <w:tc>
          <w:tcPr>
            <w:tcW w:w="6987" w:type="dxa"/>
          </w:tcPr>
          <w:p w14:paraId="65049CCB" w14:textId="77777777" w:rsidR="007A3AC5" w:rsidRDefault="007A3AC5" w:rsidP="00905D40">
            <w:pPr>
              <w:jc w:val="center"/>
            </w:pPr>
            <w:r>
              <w:t>Khách, Ngân hàng</w:t>
            </w:r>
          </w:p>
        </w:tc>
      </w:tr>
      <w:tr w:rsidR="007A3AC5" w14:paraId="50A5C9E9" w14:textId="77777777" w:rsidTr="007A3AC5">
        <w:trPr>
          <w:trHeight w:val="309"/>
          <w:jc w:val="center"/>
        </w:trPr>
        <w:tc>
          <w:tcPr>
            <w:tcW w:w="2208" w:type="dxa"/>
            <w:shd w:val="clear" w:color="auto" w:fill="C5E0B3" w:themeFill="accent6" w:themeFillTint="66"/>
          </w:tcPr>
          <w:p w14:paraId="0322EAD0" w14:textId="77777777" w:rsidR="007A3AC5" w:rsidRDefault="007A3AC5" w:rsidP="00905D40">
            <w:pPr>
              <w:jc w:val="center"/>
            </w:pPr>
            <w:r>
              <w:t>Tiền điều kiện</w:t>
            </w:r>
          </w:p>
        </w:tc>
        <w:tc>
          <w:tcPr>
            <w:tcW w:w="6987" w:type="dxa"/>
          </w:tcPr>
          <w:p w14:paraId="6D96E395" w14:textId="1118B308" w:rsidR="007A3AC5" w:rsidRDefault="007A3AC5" w:rsidP="00905D40">
            <w:pPr>
              <w:jc w:val="center"/>
            </w:pPr>
            <w:r>
              <w:t xml:space="preserve">Đăng nhập thành công, đang xem </w:t>
            </w:r>
            <w:r w:rsidR="005006A6">
              <w:t>các xe trong bãi</w:t>
            </w:r>
          </w:p>
        </w:tc>
      </w:tr>
      <w:tr w:rsidR="007A3AC5" w14:paraId="34E6575E" w14:textId="77777777" w:rsidTr="007A3AC5">
        <w:trPr>
          <w:trHeight w:val="1153"/>
          <w:jc w:val="center"/>
        </w:trPr>
        <w:tc>
          <w:tcPr>
            <w:tcW w:w="2208" w:type="dxa"/>
            <w:shd w:val="clear" w:color="auto" w:fill="C5E0B3" w:themeFill="accent6" w:themeFillTint="66"/>
          </w:tcPr>
          <w:p w14:paraId="033FC717" w14:textId="77777777" w:rsidR="007A3AC5" w:rsidRDefault="007A3AC5" w:rsidP="00905D40">
            <w:pPr>
              <w:jc w:val="center"/>
            </w:pPr>
            <w:r>
              <w:t>Luồng sự kiện chính</w:t>
            </w:r>
          </w:p>
        </w:tc>
        <w:tc>
          <w:tcPr>
            <w:tcW w:w="698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4"/>
              <w:gridCol w:w="1894"/>
              <w:gridCol w:w="3672"/>
            </w:tblGrid>
            <w:tr w:rsidR="007A3AC5" w14:paraId="2E503D7F" w14:textId="77777777" w:rsidTr="007A3AC5">
              <w:trPr>
                <w:trHeight w:val="261"/>
              </w:trPr>
              <w:tc>
                <w:tcPr>
                  <w:tcW w:w="1194" w:type="dxa"/>
                  <w:shd w:val="clear" w:color="auto" w:fill="FFD966" w:themeFill="accent4" w:themeFillTint="99"/>
                </w:tcPr>
                <w:p w14:paraId="40C56FDB" w14:textId="77777777" w:rsidR="007A3AC5" w:rsidRDefault="007A3AC5" w:rsidP="00905D40">
                  <w:pPr>
                    <w:jc w:val="center"/>
                  </w:pPr>
                  <w:r>
                    <w:t>STT</w:t>
                  </w:r>
                </w:p>
              </w:tc>
              <w:tc>
                <w:tcPr>
                  <w:tcW w:w="1894" w:type="dxa"/>
                  <w:shd w:val="clear" w:color="auto" w:fill="FFD966" w:themeFill="accent4" w:themeFillTint="99"/>
                </w:tcPr>
                <w:p w14:paraId="71610EBB" w14:textId="77777777" w:rsidR="007A3AC5" w:rsidRDefault="007A3AC5" w:rsidP="00905D40">
                  <w:pPr>
                    <w:jc w:val="center"/>
                  </w:pPr>
                  <w:r>
                    <w:t>Thực hiện bởi</w:t>
                  </w:r>
                </w:p>
              </w:tc>
              <w:tc>
                <w:tcPr>
                  <w:tcW w:w="3672" w:type="dxa"/>
                  <w:shd w:val="clear" w:color="auto" w:fill="FFD966" w:themeFill="accent4" w:themeFillTint="99"/>
                </w:tcPr>
                <w:p w14:paraId="337F1B8A" w14:textId="77777777" w:rsidR="007A3AC5" w:rsidRDefault="007A3AC5" w:rsidP="00905D40">
                  <w:pPr>
                    <w:jc w:val="center"/>
                  </w:pPr>
                  <w:r>
                    <w:t>Hành động</w:t>
                  </w:r>
                </w:p>
              </w:tc>
            </w:tr>
            <w:tr w:rsidR="007A3AC5" w14:paraId="28EB7587" w14:textId="77777777" w:rsidTr="00905D40">
              <w:trPr>
                <w:trHeight w:val="250"/>
              </w:trPr>
              <w:tc>
                <w:tcPr>
                  <w:tcW w:w="1194" w:type="dxa"/>
                </w:tcPr>
                <w:p w14:paraId="57540C19" w14:textId="77777777" w:rsidR="007A3AC5" w:rsidRDefault="007A3AC5" w:rsidP="007A3AC5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4E61088D" w14:textId="77777777" w:rsidR="007A3AC5" w:rsidRDefault="007A3AC5" w:rsidP="00905D40">
                  <w:pPr>
                    <w:jc w:val="center"/>
                  </w:pPr>
                  <w:r>
                    <w:t xml:space="preserve">Khách </w:t>
                  </w:r>
                </w:p>
              </w:tc>
              <w:tc>
                <w:tcPr>
                  <w:tcW w:w="3672" w:type="dxa"/>
                </w:tcPr>
                <w:p w14:paraId="7B91F185" w14:textId="77777777" w:rsidR="007A3AC5" w:rsidRDefault="007A3AC5" w:rsidP="00905D40">
                  <w:pPr>
                    <w:jc w:val="center"/>
                  </w:pPr>
                  <w:r>
                    <w:t>Nhấn nút thuê xe</w:t>
                  </w:r>
                </w:p>
              </w:tc>
            </w:tr>
            <w:tr w:rsidR="007A3AC5" w14:paraId="63756BB4" w14:textId="77777777" w:rsidTr="00905D40">
              <w:trPr>
                <w:trHeight w:val="250"/>
              </w:trPr>
              <w:tc>
                <w:tcPr>
                  <w:tcW w:w="1194" w:type="dxa"/>
                </w:tcPr>
                <w:p w14:paraId="6C087968" w14:textId="77777777" w:rsidR="007A3AC5" w:rsidRDefault="007A3AC5" w:rsidP="007A3AC5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1C2681EB" w14:textId="77777777" w:rsidR="007A3AC5" w:rsidRDefault="007A3AC5" w:rsidP="00905D40">
                  <w:pPr>
                    <w:jc w:val="center"/>
                  </w:pPr>
                  <w:r>
                    <w:t>Hệ thống</w:t>
                  </w:r>
                </w:p>
              </w:tc>
              <w:tc>
                <w:tcPr>
                  <w:tcW w:w="3672" w:type="dxa"/>
                </w:tcPr>
                <w:p w14:paraId="0C52E705" w14:textId="77777777" w:rsidR="007A3AC5" w:rsidRDefault="007A3AC5" w:rsidP="00905D40">
                  <w:pPr>
                    <w:jc w:val="center"/>
                  </w:pPr>
                  <w:r>
                    <w:t>Kiểm tra thông tin xe</w:t>
                  </w:r>
                </w:p>
              </w:tc>
            </w:tr>
            <w:tr w:rsidR="007A3AC5" w14:paraId="256D0E0E" w14:textId="77777777" w:rsidTr="00905D40">
              <w:trPr>
                <w:trHeight w:val="250"/>
              </w:trPr>
              <w:tc>
                <w:tcPr>
                  <w:tcW w:w="1194" w:type="dxa"/>
                </w:tcPr>
                <w:p w14:paraId="2AB1BDC5" w14:textId="77777777" w:rsidR="007A3AC5" w:rsidRDefault="007A3AC5" w:rsidP="007A3AC5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7FC9FF30" w14:textId="77777777" w:rsidR="007A3AC5" w:rsidRDefault="007A3AC5" w:rsidP="00905D40">
                  <w:pPr>
                    <w:jc w:val="center"/>
                  </w:pPr>
                  <w:r>
                    <w:t>Hệ thống</w:t>
                  </w:r>
                </w:p>
              </w:tc>
              <w:tc>
                <w:tcPr>
                  <w:tcW w:w="3672" w:type="dxa"/>
                </w:tcPr>
                <w:p w14:paraId="034FBF5D" w14:textId="77777777" w:rsidR="007A3AC5" w:rsidRDefault="007A3AC5" w:rsidP="00905D40">
                  <w:pPr>
                    <w:jc w:val="center"/>
                  </w:pPr>
                  <w:r>
                    <w:t>Tính số tiền thuê xe</w:t>
                  </w:r>
                </w:p>
              </w:tc>
            </w:tr>
            <w:tr w:rsidR="007A3AC5" w14:paraId="2D83DB48" w14:textId="77777777" w:rsidTr="00905D40">
              <w:trPr>
                <w:trHeight w:val="261"/>
              </w:trPr>
              <w:tc>
                <w:tcPr>
                  <w:tcW w:w="1194" w:type="dxa"/>
                </w:tcPr>
                <w:p w14:paraId="63C0FC90" w14:textId="77777777" w:rsidR="007A3AC5" w:rsidRDefault="007A3AC5" w:rsidP="007A3AC5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7DA60A1C" w14:textId="77777777" w:rsidR="007A3AC5" w:rsidRDefault="007A3AC5" w:rsidP="00905D40">
                  <w:pPr>
                    <w:jc w:val="center"/>
                  </w:pPr>
                  <w:r>
                    <w:t>Hệ thống</w:t>
                  </w:r>
                </w:p>
              </w:tc>
              <w:tc>
                <w:tcPr>
                  <w:tcW w:w="3672" w:type="dxa"/>
                </w:tcPr>
                <w:p w14:paraId="65DEC04B" w14:textId="77777777" w:rsidR="007A3AC5" w:rsidRDefault="007A3AC5" w:rsidP="00905D40">
                  <w:pPr>
                    <w:jc w:val="center"/>
                  </w:pPr>
                  <w:r>
                    <w:t>Hiển thị giao diện thuê xe</w:t>
                  </w:r>
                </w:p>
              </w:tc>
            </w:tr>
            <w:tr w:rsidR="007A3AC5" w14:paraId="456FDE53" w14:textId="77777777" w:rsidTr="00905D40">
              <w:trPr>
                <w:trHeight w:val="261"/>
              </w:trPr>
              <w:tc>
                <w:tcPr>
                  <w:tcW w:w="1194" w:type="dxa"/>
                </w:tcPr>
                <w:p w14:paraId="3680316C" w14:textId="77777777" w:rsidR="007A3AC5" w:rsidRDefault="007A3AC5" w:rsidP="007A3AC5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6EF4D506" w14:textId="77777777" w:rsidR="007A3AC5" w:rsidRDefault="007A3AC5" w:rsidP="00905D40">
                  <w:pPr>
                    <w:jc w:val="center"/>
                  </w:pPr>
                  <w:r>
                    <w:t>Khách</w:t>
                  </w:r>
                </w:p>
              </w:tc>
              <w:tc>
                <w:tcPr>
                  <w:tcW w:w="3672" w:type="dxa"/>
                </w:tcPr>
                <w:p w14:paraId="419D2A63" w14:textId="77777777" w:rsidR="007A3AC5" w:rsidRDefault="007A3AC5" w:rsidP="00905D40">
                  <w:pPr>
                    <w:jc w:val="center"/>
                  </w:pPr>
                  <w:r>
                    <w:t>Yêu cầu thuê xe</w:t>
                  </w:r>
                </w:p>
              </w:tc>
            </w:tr>
            <w:tr w:rsidR="007A3AC5" w14:paraId="106ABDE3" w14:textId="77777777" w:rsidTr="00905D40">
              <w:trPr>
                <w:trHeight w:val="261"/>
              </w:trPr>
              <w:tc>
                <w:tcPr>
                  <w:tcW w:w="1194" w:type="dxa"/>
                </w:tcPr>
                <w:p w14:paraId="6FB0DF21" w14:textId="77777777" w:rsidR="007A3AC5" w:rsidRDefault="007A3AC5" w:rsidP="007A3AC5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6F6CF20B" w14:textId="77777777" w:rsidR="007A3AC5" w:rsidRDefault="007A3AC5" w:rsidP="00905D40">
                  <w:pPr>
                    <w:jc w:val="center"/>
                  </w:pPr>
                  <w:r>
                    <w:t>Hệ thống</w:t>
                  </w:r>
                </w:p>
              </w:tc>
              <w:tc>
                <w:tcPr>
                  <w:tcW w:w="3672" w:type="dxa"/>
                </w:tcPr>
                <w:p w14:paraId="418E6FFB" w14:textId="77777777" w:rsidR="007A3AC5" w:rsidRDefault="007A3AC5" w:rsidP="00905D40">
                  <w:pPr>
                    <w:jc w:val="center"/>
                  </w:pPr>
                  <w:r>
                    <w:t>Hiển thị màn hình thanh toán</w:t>
                  </w:r>
                </w:p>
              </w:tc>
            </w:tr>
            <w:tr w:rsidR="007A3AC5" w14:paraId="20C35DD2" w14:textId="77777777" w:rsidTr="00905D40">
              <w:trPr>
                <w:trHeight w:val="250"/>
              </w:trPr>
              <w:tc>
                <w:tcPr>
                  <w:tcW w:w="1194" w:type="dxa"/>
                </w:tcPr>
                <w:p w14:paraId="6A036ECD" w14:textId="77777777" w:rsidR="007A3AC5" w:rsidRDefault="007A3AC5" w:rsidP="007A3AC5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20BE974D" w14:textId="77777777" w:rsidR="007A3AC5" w:rsidRDefault="007A3AC5" w:rsidP="00905D40">
                  <w:pPr>
                    <w:jc w:val="center"/>
                  </w:pPr>
                  <w:r>
                    <w:t>Khách</w:t>
                  </w:r>
                </w:p>
              </w:tc>
              <w:tc>
                <w:tcPr>
                  <w:tcW w:w="3672" w:type="dxa"/>
                </w:tcPr>
                <w:p w14:paraId="4ABF1CDE" w14:textId="77777777" w:rsidR="007A3AC5" w:rsidRDefault="007A3AC5" w:rsidP="00905D40">
                  <w:pPr>
                    <w:jc w:val="center"/>
                  </w:pPr>
                  <w:r>
                    <w:t>Nhập mã thông tin thẻ</w:t>
                  </w:r>
                </w:p>
              </w:tc>
            </w:tr>
            <w:tr w:rsidR="007A3AC5" w14:paraId="66F58DF3" w14:textId="77777777" w:rsidTr="00905D40">
              <w:trPr>
                <w:trHeight w:val="261"/>
              </w:trPr>
              <w:tc>
                <w:tcPr>
                  <w:tcW w:w="1194" w:type="dxa"/>
                </w:tcPr>
                <w:p w14:paraId="01F30DB8" w14:textId="77777777" w:rsidR="007A3AC5" w:rsidRDefault="007A3AC5" w:rsidP="007A3AC5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646209CF" w14:textId="77777777" w:rsidR="007A3AC5" w:rsidRDefault="007A3AC5" w:rsidP="00905D40">
                  <w:pPr>
                    <w:jc w:val="center"/>
                  </w:pPr>
                  <w:r>
                    <w:t>Khách</w:t>
                  </w:r>
                </w:p>
              </w:tc>
              <w:tc>
                <w:tcPr>
                  <w:tcW w:w="3672" w:type="dxa"/>
                </w:tcPr>
                <w:p w14:paraId="201F2C5C" w14:textId="77777777" w:rsidR="007A3AC5" w:rsidRDefault="007A3AC5" w:rsidP="00905D40">
                  <w:pPr>
                    <w:jc w:val="center"/>
                  </w:pPr>
                  <w:r>
                    <w:t>Xác nhận thanh toán</w:t>
                  </w:r>
                </w:p>
              </w:tc>
            </w:tr>
            <w:tr w:rsidR="007A3AC5" w14:paraId="58B2B2E6" w14:textId="77777777" w:rsidTr="00905D40">
              <w:trPr>
                <w:trHeight w:val="250"/>
              </w:trPr>
              <w:tc>
                <w:tcPr>
                  <w:tcW w:w="1194" w:type="dxa"/>
                </w:tcPr>
                <w:p w14:paraId="75539CE2" w14:textId="77777777" w:rsidR="007A3AC5" w:rsidRDefault="007A3AC5" w:rsidP="007A3AC5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23B682BD" w14:textId="77777777" w:rsidR="007A3AC5" w:rsidRDefault="007A3AC5" w:rsidP="00905D40">
                  <w:pPr>
                    <w:jc w:val="center"/>
                  </w:pPr>
                  <w:r>
                    <w:t>Hệ thống</w:t>
                  </w:r>
                </w:p>
              </w:tc>
              <w:tc>
                <w:tcPr>
                  <w:tcW w:w="3672" w:type="dxa"/>
                </w:tcPr>
                <w:p w14:paraId="2BC25139" w14:textId="77777777" w:rsidR="007A3AC5" w:rsidRDefault="007A3AC5" w:rsidP="00905D40">
                  <w:pPr>
                    <w:jc w:val="center"/>
                  </w:pPr>
                  <w:r>
                    <w:t>Gọi API trừ tiền</w:t>
                  </w:r>
                </w:p>
              </w:tc>
            </w:tr>
            <w:tr w:rsidR="007A3AC5" w14:paraId="7D28A012" w14:textId="77777777" w:rsidTr="00905D40">
              <w:trPr>
                <w:trHeight w:val="250"/>
              </w:trPr>
              <w:tc>
                <w:tcPr>
                  <w:tcW w:w="1194" w:type="dxa"/>
                </w:tcPr>
                <w:p w14:paraId="5A860E6D" w14:textId="77777777" w:rsidR="007A3AC5" w:rsidRDefault="007A3AC5" w:rsidP="007A3AC5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63E44283" w14:textId="77777777" w:rsidR="007A3AC5" w:rsidRDefault="007A3AC5" w:rsidP="00905D40">
                  <w:pPr>
                    <w:jc w:val="center"/>
                  </w:pPr>
                  <w:r>
                    <w:t>Ngân hàng</w:t>
                  </w:r>
                </w:p>
              </w:tc>
              <w:tc>
                <w:tcPr>
                  <w:tcW w:w="3672" w:type="dxa"/>
                </w:tcPr>
                <w:p w14:paraId="46D89067" w14:textId="77777777" w:rsidR="007A3AC5" w:rsidRDefault="007A3AC5" w:rsidP="00905D40">
                  <w:pPr>
                    <w:jc w:val="center"/>
                  </w:pPr>
                  <w:r>
                    <w:t>Kiểm tra thông tin thẻ</w:t>
                  </w:r>
                </w:p>
              </w:tc>
            </w:tr>
            <w:tr w:rsidR="007A3AC5" w14:paraId="66D5F40C" w14:textId="77777777" w:rsidTr="00905D40">
              <w:trPr>
                <w:trHeight w:val="250"/>
              </w:trPr>
              <w:tc>
                <w:tcPr>
                  <w:tcW w:w="1194" w:type="dxa"/>
                </w:tcPr>
                <w:p w14:paraId="1A91DEE2" w14:textId="77777777" w:rsidR="007A3AC5" w:rsidRDefault="007A3AC5" w:rsidP="007A3AC5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69203FD1" w14:textId="77777777" w:rsidR="007A3AC5" w:rsidRDefault="007A3AC5" w:rsidP="00905D40">
                  <w:pPr>
                    <w:jc w:val="center"/>
                  </w:pPr>
                  <w:r>
                    <w:t>Ngân hàng</w:t>
                  </w:r>
                </w:p>
              </w:tc>
              <w:tc>
                <w:tcPr>
                  <w:tcW w:w="3672" w:type="dxa"/>
                </w:tcPr>
                <w:p w14:paraId="153D2C37" w14:textId="77777777" w:rsidR="007A3AC5" w:rsidRDefault="007A3AC5" w:rsidP="00905D40">
                  <w:pPr>
                    <w:jc w:val="center"/>
                  </w:pPr>
                  <w:r>
                    <w:t>Tiến hành giao dịch</w:t>
                  </w:r>
                </w:p>
              </w:tc>
            </w:tr>
            <w:tr w:rsidR="007A3AC5" w14:paraId="4FEF46B0" w14:textId="77777777" w:rsidTr="00905D40">
              <w:trPr>
                <w:trHeight w:val="250"/>
              </w:trPr>
              <w:tc>
                <w:tcPr>
                  <w:tcW w:w="1194" w:type="dxa"/>
                </w:tcPr>
                <w:p w14:paraId="390067CC" w14:textId="77777777" w:rsidR="007A3AC5" w:rsidRDefault="007A3AC5" w:rsidP="007A3AC5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5F9AC51D" w14:textId="77777777" w:rsidR="007A3AC5" w:rsidRDefault="007A3AC5" w:rsidP="00905D40">
                  <w:pPr>
                    <w:jc w:val="center"/>
                  </w:pPr>
                  <w:r>
                    <w:t>Hệ thống</w:t>
                  </w:r>
                </w:p>
              </w:tc>
              <w:tc>
                <w:tcPr>
                  <w:tcW w:w="3672" w:type="dxa"/>
                </w:tcPr>
                <w:p w14:paraId="4F88D8BA" w14:textId="77777777" w:rsidR="007A3AC5" w:rsidRDefault="007A3AC5" w:rsidP="00905D40">
                  <w:pPr>
                    <w:jc w:val="center"/>
                  </w:pPr>
                  <w:r>
                    <w:t>Cập nhật thông tin xe đã được thuê</w:t>
                  </w:r>
                </w:p>
              </w:tc>
            </w:tr>
            <w:tr w:rsidR="007A3AC5" w14:paraId="338BD137" w14:textId="77777777" w:rsidTr="00905D40">
              <w:trPr>
                <w:trHeight w:val="261"/>
              </w:trPr>
              <w:tc>
                <w:tcPr>
                  <w:tcW w:w="1194" w:type="dxa"/>
                </w:tcPr>
                <w:p w14:paraId="2977B617" w14:textId="77777777" w:rsidR="007A3AC5" w:rsidRDefault="007A3AC5" w:rsidP="007A3AC5">
                  <w:pPr>
                    <w:pStyle w:val="ListParagraph"/>
                    <w:numPr>
                      <w:ilvl w:val="0"/>
                      <w:numId w:val="33"/>
                    </w:numPr>
                    <w:jc w:val="center"/>
                  </w:pPr>
                </w:p>
              </w:tc>
              <w:tc>
                <w:tcPr>
                  <w:tcW w:w="1894" w:type="dxa"/>
                </w:tcPr>
                <w:p w14:paraId="70915643" w14:textId="77777777" w:rsidR="007A3AC5" w:rsidRDefault="007A3AC5" w:rsidP="00905D40">
                  <w:pPr>
                    <w:jc w:val="center"/>
                  </w:pPr>
                  <w:r>
                    <w:t>Hệ thống</w:t>
                  </w:r>
                </w:p>
              </w:tc>
              <w:tc>
                <w:tcPr>
                  <w:tcW w:w="3672" w:type="dxa"/>
                </w:tcPr>
                <w:p w14:paraId="12A7343D" w14:textId="77777777" w:rsidR="007A3AC5" w:rsidRDefault="007A3AC5" w:rsidP="00905D40">
                  <w:pPr>
                    <w:jc w:val="center"/>
                  </w:pPr>
                  <w:r>
                    <w:t>Thông báo thuê xe thành công</w:t>
                  </w:r>
                </w:p>
              </w:tc>
            </w:tr>
          </w:tbl>
          <w:p w14:paraId="15E608A5" w14:textId="77777777" w:rsidR="007A3AC5" w:rsidRDefault="007A3AC5" w:rsidP="00905D40">
            <w:pPr>
              <w:jc w:val="center"/>
            </w:pPr>
          </w:p>
        </w:tc>
      </w:tr>
      <w:tr w:rsidR="007A3AC5" w14:paraId="0F8ED752" w14:textId="77777777" w:rsidTr="007A3AC5">
        <w:trPr>
          <w:trHeight w:val="250"/>
          <w:jc w:val="center"/>
        </w:trPr>
        <w:tc>
          <w:tcPr>
            <w:tcW w:w="2208" w:type="dxa"/>
            <w:shd w:val="clear" w:color="auto" w:fill="C5E0B3" w:themeFill="accent6" w:themeFillTint="66"/>
          </w:tcPr>
          <w:p w14:paraId="03B2782F" w14:textId="77777777" w:rsidR="007A3AC5" w:rsidRDefault="007A3AC5" w:rsidP="00905D40">
            <w:pPr>
              <w:jc w:val="center"/>
            </w:pPr>
            <w:r>
              <w:lastRenderedPageBreak/>
              <w:t>Luồng sự kiện thay thế</w:t>
            </w:r>
          </w:p>
        </w:tc>
        <w:tc>
          <w:tcPr>
            <w:tcW w:w="698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4"/>
              <w:gridCol w:w="1894"/>
              <w:gridCol w:w="3672"/>
            </w:tblGrid>
            <w:tr w:rsidR="007A3AC5" w14:paraId="11762860" w14:textId="77777777" w:rsidTr="007A3AC5">
              <w:trPr>
                <w:trHeight w:val="261"/>
              </w:trPr>
              <w:tc>
                <w:tcPr>
                  <w:tcW w:w="1194" w:type="dxa"/>
                  <w:shd w:val="clear" w:color="auto" w:fill="FFD966" w:themeFill="accent4" w:themeFillTint="99"/>
                </w:tcPr>
                <w:p w14:paraId="70B95E0A" w14:textId="77777777" w:rsidR="007A3AC5" w:rsidRDefault="007A3AC5" w:rsidP="00905D40">
                  <w:pPr>
                    <w:jc w:val="center"/>
                  </w:pPr>
                  <w:r>
                    <w:t>STT</w:t>
                  </w:r>
                </w:p>
              </w:tc>
              <w:tc>
                <w:tcPr>
                  <w:tcW w:w="1894" w:type="dxa"/>
                  <w:shd w:val="clear" w:color="auto" w:fill="FFD966" w:themeFill="accent4" w:themeFillTint="99"/>
                </w:tcPr>
                <w:p w14:paraId="1259A3F7" w14:textId="77777777" w:rsidR="007A3AC5" w:rsidRDefault="007A3AC5" w:rsidP="00905D40">
                  <w:pPr>
                    <w:jc w:val="center"/>
                  </w:pPr>
                  <w:r>
                    <w:t>Thực hiện bởi</w:t>
                  </w:r>
                </w:p>
              </w:tc>
              <w:tc>
                <w:tcPr>
                  <w:tcW w:w="3672" w:type="dxa"/>
                  <w:shd w:val="clear" w:color="auto" w:fill="FFD966" w:themeFill="accent4" w:themeFillTint="99"/>
                </w:tcPr>
                <w:p w14:paraId="13F3F7CD" w14:textId="77777777" w:rsidR="007A3AC5" w:rsidRDefault="007A3AC5" w:rsidP="00905D40">
                  <w:pPr>
                    <w:jc w:val="center"/>
                  </w:pPr>
                  <w:r>
                    <w:t>Hành động</w:t>
                  </w:r>
                </w:p>
              </w:tc>
            </w:tr>
            <w:tr w:rsidR="007A3AC5" w14:paraId="0945DC19" w14:textId="77777777" w:rsidTr="00905D40">
              <w:trPr>
                <w:trHeight w:val="250"/>
              </w:trPr>
              <w:tc>
                <w:tcPr>
                  <w:tcW w:w="1194" w:type="dxa"/>
                </w:tcPr>
                <w:p w14:paraId="7CF7A77D" w14:textId="77777777" w:rsidR="007A3AC5" w:rsidRDefault="007A3AC5" w:rsidP="00905D40">
                  <w:pPr>
                    <w:jc w:val="center"/>
                  </w:pPr>
                  <w:r>
                    <w:t>2a</w:t>
                  </w:r>
                </w:p>
              </w:tc>
              <w:tc>
                <w:tcPr>
                  <w:tcW w:w="1894" w:type="dxa"/>
                </w:tcPr>
                <w:p w14:paraId="43E16497" w14:textId="77777777" w:rsidR="007A3AC5" w:rsidRDefault="007A3AC5" w:rsidP="00905D40">
                  <w:pPr>
                    <w:jc w:val="center"/>
                  </w:pPr>
                  <w:r>
                    <w:t>Hệ thống</w:t>
                  </w:r>
                </w:p>
              </w:tc>
              <w:tc>
                <w:tcPr>
                  <w:tcW w:w="3672" w:type="dxa"/>
                </w:tcPr>
                <w:p w14:paraId="38DCCA33" w14:textId="77777777" w:rsidR="007A3AC5" w:rsidRDefault="007A3AC5" w:rsidP="00905D40">
                  <w:pPr>
                    <w:jc w:val="center"/>
                  </w:pPr>
                  <w:r>
                    <w:t>Thông báo lỗi: xe đã được thuê</w:t>
                  </w:r>
                </w:p>
              </w:tc>
            </w:tr>
            <w:tr w:rsidR="007A3AC5" w14:paraId="60965968" w14:textId="77777777" w:rsidTr="00905D40">
              <w:trPr>
                <w:trHeight w:val="250"/>
              </w:trPr>
              <w:tc>
                <w:tcPr>
                  <w:tcW w:w="1194" w:type="dxa"/>
                </w:tcPr>
                <w:p w14:paraId="58196F31" w14:textId="77777777" w:rsidR="007A3AC5" w:rsidRDefault="007A3AC5" w:rsidP="00905D40">
                  <w:pPr>
                    <w:jc w:val="center"/>
                  </w:pPr>
                  <w:r>
                    <w:t>8a</w:t>
                  </w:r>
                </w:p>
              </w:tc>
              <w:tc>
                <w:tcPr>
                  <w:tcW w:w="1894" w:type="dxa"/>
                </w:tcPr>
                <w:p w14:paraId="62CB88E9" w14:textId="77777777" w:rsidR="007A3AC5" w:rsidRDefault="007A3AC5" w:rsidP="00905D40">
                  <w:pPr>
                    <w:jc w:val="center"/>
                  </w:pPr>
                  <w:r>
                    <w:t>Hệ thống</w:t>
                  </w:r>
                </w:p>
              </w:tc>
              <w:tc>
                <w:tcPr>
                  <w:tcW w:w="3672" w:type="dxa"/>
                </w:tcPr>
                <w:p w14:paraId="355031E1" w14:textId="77777777" w:rsidR="007A3AC5" w:rsidRDefault="007A3AC5" w:rsidP="00905D40">
                  <w:pPr>
                    <w:jc w:val="center"/>
                  </w:pPr>
                  <w:r>
                    <w:t>Yêu cầu nhập đầy đủ tất cả trường thông tin</w:t>
                  </w:r>
                </w:p>
              </w:tc>
            </w:tr>
            <w:tr w:rsidR="007A3AC5" w14:paraId="2E4B1C12" w14:textId="77777777" w:rsidTr="00905D40">
              <w:trPr>
                <w:trHeight w:val="250"/>
              </w:trPr>
              <w:tc>
                <w:tcPr>
                  <w:tcW w:w="1194" w:type="dxa"/>
                </w:tcPr>
                <w:p w14:paraId="02F0CE5D" w14:textId="77777777" w:rsidR="007A3AC5" w:rsidRDefault="007A3AC5" w:rsidP="00905D40">
                  <w:pPr>
                    <w:jc w:val="center"/>
                  </w:pPr>
                  <w:r>
                    <w:t>10a</w:t>
                  </w:r>
                </w:p>
              </w:tc>
              <w:tc>
                <w:tcPr>
                  <w:tcW w:w="1894" w:type="dxa"/>
                </w:tcPr>
                <w:p w14:paraId="6B29889E" w14:textId="77777777" w:rsidR="007A3AC5" w:rsidRDefault="007A3AC5" w:rsidP="00905D40">
                  <w:pPr>
                    <w:jc w:val="center"/>
                  </w:pPr>
                  <w:r>
                    <w:t>Hệ thống</w:t>
                  </w:r>
                </w:p>
              </w:tc>
              <w:tc>
                <w:tcPr>
                  <w:tcW w:w="3672" w:type="dxa"/>
                </w:tcPr>
                <w:p w14:paraId="336B1681" w14:textId="77777777" w:rsidR="007A3AC5" w:rsidRDefault="007A3AC5" w:rsidP="00905D40">
                  <w:pPr>
                    <w:jc w:val="center"/>
                  </w:pPr>
                  <w:r>
                    <w:t>Thông báo lỗi: thông tin thẻ không đúng</w:t>
                  </w:r>
                </w:p>
              </w:tc>
            </w:tr>
            <w:tr w:rsidR="007A3AC5" w14:paraId="3BB575E2" w14:textId="77777777" w:rsidTr="00905D40">
              <w:trPr>
                <w:trHeight w:val="261"/>
              </w:trPr>
              <w:tc>
                <w:tcPr>
                  <w:tcW w:w="1194" w:type="dxa"/>
                </w:tcPr>
                <w:p w14:paraId="1280A3C7" w14:textId="77777777" w:rsidR="007A3AC5" w:rsidRDefault="007A3AC5" w:rsidP="00905D40">
                  <w:pPr>
                    <w:jc w:val="center"/>
                  </w:pPr>
                  <w:r>
                    <w:t>11a</w:t>
                  </w:r>
                </w:p>
              </w:tc>
              <w:tc>
                <w:tcPr>
                  <w:tcW w:w="1894" w:type="dxa"/>
                </w:tcPr>
                <w:p w14:paraId="6C17B679" w14:textId="77777777" w:rsidR="007A3AC5" w:rsidRDefault="007A3AC5" w:rsidP="00905D40">
                  <w:pPr>
                    <w:jc w:val="center"/>
                  </w:pPr>
                  <w:r>
                    <w:t>Hệ thống</w:t>
                  </w:r>
                </w:p>
              </w:tc>
              <w:tc>
                <w:tcPr>
                  <w:tcW w:w="3672" w:type="dxa"/>
                </w:tcPr>
                <w:p w14:paraId="64C02E1A" w14:textId="77777777" w:rsidR="007A3AC5" w:rsidRDefault="007A3AC5" w:rsidP="00905D40">
                  <w:pPr>
                    <w:jc w:val="center"/>
                  </w:pPr>
                  <w:r>
                    <w:t>Thông báo lỗi: số dư không đủ</w:t>
                  </w:r>
                </w:p>
              </w:tc>
            </w:tr>
          </w:tbl>
          <w:p w14:paraId="3B784228" w14:textId="77777777" w:rsidR="007A3AC5" w:rsidRDefault="007A3AC5" w:rsidP="00905D40">
            <w:pPr>
              <w:jc w:val="center"/>
            </w:pPr>
          </w:p>
        </w:tc>
      </w:tr>
      <w:tr w:rsidR="007A3AC5" w14:paraId="6A4B3CE9" w14:textId="77777777" w:rsidTr="007A3AC5">
        <w:trPr>
          <w:trHeight w:val="352"/>
          <w:jc w:val="center"/>
        </w:trPr>
        <w:tc>
          <w:tcPr>
            <w:tcW w:w="2208" w:type="dxa"/>
            <w:shd w:val="clear" w:color="auto" w:fill="C5E0B3" w:themeFill="accent6" w:themeFillTint="66"/>
          </w:tcPr>
          <w:p w14:paraId="75E70FA5" w14:textId="77777777" w:rsidR="007A3AC5" w:rsidRDefault="007A3AC5" w:rsidP="00905D40">
            <w:pPr>
              <w:jc w:val="center"/>
            </w:pPr>
            <w:r>
              <w:t>Hậu điều kiện</w:t>
            </w:r>
          </w:p>
        </w:tc>
        <w:tc>
          <w:tcPr>
            <w:tcW w:w="6987" w:type="dxa"/>
          </w:tcPr>
          <w:p w14:paraId="3C50293F" w14:textId="77777777" w:rsidR="007A3AC5" w:rsidRDefault="007A3AC5" w:rsidP="00905D40">
            <w:pPr>
              <w:spacing w:after="160" w:line="259" w:lineRule="auto"/>
              <w:jc w:val="center"/>
            </w:pPr>
            <w:r>
              <w:t>Không</w:t>
            </w:r>
          </w:p>
        </w:tc>
      </w:tr>
    </w:tbl>
    <w:p w14:paraId="636CAD7B" w14:textId="41FDFEC2" w:rsidR="007A3AC5" w:rsidRDefault="007A3AC5" w:rsidP="007A3AC5"/>
    <w:p w14:paraId="48233F81" w14:textId="77777777" w:rsidR="00C028BE" w:rsidRDefault="00C028BE" w:rsidP="007A3AC5"/>
    <w:p w14:paraId="37ACC881" w14:textId="1C3F13B3" w:rsidR="007A3AC5" w:rsidRDefault="00833C0A" w:rsidP="00833C0A">
      <w:pPr>
        <w:pStyle w:val="Heading2"/>
      </w:pPr>
      <w:bookmarkStart w:id="4" w:name="_Toc92410968"/>
      <w:r>
        <w:t xml:space="preserve">1.3. </w:t>
      </w:r>
      <w:r w:rsidR="00C028BE">
        <w:t>Yêu cầu phi chức năng</w:t>
      </w:r>
      <w:bookmarkEnd w:id="4"/>
    </w:p>
    <w:p w14:paraId="2A8AD2EA" w14:textId="6963D467" w:rsidR="00C028BE" w:rsidRDefault="00C028BE" w:rsidP="00C028BE">
      <w:r>
        <w:tab/>
        <w:t>Giao diện trực quan</w:t>
      </w:r>
      <w:r>
        <w:br/>
      </w:r>
      <w:r>
        <w:tab/>
        <w:t>Thao tác nhanh, dễ sử dụng</w:t>
      </w:r>
    </w:p>
    <w:p w14:paraId="16D44920" w14:textId="586240F3" w:rsidR="00C028BE" w:rsidRDefault="00C028BE" w:rsidP="00C028BE">
      <w:r>
        <w:tab/>
      </w:r>
    </w:p>
    <w:p w14:paraId="4C627FC5" w14:textId="064E4E9D" w:rsidR="000F71C8" w:rsidRDefault="000202D5" w:rsidP="000202D5">
      <w:pPr>
        <w:pStyle w:val="Heading1"/>
      </w:pPr>
      <w:bookmarkStart w:id="5" w:name="_Toc92410969"/>
      <w:r>
        <w:t>2. PHÂN TÍCH USE CASE</w:t>
      </w:r>
      <w:bookmarkEnd w:id="5"/>
    </w:p>
    <w:p w14:paraId="052A8A72" w14:textId="1AE5187B" w:rsidR="000202D5" w:rsidRDefault="000202D5" w:rsidP="000202D5">
      <w:pPr>
        <w:pStyle w:val="Heading2"/>
      </w:pPr>
      <w:bookmarkStart w:id="6" w:name="_Toc92410970"/>
      <w:r>
        <w:t>2.1. Biểu đồ lớp phân tích</w:t>
      </w:r>
      <w:bookmarkEnd w:id="6"/>
    </w:p>
    <w:p w14:paraId="61E8F37C" w14:textId="77777777" w:rsidR="000202D5" w:rsidRPr="000202D5" w:rsidRDefault="000202D5" w:rsidP="000202D5"/>
    <w:p w14:paraId="5DB8B867" w14:textId="5A4808E2" w:rsidR="000202D5" w:rsidRDefault="000202D5" w:rsidP="000202D5">
      <w:pPr>
        <w:jc w:val="center"/>
      </w:pPr>
      <w:r w:rsidRPr="000202D5">
        <w:rPr>
          <w:noProof/>
        </w:rPr>
        <w:drawing>
          <wp:inline distT="0" distB="0" distL="0" distR="0" wp14:anchorId="1EB95296" wp14:editId="79700A4C">
            <wp:extent cx="5943600" cy="227139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A8EF" w14:textId="54855A46" w:rsidR="000202D5" w:rsidRPr="000202D5" w:rsidRDefault="000202D5" w:rsidP="000202D5">
      <w:pPr>
        <w:pStyle w:val="Heading2"/>
      </w:pPr>
      <w:bookmarkStart w:id="7" w:name="_Toc92410971"/>
      <w:r>
        <w:lastRenderedPageBreak/>
        <w:t>2.2. Biểu đồ trình tự</w:t>
      </w:r>
      <w:bookmarkEnd w:id="7"/>
    </w:p>
    <w:p w14:paraId="18A8E992" w14:textId="02F4D56D" w:rsidR="00020D94" w:rsidRDefault="000202D5" w:rsidP="00C028BE">
      <w:r w:rsidRPr="000202D5">
        <w:rPr>
          <w:noProof/>
        </w:rPr>
        <w:drawing>
          <wp:inline distT="0" distB="0" distL="0" distR="0" wp14:anchorId="3615EB34" wp14:editId="31577373">
            <wp:extent cx="5943600" cy="396811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777D" w14:textId="77777777" w:rsidR="000202D5" w:rsidRDefault="000202D5" w:rsidP="00C028BE"/>
    <w:p w14:paraId="7E8BE878" w14:textId="32ECFE37" w:rsidR="000F71C8" w:rsidRDefault="000202D5" w:rsidP="000F71C8">
      <w:pPr>
        <w:pStyle w:val="Heading1"/>
      </w:pPr>
      <w:bookmarkStart w:id="8" w:name="_Toc92410972"/>
      <w:r>
        <w:t>3</w:t>
      </w:r>
      <w:r w:rsidR="00C028BE">
        <w:t xml:space="preserve">. </w:t>
      </w:r>
      <w:r w:rsidR="000F71C8">
        <w:t>THIẾT KẾ GIAO DIỆN</w:t>
      </w:r>
      <w:bookmarkEnd w:id="8"/>
    </w:p>
    <w:p w14:paraId="7279C5A6" w14:textId="3242F23C" w:rsidR="00020D94" w:rsidRDefault="00020D94" w:rsidP="00020D94"/>
    <w:p w14:paraId="4D53C29C" w14:textId="215DBA35" w:rsidR="00020D94" w:rsidRDefault="00020D94" w:rsidP="00020D94"/>
    <w:p w14:paraId="23BD4D6F" w14:textId="77777777" w:rsidR="00020D94" w:rsidRPr="00020D94" w:rsidRDefault="00020D94" w:rsidP="00020D94"/>
    <w:p w14:paraId="648AB62E" w14:textId="44A07242" w:rsidR="00020D94" w:rsidRDefault="00020D94" w:rsidP="00020D94">
      <w:pPr>
        <w:jc w:val="center"/>
      </w:pPr>
      <w:r w:rsidRPr="00020D94">
        <w:rPr>
          <w:noProof/>
        </w:rPr>
        <w:drawing>
          <wp:inline distT="0" distB="0" distL="0" distR="0" wp14:anchorId="61D89899" wp14:editId="295D105E">
            <wp:extent cx="5943600" cy="13595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18AE" w14:textId="66E3D3DA" w:rsidR="00020D94" w:rsidRDefault="00020D94" w:rsidP="00020D94">
      <w:pPr>
        <w:jc w:val="center"/>
      </w:pPr>
    </w:p>
    <w:p w14:paraId="4D43456F" w14:textId="28CB9B1A" w:rsidR="00020D94" w:rsidRDefault="00020D94" w:rsidP="00020D94">
      <w:pPr>
        <w:jc w:val="center"/>
      </w:pPr>
    </w:p>
    <w:p w14:paraId="2609FDE0" w14:textId="685D5483" w:rsidR="00020D94" w:rsidRDefault="00020D94" w:rsidP="00020D94">
      <w:pPr>
        <w:jc w:val="center"/>
      </w:pPr>
    </w:p>
    <w:p w14:paraId="5F801322" w14:textId="77777777" w:rsidR="00020D94" w:rsidRPr="00020D94" w:rsidRDefault="00020D94" w:rsidP="00020D94">
      <w:pPr>
        <w:jc w:val="center"/>
      </w:pPr>
    </w:p>
    <w:p w14:paraId="699A7E15" w14:textId="7B111A5E" w:rsidR="00020D94" w:rsidRPr="00020D94" w:rsidRDefault="000202D5" w:rsidP="00020D94">
      <w:pPr>
        <w:pStyle w:val="Heading2"/>
      </w:pPr>
      <w:bookmarkStart w:id="9" w:name="_Toc92410973"/>
      <w:r>
        <w:t>3</w:t>
      </w:r>
      <w:r w:rsidR="000F71C8">
        <w:t>.1. Màn hình th</w:t>
      </w:r>
      <w:r w:rsidR="00F75EF7">
        <w:t>uê xe</w:t>
      </w:r>
      <w:bookmarkEnd w:id="9"/>
    </w:p>
    <w:p w14:paraId="7FE1A0BD" w14:textId="400BBD09" w:rsidR="000F71C8" w:rsidRDefault="000202D5" w:rsidP="00020D94">
      <w:pPr>
        <w:pStyle w:val="Heading3"/>
      </w:pPr>
      <w:bookmarkStart w:id="10" w:name="_Toc92410974"/>
      <w:r>
        <w:t>3</w:t>
      </w:r>
      <w:r w:rsidR="00020D94">
        <w:t>.1.</w:t>
      </w:r>
      <w:r w:rsidR="000F71C8">
        <w:t>1. Mô tả màn hình</w:t>
      </w:r>
      <w:bookmarkEnd w:id="10"/>
    </w:p>
    <w:p w14:paraId="07CF7745" w14:textId="77777777" w:rsidR="00020D94" w:rsidRPr="00020D94" w:rsidRDefault="00020D94" w:rsidP="00020D94"/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0F71C8" w:rsidRPr="00F85D54" w14:paraId="3EB7A5B9" w14:textId="77777777" w:rsidTr="00020D94">
        <w:trPr>
          <w:jc w:val="center"/>
        </w:trPr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06CF2" w14:textId="77777777" w:rsidR="000F71C8" w:rsidRPr="00C50D16" w:rsidRDefault="000F71C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Eco Bike Rental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0442C" w14:textId="77777777" w:rsidR="000F71C8" w:rsidRPr="00C50D16" w:rsidRDefault="000F71C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Ngày tạo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43807" w14:textId="77777777" w:rsidR="000F71C8" w:rsidRPr="00C50D16" w:rsidRDefault="000F71C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Người phê duyệt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6620B" w14:textId="77777777" w:rsidR="000F71C8" w:rsidRPr="00C50D16" w:rsidRDefault="000F71C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Người đánh giá</w:t>
            </w: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C49CA" w14:textId="77777777" w:rsidR="000F71C8" w:rsidRPr="00C50D16" w:rsidRDefault="000F71C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Người phụ trách</w:t>
            </w:r>
          </w:p>
        </w:tc>
      </w:tr>
      <w:tr w:rsidR="000F71C8" w:rsidRPr="00F85D54" w14:paraId="4567BF8B" w14:textId="77777777" w:rsidTr="00020D94">
        <w:trPr>
          <w:jc w:val="center"/>
        </w:trPr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D6DCB" w14:textId="77777777" w:rsidR="000F71C8" w:rsidRPr="00C50D16" w:rsidRDefault="000F71C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Đặc tả màn hình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9D870" w14:textId="77777777" w:rsidR="000F71C8" w:rsidRPr="00F85D54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Thuê xe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13CC5" w14:textId="0EE2E8D9" w:rsidR="000F71C8" w:rsidRPr="00F85D54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F71C8" w:rsidRPr="00F85D54">
              <w:rPr>
                <w:sz w:val="20"/>
                <w:szCs w:val="20"/>
              </w:rPr>
              <w:t>/1/202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5239D" w14:textId="77777777" w:rsidR="000F71C8" w:rsidRPr="00F85D54" w:rsidRDefault="000F71C8" w:rsidP="00996B7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413E8" w14:textId="77777777" w:rsidR="000F71C8" w:rsidRPr="00F85D54" w:rsidRDefault="000F71C8" w:rsidP="00996B76">
            <w:pPr>
              <w:rPr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C64E6" w14:textId="77777777" w:rsidR="000F71C8" w:rsidRPr="00F85D54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Tuấn Anh</w:t>
            </w:r>
          </w:p>
        </w:tc>
      </w:tr>
      <w:tr w:rsidR="000F71C8" w:rsidRPr="00F85D54" w14:paraId="3B59A801" w14:textId="77777777" w:rsidTr="00020D94">
        <w:trPr>
          <w:jc w:val="center"/>
        </w:trPr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C183B" w14:textId="77777777" w:rsidR="000F71C8" w:rsidRPr="00F85D54" w:rsidRDefault="000F71C8" w:rsidP="00996B76">
            <w:pPr>
              <w:rPr>
                <w:sz w:val="20"/>
                <w:szCs w:val="20"/>
              </w:rPr>
            </w:pPr>
          </w:p>
          <w:p w14:paraId="0EAA5605" w14:textId="77777777" w:rsidR="000F71C8" w:rsidRPr="00F85D54" w:rsidRDefault="000F71C8" w:rsidP="00996B76">
            <w:pPr>
              <w:rPr>
                <w:sz w:val="20"/>
                <w:szCs w:val="20"/>
              </w:rPr>
            </w:pPr>
          </w:p>
          <w:p w14:paraId="37B2B557" w14:textId="77777777" w:rsidR="000F71C8" w:rsidRPr="00F85D54" w:rsidRDefault="000F71C8" w:rsidP="00996B76">
            <w:pPr>
              <w:rPr>
                <w:sz w:val="20"/>
                <w:szCs w:val="20"/>
              </w:rPr>
            </w:pPr>
            <w:r w:rsidRPr="008A5570">
              <w:rPr>
                <w:noProof/>
                <w:sz w:val="20"/>
                <w:szCs w:val="20"/>
              </w:rPr>
              <w:drawing>
                <wp:inline distT="0" distB="0" distL="0" distR="0" wp14:anchorId="683FE18A" wp14:editId="472D4037">
                  <wp:extent cx="2545715" cy="2597150"/>
                  <wp:effectExtent l="0" t="0" r="6985" b="0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259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394EF" w14:textId="77777777" w:rsidR="000F71C8" w:rsidRPr="00C50D16" w:rsidRDefault="000F71C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Điều khiển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575DA" w14:textId="77777777" w:rsidR="000F71C8" w:rsidRPr="00C50D16" w:rsidRDefault="000F71C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Hoạt động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73503" w14:textId="77777777" w:rsidR="000F71C8" w:rsidRPr="00C50D16" w:rsidRDefault="000F71C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Chức năng</w:t>
            </w:r>
          </w:p>
        </w:tc>
      </w:tr>
      <w:tr w:rsidR="000F71C8" w:rsidRPr="00F85D54" w14:paraId="528F5F8B" w14:textId="77777777" w:rsidTr="00020D94">
        <w:trPr>
          <w:jc w:val="center"/>
        </w:trPr>
        <w:tc>
          <w:tcPr>
            <w:tcW w:w="4225" w:type="dxa"/>
            <w:gridSpan w:val="2"/>
            <w:vMerge/>
          </w:tcPr>
          <w:p w14:paraId="798F0820" w14:textId="77777777" w:rsidR="000F71C8" w:rsidRPr="00F85D54" w:rsidRDefault="000F71C8" w:rsidP="0099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7A4B0" w14:textId="77777777" w:rsidR="000F71C8" w:rsidRPr="00F85D54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Khu vực hiển thị thông tin xe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5F7E4" w14:textId="77777777" w:rsidR="000F71C8" w:rsidRPr="00F85D54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tạo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3945C" w14:textId="77777777" w:rsidR="000F71C8" w:rsidRPr="00F85D54" w:rsidRDefault="000F71C8" w:rsidP="0099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Hiển thị loại xe, mã xe, bãi xe </w:t>
            </w:r>
          </w:p>
        </w:tc>
      </w:tr>
      <w:tr w:rsidR="000F71C8" w:rsidRPr="00F85D54" w14:paraId="2D58EDAC" w14:textId="77777777" w:rsidTr="00020D94">
        <w:trPr>
          <w:jc w:val="center"/>
        </w:trPr>
        <w:tc>
          <w:tcPr>
            <w:tcW w:w="4225" w:type="dxa"/>
            <w:gridSpan w:val="2"/>
            <w:vMerge/>
          </w:tcPr>
          <w:p w14:paraId="61513455" w14:textId="77777777" w:rsidR="000F71C8" w:rsidRPr="00F85D54" w:rsidRDefault="000F71C8" w:rsidP="0099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17CBF" w14:textId="77777777" w:rsidR="000F71C8" w:rsidRPr="00F85D54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Khu vực hiển thị hình ảnh xe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B5306" w14:textId="77777777" w:rsidR="000F71C8" w:rsidRPr="00F85D54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tọa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CEA64" w14:textId="77777777" w:rsidR="000F71C8" w:rsidRPr="00F85D54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hình ảnh xe người dung muốn thuê</w:t>
            </w:r>
          </w:p>
        </w:tc>
      </w:tr>
      <w:tr w:rsidR="000F71C8" w:rsidRPr="00F85D54" w14:paraId="1A3AAAF7" w14:textId="77777777" w:rsidTr="00020D94">
        <w:trPr>
          <w:jc w:val="center"/>
        </w:trPr>
        <w:tc>
          <w:tcPr>
            <w:tcW w:w="4225" w:type="dxa"/>
            <w:gridSpan w:val="2"/>
            <w:vMerge/>
          </w:tcPr>
          <w:p w14:paraId="47A2B62D" w14:textId="77777777" w:rsidR="000F71C8" w:rsidRPr="00F85D54" w:rsidRDefault="000F71C8" w:rsidP="0099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3BC41" w14:textId="77777777" w:rsidR="000F71C8" w:rsidRPr="00F85D54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Khu vực hiển thị logo phần mềm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9F6A3" w14:textId="77777777" w:rsidR="000F71C8" w:rsidRPr="00F85D54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tạo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789B4" w14:textId="77777777" w:rsidR="000F71C8" w:rsidRPr="00F85D54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 thể sử dụng để trở về màn hình home khi click chuột vào logo</w:t>
            </w:r>
          </w:p>
        </w:tc>
      </w:tr>
      <w:tr w:rsidR="000F71C8" w:rsidRPr="00F85D54" w14:paraId="5AFE659B" w14:textId="77777777" w:rsidTr="00020D94">
        <w:trPr>
          <w:jc w:val="center"/>
        </w:trPr>
        <w:tc>
          <w:tcPr>
            <w:tcW w:w="4225" w:type="dxa"/>
            <w:gridSpan w:val="2"/>
            <w:vMerge/>
          </w:tcPr>
          <w:p w14:paraId="57BD80D9" w14:textId="77777777" w:rsidR="000F71C8" w:rsidRPr="00F85D54" w:rsidRDefault="000F71C8" w:rsidP="0099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4EABD" w14:textId="77777777" w:rsidR="000F71C8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Khu vực hiển thị số tiền thuê xe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E0957" w14:textId="77777777" w:rsidR="000F71C8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tạo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8F651" w14:textId="77777777" w:rsidR="000F71C8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 tiền cần thanh toán</w:t>
            </w:r>
          </w:p>
        </w:tc>
      </w:tr>
      <w:tr w:rsidR="000F71C8" w:rsidRPr="00F85D54" w14:paraId="277DBDCF" w14:textId="77777777" w:rsidTr="00020D94">
        <w:trPr>
          <w:jc w:val="center"/>
        </w:trPr>
        <w:tc>
          <w:tcPr>
            <w:tcW w:w="4225" w:type="dxa"/>
            <w:gridSpan w:val="2"/>
            <w:vMerge/>
          </w:tcPr>
          <w:p w14:paraId="6C8CBF87" w14:textId="77777777" w:rsidR="000F71C8" w:rsidRPr="00F85D54" w:rsidRDefault="000F71C8" w:rsidP="0099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C7E2C" w14:textId="77777777" w:rsidR="000F71C8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Khu vực hiển thị lưu ý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15FFD" w14:textId="77777777" w:rsidR="000F71C8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tạo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C2615" w14:textId="77777777" w:rsidR="000F71C8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Cung cấp thêm thông tin</w:t>
            </w:r>
          </w:p>
        </w:tc>
      </w:tr>
      <w:tr w:rsidR="000F71C8" w:rsidRPr="00F85D54" w14:paraId="53CAADA7" w14:textId="77777777" w:rsidTr="00020D94">
        <w:trPr>
          <w:jc w:val="center"/>
        </w:trPr>
        <w:tc>
          <w:tcPr>
            <w:tcW w:w="4225" w:type="dxa"/>
            <w:gridSpan w:val="2"/>
            <w:vMerge/>
          </w:tcPr>
          <w:p w14:paraId="1DE7814C" w14:textId="77777777" w:rsidR="000F71C8" w:rsidRPr="00F85D54" w:rsidRDefault="000F71C8" w:rsidP="0099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804F1" w14:textId="77777777" w:rsidR="000F71C8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Nút xác nhận thuê xe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28491" w14:textId="77777777" w:rsidR="000F71C8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tạo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4818C" w14:textId="77777777" w:rsidR="000F71C8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nhận thuê xe, chuyển sang màn hình thanh toán</w:t>
            </w:r>
          </w:p>
        </w:tc>
      </w:tr>
      <w:tr w:rsidR="000F71C8" w:rsidRPr="00F85D54" w14:paraId="3F99CED9" w14:textId="77777777" w:rsidTr="00020D94">
        <w:trPr>
          <w:jc w:val="center"/>
        </w:trPr>
        <w:tc>
          <w:tcPr>
            <w:tcW w:w="4225" w:type="dxa"/>
            <w:gridSpan w:val="2"/>
            <w:vMerge/>
          </w:tcPr>
          <w:p w14:paraId="2174B8AF" w14:textId="77777777" w:rsidR="000F71C8" w:rsidRPr="00F85D54" w:rsidRDefault="000F71C8" w:rsidP="0099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DE353" w14:textId="77777777" w:rsidR="000F71C8" w:rsidRPr="00F85D54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Khu vực hiển thị tên người dùng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6A125" w14:textId="77777777" w:rsidR="000F71C8" w:rsidRPr="00F85D54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tạo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0F8EA" w14:textId="77777777" w:rsidR="000F71C8" w:rsidRPr="00F85D54" w:rsidRDefault="000F71C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tên người dùng, click chuột vào để có thể lựa chọn đăng xuất</w:t>
            </w:r>
          </w:p>
        </w:tc>
      </w:tr>
    </w:tbl>
    <w:p w14:paraId="32009766" w14:textId="77777777" w:rsidR="00020D94" w:rsidRDefault="00020D94" w:rsidP="000F71C8"/>
    <w:p w14:paraId="63DEEE21" w14:textId="7EE2AE7E" w:rsidR="000F71C8" w:rsidRDefault="000202D5" w:rsidP="00206B08">
      <w:pPr>
        <w:pStyle w:val="Heading3"/>
      </w:pPr>
      <w:bookmarkStart w:id="11" w:name="_Toc92410975"/>
      <w:r>
        <w:t>3</w:t>
      </w:r>
      <w:r w:rsidR="00020D94">
        <w:t>.1.</w:t>
      </w:r>
      <w:r w:rsidR="000F71C8">
        <w:t>2. Định nghĩa các trường thuộc tính</w:t>
      </w:r>
      <w:bookmarkEnd w:id="11"/>
    </w:p>
    <w:p w14:paraId="5681926B" w14:textId="77777777" w:rsidR="00206B08" w:rsidRPr="00206B08" w:rsidRDefault="00206B08" w:rsidP="00206B08"/>
    <w:p w14:paraId="0412232D" w14:textId="77777777" w:rsidR="00020D94" w:rsidRDefault="00020D94" w:rsidP="000F71C8"/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71C8" w:rsidRPr="00F85D54" w14:paraId="1C33FF69" w14:textId="77777777" w:rsidTr="00020D94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651E" w14:textId="77777777" w:rsidR="000F71C8" w:rsidRPr="00A44302" w:rsidRDefault="000F71C8" w:rsidP="00996B76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lastRenderedPageBreak/>
              <w:t>Tên màn hình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16C7" w14:textId="77777777" w:rsidR="000F71C8" w:rsidRPr="00A44302" w:rsidRDefault="000F71C8" w:rsidP="00996B76">
            <w:pPr>
              <w:rPr>
                <w:sz w:val="22"/>
              </w:rPr>
            </w:pPr>
            <w:r>
              <w:rPr>
                <w:sz w:val="22"/>
              </w:rPr>
              <w:t>Thuê xe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4C92E8" w14:textId="77777777" w:rsidR="000F71C8" w:rsidRPr="00A44302" w:rsidRDefault="000F71C8" w:rsidP="00996B76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AC941D" w14:textId="77777777" w:rsidR="000F71C8" w:rsidRPr="00A44302" w:rsidRDefault="000F71C8" w:rsidP="00996B76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BB0177" w14:textId="77777777" w:rsidR="000F71C8" w:rsidRPr="00A44302" w:rsidRDefault="000F71C8" w:rsidP="00996B76">
            <w:pPr>
              <w:rPr>
                <w:b/>
                <w:bCs/>
                <w:sz w:val="22"/>
              </w:rPr>
            </w:pPr>
          </w:p>
        </w:tc>
      </w:tr>
      <w:tr w:rsidR="000F71C8" w:rsidRPr="00F85D54" w14:paraId="01A465F2" w14:textId="77777777" w:rsidTr="00020D94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1612" w14:textId="77777777" w:rsidR="000F71C8" w:rsidRPr="00A44302" w:rsidRDefault="000F71C8" w:rsidP="00996B76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Tên trường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697B" w14:textId="77777777" w:rsidR="000F71C8" w:rsidRPr="00A44302" w:rsidRDefault="000F71C8" w:rsidP="00996B76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Kích thước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95B0" w14:textId="77777777" w:rsidR="000F71C8" w:rsidRPr="00A44302" w:rsidRDefault="000F71C8" w:rsidP="00996B76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Kiểu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3A1B" w14:textId="77777777" w:rsidR="000F71C8" w:rsidRPr="00A44302" w:rsidRDefault="000F71C8" w:rsidP="00996B76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Thuộc tính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0E5A" w14:textId="77777777" w:rsidR="000F71C8" w:rsidRPr="00A44302" w:rsidRDefault="000F71C8" w:rsidP="00996B76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Vị trí</w:t>
            </w:r>
          </w:p>
        </w:tc>
      </w:tr>
      <w:tr w:rsidR="000F71C8" w:rsidRPr="00F85D54" w14:paraId="303AC636" w14:textId="77777777" w:rsidTr="00020D94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A0D3" w14:textId="77777777" w:rsidR="000F71C8" w:rsidRPr="00F85D54" w:rsidRDefault="000F71C8" w:rsidP="00996B76">
            <w:pPr>
              <w:rPr>
                <w:sz w:val="22"/>
              </w:rPr>
            </w:pPr>
            <w:r>
              <w:rPr>
                <w:sz w:val="22"/>
              </w:rPr>
              <w:t>Thông tin xe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8310" w14:textId="77777777" w:rsidR="000F71C8" w:rsidRPr="00F85D54" w:rsidRDefault="000F71C8" w:rsidP="00996B76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DBF0" w14:textId="77777777" w:rsidR="000F71C8" w:rsidRPr="00F85D54" w:rsidRDefault="000F71C8" w:rsidP="00996B76">
            <w:pPr>
              <w:rPr>
                <w:sz w:val="22"/>
              </w:rPr>
            </w:pPr>
            <w:r>
              <w:rPr>
                <w:sz w:val="22"/>
              </w:rPr>
              <w:t>Chữ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3D30" w14:textId="77777777" w:rsidR="000F71C8" w:rsidRPr="00F85D54" w:rsidRDefault="000F71C8" w:rsidP="00996B76">
            <w:pPr>
              <w:rPr>
                <w:sz w:val="22"/>
              </w:rPr>
            </w:pPr>
            <w:r>
              <w:rPr>
                <w:sz w:val="22"/>
              </w:rPr>
              <w:t>Đen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1A59" w14:textId="77777777" w:rsidR="000F71C8" w:rsidRPr="00F85D54" w:rsidRDefault="000F71C8" w:rsidP="00996B76">
            <w:pPr>
              <w:rPr>
                <w:sz w:val="22"/>
              </w:rPr>
            </w:pPr>
            <w:r>
              <w:rPr>
                <w:sz w:val="22"/>
              </w:rPr>
              <w:t>Lề trái</w:t>
            </w:r>
          </w:p>
        </w:tc>
      </w:tr>
      <w:tr w:rsidR="000F71C8" w:rsidRPr="00F85D54" w14:paraId="1829BFD5" w14:textId="77777777" w:rsidTr="00020D94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E573" w14:textId="77777777" w:rsidR="000F71C8" w:rsidRPr="00F85D54" w:rsidRDefault="000F71C8" w:rsidP="00996B76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52D5" w14:textId="77777777" w:rsidR="000F71C8" w:rsidRPr="00F85D54" w:rsidRDefault="000F71C8" w:rsidP="00996B76">
            <w:pPr>
              <w:rPr>
                <w:sz w:val="22"/>
              </w:rPr>
            </w:pPr>
            <w:r w:rsidRPr="00F85D54">
              <w:rPr>
                <w:sz w:val="22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77FF" w14:textId="77777777" w:rsidR="000F71C8" w:rsidRPr="00F85D54" w:rsidRDefault="000F71C8" w:rsidP="00996B76">
            <w:pPr>
              <w:rPr>
                <w:sz w:val="22"/>
              </w:rPr>
            </w:pPr>
            <w:r>
              <w:rPr>
                <w:sz w:val="22"/>
              </w:rPr>
              <w:t>Chữ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111C" w14:textId="77777777" w:rsidR="000F71C8" w:rsidRPr="00F85D54" w:rsidRDefault="000F71C8" w:rsidP="00996B76">
            <w:pPr>
              <w:rPr>
                <w:sz w:val="22"/>
              </w:rPr>
            </w:pPr>
            <w:r>
              <w:rPr>
                <w:sz w:val="22"/>
              </w:rPr>
              <w:t>Đen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1DBE" w14:textId="77777777" w:rsidR="000F71C8" w:rsidRPr="00F85D54" w:rsidRDefault="000F71C8" w:rsidP="00996B76">
            <w:pPr>
              <w:rPr>
                <w:sz w:val="22"/>
              </w:rPr>
            </w:pPr>
            <w:r>
              <w:rPr>
                <w:sz w:val="22"/>
              </w:rPr>
              <w:t>Lề trái</w:t>
            </w:r>
          </w:p>
        </w:tc>
      </w:tr>
    </w:tbl>
    <w:p w14:paraId="7C816F56" w14:textId="7249C169" w:rsidR="000F71C8" w:rsidRDefault="000F71C8" w:rsidP="000F71C8"/>
    <w:p w14:paraId="128DBC21" w14:textId="7A702817" w:rsidR="00020D94" w:rsidRPr="000F71C8" w:rsidRDefault="000202D5" w:rsidP="00020D94">
      <w:pPr>
        <w:pStyle w:val="Heading2"/>
      </w:pPr>
      <w:bookmarkStart w:id="12" w:name="_Toc92410976"/>
      <w:r>
        <w:t>3</w:t>
      </w:r>
      <w:r w:rsidR="00020D94">
        <w:t>.2. Màn hình thanh toán</w:t>
      </w:r>
      <w:bookmarkEnd w:id="12"/>
    </w:p>
    <w:p w14:paraId="33B60B10" w14:textId="69D326E6" w:rsidR="000F71C8" w:rsidRDefault="000F71C8" w:rsidP="000F71C8"/>
    <w:p w14:paraId="0D425A18" w14:textId="1196D06B" w:rsidR="00206B08" w:rsidRDefault="000202D5" w:rsidP="00206B08">
      <w:pPr>
        <w:pStyle w:val="Heading3"/>
      </w:pPr>
      <w:bookmarkStart w:id="13" w:name="_Toc92410977"/>
      <w:r>
        <w:t>3</w:t>
      </w:r>
      <w:r w:rsidR="00206B08">
        <w:t>.</w:t>
      </w:r>
      <w:r>
        <w:t>2</w:t>
      </w:r>
      <w:r w:rsidR="00206B08">
        <w:t>.1. Mô tả màn hình</w:t>
      </w:r>
      <w:bookmarkEnd w:id="13"/>
    </w:p>
    <w:p w14:paraId="4586F0EF" w14:textId="77777777" w:rsidR="00206B08" w:rsidRPr="00020D94" w:rsidRDefault="00206B08" w:rsidP="00206B08"/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206B08" w:rsidRPr="00F85D54" w14:paraId="617209AE" w14:textId="77777777" w:rsidTr="00996B76">
        <w:trPr>
          <w:jc w:val="center"/>
        </w:trPr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5CCBA" w14:textId="77777777" w:rsidR="00206B08" w:rsidRPr="00C50D16" w:rsidRDefault="00206B0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Eco Bike Rental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1BD57B" w14:textId="77777777" w:rsidR="00206B08" w:rsidRPr="00C50D16" w:rsidRDefault="00206B0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Ngày tạo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D9CEB0" w14:textId="77777777" w:rsidR="00206B08" w:rsidRPr="00C50D16" w:rsidRDefault="00206B0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Người phê duyệt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B0B48" w14:textId="77777777" w:rsidR="00206B08" w:rsidRPr="00C50D16" w:rsidRDefault="00206B0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Người đánh giá</w:t>
            </w: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C9EB9" w14:textId="77777777" w:rsidR="00206B08" w:rsidRPr="00C50D16" w:rsidRDefault="00206B0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Người phụ trách</w:t>
            </w:r>
          </w:p>
        </w:tc>
      </w:tr>
      <w:tr w:rsidR="00206B08" w:rsidRPr="00F85D54" w14:paraId="70E9EF78" w14:textId="77777777" w:rsidTr="00996B76">
        <w:trPr>
          <w:jc w:val="center"/>
        </w:trPr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A3651" w14:textId="77777777" w:rsidR="00206B08" w:rsidRPr="00C50D16" w:rsidRDefault="00206B08" w:rsidP="00996B7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Đặc tả màn hình</w:t>
            </w:r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2C706" w14:textId="072689D7" w:rsidR="00206B08" w:rsidRPr="00F85D54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toán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A05EC" w14:textId="2CD70F39" w:rsidR="00206B08" w:rsidRPr="00F85D54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5D54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1</w:t>
            </w:r>
            <w:r w:rsidRPr="00F85D54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21949" w14:textId="77777777" w:rsidR="00206B08" w:rsidRPr="00F85D54" w:rsidRDefault="00206B08" w:rsidP="00996B7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0C462" w14:textId="77777777" w:rsidR="00206B08" w:rsidRPr="00F85D54" w:rsidRDefault="00206B08" w:rsidP="00996B76">
            <w:pPr>
              <w:rPr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ACCA6" w14:textId="77777777" w:rsidR="00206B08" w:rsidRPr="00F85D54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Tuấn Anh</w:t>
            </w:r>
          </w:p>
        </w:tc>
      </w:tr>
      <w:tr w:rsidR="00206B08" w:rsidRPr="00F85D54" w14:paraId="20BAAC7F" w14:textId="77777777" w:rsidTr="00996B76">
        <w:trPr>
          <w:jc w:val="center"/>
        </w:trPr>
        <w:tc>
          <w:tcPr>
            <w:tcW w:w="4225" w:type="dxa"/>
            <w:gridSpan w:val="2"/>
            <w:vMerge w:val="restart"/>
          </w:tcPr>
          <w:p w14:paraId="47F32AF5" w14:textId="067CDD04" w:rsidR="00206B08" w:rsidRPr="00F85D54" w:rsidRDefault="00455D49" w:rsidP="0099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455D4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F37A3A3" wp14:editId="148DA578">
                  <wp:extent cx="2545715" cy="1686560"/>
                  <wp:effectExtent l="0" t="0" r="698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168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3DFA8" w14:textId="4B607791" w:rsidR="00206B08" w:rsidRPr="00F85D54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tiền cần thanh toán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80407" w14:textId="09863448" w:rsidR="00206B08" w:rsidRPr="00F85D54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tạo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F4BC6" w14:textId="3206E80C" w:rsidR="00206B08" w:rsidRPr="00F85D54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 tiền cần thanh toán</w:t>
            </w:r>
          </w:p>
        </w:tc>
      </w:tr>
      <w:tr w:rsidR="00206B08" w:rsidRPr="00F85D54" w14:paraId="3C2A54A2" w14:textId="77777777" w:rsidTr="00996B76">
        <w:trPr>
          <w:jc w:val="center"/>
        </w:trPr>
        <w:tc>
          <w:tcPr>
            <w:tcW w:w="4225" w:type="dxa"/>
            <w:gridSpan w:val="2"/>
            <w:vMerge/>
          </w:tcPr>
          <w:p w14:paraId="3EA6C861" w14:textId="77777777" w:rsidR="00206B08" w:rsidRPr="00F85D54" w:rsidRDefault="00206B08" w:rsidP="0099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21199" w14:textId="67843B04" w:rsidR="00206B08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Radiobutton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9E4B0" w14:textId="5E24B621" w:rsidR="00206B08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tạo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70010" w14:textId="1D50A1DB" w:rsidR="00206B08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phương thức thanh toán</w:t>
            </w:r>
          </w:p>
        </w:tc>
      </w:tr>
      <w:tr w:rsidR="00206B08" w:rsidRPr="00F85D54" w14:paraId="244EFD42" w14:textId="77777777" w:rsidTr="00996B76">
        <w:trPr>
          <w:jc w:val="center"/>
        </w:trPr>
        <w:tc>
          <w:tcPr>
            <w:tcW w:w="4225" w:type="dxa"/>
            <w:gridSpan w:val="2"/>
            <w:vMerge/>
          </w:tcPr>
          <w:p w14:paraId="1D87C973" w14:textId="77777777" w:rsidR="00206B08" w:rsidRPr="00F85D54" w:rsidRDefault="00206B08" w:rsidP="0099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7F00E" w14:textId="77777777" w:rsidR="00206B08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Nút xác nhận thuê xe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13A87" w14:textId="77777777" w:rsidR="00206B08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tạo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F272F" w14:textId="77777777" w:rsidR="00206B08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nhận thuê xe, chuyển sang màn hình thanh toán</w:t>
            </w:r>
          </w:p>
        </w:tc>
      </w:tr>
      <w:tr w:rsidR="00206B08" w:rsidRPr="00F85D54" w14:paraId="59D274EF" w14:textId="77777777" w:rsidTr="00996B76">
        <w:trPr>
          <w:jc w:val="center"/>
        </w:trPr>
        <w:tc>
          <w:tcPr>
            <w:tcW w:w="4225" w:type="dxa"/>
            <w:gridSpan w:val="2"/>
            <w:vMerge/>
          </w:tcPr>
          <w:p w14:paraId="055695E3" w14:textId="77777777" w:rsidR="00206B08" w:rsidRPr="00F85D54" w:rsidRDefault="00206B08" w:rsidP="00996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0CED3" w14:textId="0318DD22" w:rsidR="00206B08" w:rsidRPr="00F85D54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Textfield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B58AF" w14:textId="77777777" w:rsidR="00206B08" w:rsidRPr="00F85D54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Khởi tạo cùng màn hình</w:t>
            </w:r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5F7DC" w14:textId="3EF365FC" w:rsidR="00206B08" w:rsidRPr="00F85D54" w:rsidRDefault="00206B08" w:rsidP="00996B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Khu vực nhập thông tin thẻ</w:t>
            </w:r>
          </w:p>
        </w:tc>
      </w:tr>
    </w:tbl>
    <w:p w14:paraId="32727404" w14:textId="3CA31A0F" w:rsidR="009F5A61" w:rsidRDefault="009F5A61" w:rsidP="009F5A61"/>
    <w:p w14:paraId="19186CBB" w14:textId="0E6BEF84" w:rsidR="009F5A61" w:rsidRDefault="000202D5" w:rsidP="009F5A61">
      <w:pPr>
        <w:pStyle w:val="Heading3"/>
      </w:pPr>
      <w:bookmarkStart w:id="14" w:name="_Toc92410978"/>
      <w:r>
        <w:t>3</w:t>
      </w:r>
      <w:r w:rsidR="009F5A61">
        <w:t>.</w:t>
      </w:r>
      <w:r>
        <w:t>2</w:t>
      </w:r>
      <w:r w:rsidR="009F5A61">
        <w:t>.2. Định nghĩa các trường thuộc tính</w:t>
      </w:r>
      <w:bookmarkEnd w:id="14"/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F5A61" w:rsidRPr="00F85D54" w14:paraId="4A0B6B8D" w14:textId="77777777" w:rsidTr="00996B76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0059" w14:textId="77777777" w:rsidR="009F5A61" w:rsidRPr="00A44302" w:rsidRDefault="009F5A61" w:rsidP="00996B76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Tên màn hình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3BEF" w14:textId="77777777" w:rsidR="009F5A61" w:rsidRPr="00A44302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t>Thuê xe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0A255B" w14:textId="77777777" w:rsidR="009F5A61" w:rsidRPr="00A44302" w:rsidRDefault="009F5A61" w:rsidP="00996B76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47CC42" w14:textId="77777777" w:rsidR="009F5A61" w:rsidRPr="00A44302" w:rsidRDefault="009F5A61" w:rsidP="00996B76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73BC4B" w14:textId="77777777" w:rsidR="009F5A61" w:rsidRPr="00A44302" w:rsidRDefault="009F5A61" w:rsidP="00996B76">
            <w:pPr>
              <w:rPr>
                <w:b/>
                <w:bCs/>
                <w:sz w:val="22"/>
              </w:rPr>
            </w:pPr>
          </w:p>
        </w:tc>
      </w:tr>
      <w:tr w:rsidR="009F5A61" w:rsidRPr="00F85D54" w14:paraId="7E0866D8" w14:textId="77777777" w:rsidTr="00996B76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E60D" w14:textId="77777777" w:rsidR="009F5A61" w:rsidRPr="00A44302" w:rsidRDefault="009F5A61" w:rsidP="00996B76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Tên trường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54CA" w14:textId="77777777" w:rsidR="009F5A61" w:rsidRPr="00A44302" w:rsidRDefault="009F5A61" w:rsidP="00996B76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Kích thước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C1F1" w14:textId="77777777" w:rsidR="009F5A61" w:rsidRPr="00A44302" w:rsidRDefault="009F5A61" w:rsidP="00996B76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Kiểu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1E5C" w14:textId="77777777" w:rsidR="009F5A61" w:rsidRPr="00A44302" w:rsidRDefault="009F5A61" w:rsidP="00996B76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Thuộc tính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60CD" w14:textId="77777777" w:rsidR="009F5A61" w:rsidRPr="00A44302" w:rsidRDefault="009F5A61" w:rsidP="00996B76">
            <w:pPr>
              <w:rPr>
                <w:b/>
                <w:bCs/>
                <w:sz w:val="22"/>
              </w:rPr>
            </w:pPr>
            <w:r w:rsidRPr="00A44302">
              <w:rPr>
                <w:b/>
                <w:bCs/>
                <w:sz w:val="22"/>
              </w:rPr>
              <w:t>Vị trí</w:t>
            </w:r>
          </w:p>
        </w:tc>
      </w:tr>
      <w:tr w:rsidR="009F5A61" w:rsidRPr="00F85D54" w14:paraId="725131CB" w14:textId="77777777" w:rsidTr="00996B76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6C86" w14:textId="77777777" w:rsidR="009F5A61" w:rsidRPr="00F85D54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t>Chủ thẻ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147D" w14:textId="77777777" w:rsidR="009F5A61" w:rsidRPr="00F85D54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E802" w14:textId="77777777" w:rsidR="009F5A61" w:rsidRPr="00F85D54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t>Chữ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472" w14:textId="77777777" w:rsidR="009F5A61" w:rsidRPr="00F85D54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t>Đen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DC95" w14:textId="77777777" w:rsidR="009F5A61" w:rsidRPr="00F85D54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t>Lề phải</w:t>
            </w:r>
          </w:p>
        </w:tc>
      </w:tr>
      <w:tr w:rsidR="009F5A61" w:rsidRPr="00F85D54" w14:paraId="0B80BCBB" w14:textId="77777777" w:rsidTr="00996B76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27B7" w14:textId="77777777" w:rsidR="009F5A61" w:rsidRPr="00F85D54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t>Mã thẻ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71C5" w14:textId="77777777" w:rsidR="009F5A61" w:rsidRPr="00F85D54" w:rsidRDefault="009F5A61" w:rsidP="00996B76">
            <w:pPr>
              <w:rPr>
                <w:sz w:val="22"/>
              </w:rPr>
            </w:pPr>
            <w:r w:rsidRPr="00F85D54">
              <w:rPr>
                <w:sz w:val="22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67AE" w14:textId="77777777" w:rsidR="009F5A61" w:rsidRPr="00F85D54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t>Chữ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8B9A" w14:textId="77777777" w:rsidR="009F5A61" w:rsidRPr="00F85D54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t>Đen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637E" w14:textId="77777777" w:rsidR="009F5A61" w:rsidRPr="00F85D54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t>Lề phải</w:t>
            </w:r>
          </w:p>
        </w:tc>
      </w:tr>
      <w:tr w:rsidR="009F5A61" w:rsidRPr="00F85D54" w14:paraId="2C0C1E2C" w14:textId="77777777" w:rsidTr="00996B76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113F" w14:textId="77777777" w:rsidR="009F5A61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CVV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8A62" w14:textId="77777777" w:rsidR="009F5A61" w:rsidRPr="00F85D54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AC0A" w14:textId="77777777" w:rsidR="009F5A61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t>Số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DEB1" w14:textId="77777777" w:rsidR="009F5A61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t>Đen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E4DE" w14:textId="77777777" w:rsidR="009F5A61" w:rsidRDefault="009F5A61" w:rsidP="00996B76">
            <w:pPr>
              <w:rPr>
                <w:sz w:val="22"/>
              </w:rPr>
            </w:pPr>
            <w:r>
              <w:rPr>
                <w:sz w:val="22"/>
              </w:rPr>
              <w:t>Lề phải</w:t>
            </w:r>
          </w:p>
        </w:tc>
      </w:tr>
    </w:tbl>
    <w:p w14:paraId="582B884A" w14:textId="67EE4BD5" w:rsidR="009F5A61" w:rsidRDefault="009F5A61" w:rsidP="009F5A61"/>
    <w:p w14:paraId="3BE02004" w14:textId="1E855F4B" w:rsidR="009F5A61" w:rsidRDefault="000202D5" w:rsidP="009F5A61">
      <w:pPr>
        <w:pStyle w:val="Heading2"/>
      </w:pPr>
      <w:bookmarkStart w:id="15" w:name="_Toc92410979"/>
      <w:r>
        <w:t>3</w:t>
      </w:r>
      <w:r w:rsidR="009F5A61">
        <w:t xml:space="preserve">.3. </w:t>
      </w:r>
      <w:r w:rsidR="002766AF">
        <w:t>Thiết kế s</w:t>
      </w:r>
      <w:r w:rsidR="009F5A61">
        <w:t>ubsystem</w:t>
      </w:r>
      <w:bookmarkEnd w:id="15"/>
    </w:p>
    <w:p w14:paraId="7BFDBBCD" w14:textId="2AC517C5" w:rsidR="002766AF" w:rsidRPr="002766AF" w:rsidRDefault="00811AA2" w:rsidP="002766AF">
      <w:r>
        <w:tab/>
        <w:t>Cung cấp các dịch vụ liên quan đến giao tiếp giữa hệ thống EcoBike và Interbank.</w:t>
      </w:r>
    </w:p>
    <w:p w14:paraId="12B2D8D3" w14:textId="72BEFC1D" w:rsidR="002766AF" w:rsidRPr="002766AF" w:rsidRDefault="002766AF" w:rsidP="002766AF">
      <w:r w:rsidRPr="002766AF">
        <w:rPr>
          <w:noProof/>
        </w:rPr>
        <w:drawing>
          <wp:inline distT="0" distB="0" distL="0" distR="0" wp14:anchorId="23DAE9AF" wp14:editId="5EF4EE8E">
            <wp:extent cx="5943600" cy="289941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6413" w14:textId="5A67F9A1" w:rsidR="00F27803" w:rsidRDefault="002766AF" w:rsidP="00F27803">
      <w:r w:rsidRPr="002766AF">
        <w:rPr>
          <w:noProof/>
        </w:rPr>
        <w:drawing>
          <wp:inline distT="0" distB="0" distL="0" distR="0" wp14:anchorId="3CD25D7F" wp14:editId="33617BD0">
            <wp:extent cx="5943600" cy="270891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AD37" w14:textId="53F2BCBA" w:rsidR="007A4A18" w:rsidRDefault="000202D5" w:rsidP="007A4A18">
      <w:pPr>
        <w:pStyle w:val="Heading1"/>
      </w:pPr>
      <w:bookmarkStart w:id="16" w:name="_Toc92410980"/>
      <w:r>
        <w:t>4</w:t>
      </w:r>
      <w:r w:rsidR="007A4A18">
        <w:t>. THIẾT KẾ CHI TIẾT</w:t>
      </w:r>
      <w:bookmarkEnd w:id="16"/>
    </w:p>
    <w:p w14:paraId="551C1A9D" w14:textId="65D3A96B" w:rsidR="00961682" w:rsidRDefault="000202D5" w:rsidP="00961682">
      <w:pPr>
        <w:pStyle w:val="Heading2"/>
      </w:pPr>
      <w:bookmarkStart w:id="17" w:name="_Toc92410981"/>
      <w:r>
        <w:t>4</w:t>
      </w:r>
      <w:r w:rsidR="00961682">
        <w:t>.1. Biểu đồ trình tự</w:t>
      </w:r>
      <w:bookmarkEnd w:id="17"/>
    </w:p>
    <w:p w14:paraId="5A36C70D" w14:textId="77777777" w:rsidR="00961682" w:rsidRPr="00961682" w:rsidRDefault="00961682" w:rsidP="00961682"/>
    <w:p w14:paraId="314F399D" w14:textId="4835B007" w:rsidR="00961682" w:rsidRDefault="00961682" w:rsidP="00961682">
      <w:r w:rsidRPr="00961682">
        <w:rPr>
          <w:noProof/>
        </w:rPr>
        <w:lastRenderedPageBreak/>
        <w:drawing>
          <wp:inline distT="0" distB="0" distL="0" distR="0" wp14:anchorId="2342ED90" wp14:editId="4DA0A926">
            <wp:extent cx="5943600" cy="3216275"/>
            <wp:effectExtent l="0" t="0" r="0" b="3175"/>
            <wp:docPr id="13" name="Picture 1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engineering drawing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CF90" w14:textId="77777777" w:rsidR="00961682" w:rsidRDefault="00961682" w:rsidP="00961682"/>
    <w:p w14:paraId="76EA9D3E" w14:textId="10BBAE07" w:rsidR="00961682" w:rsidRDefault="000202D5" w:rsidP="00961682">
      <w:pPr>
        <w:pStyle w:val="Heading2"/>
      </w:pPr>
      <w:bookmarkStart w:id="18" w:name="_Toc92410982"/>
      <w:r>
        <w:t>4</w:t>
      </w:r>
      <w:r w:rsidR="00961682">
        <w:t>.2. Biểu đồ chi tiết lớp</w:t>
      </w:r>
      <w:bookmarkEnd w:id="18"/>
    </w:p>
    <w:p w14:paraId="76DD8997" w14:textId="17A6E2A5" w:rsidR="00961682" w:rsidRDefault="00CE2623" w:rsidP="00961682">
      <w:r w:rsidRPr="00CE2623">
        <w:rPr>
          <w:noProof/>
        </w:rPr>
        <w:drawing>
          <wp:inline distT="0" distB="0" distL="0" distR="0" wp14:anchorId="78519F51" wp14:editId="03F59287">
            <wp:extent cx="5943600" cy="308800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80B8" w14:textId="77777777" w:rsidR="00961682" w:rsidRDefault="00961682" w:rsidP="00961682"/>
    <w:p w14:paraId="5492E0F9" w14:textId="7F49A4E1" w:rsidR="00961682" w:rsidRDefault="000202D5" w:rsidP="00961682">
      <w:pPr>
        <w:pStyle w:val="Heading1"/>
      </w:pPr>
      <w:bookmarkStart w:id="19" w:name="_Toc92410983"/>
      <w:r>
        <w:lastRenderedPageBreak/>
        <w:t>5</w:t>
      </w:r>
      <w:r w:rsidR="00961682">
        <w:t>. KIỂM THỬ CHƯƠNG TRÌNH</w:t>
      </w:r>
      <w:bookmarkEnd w:id="19"/>
    </w:p>
    <w:p w14:paraId="31EA26AD" w14:textId="1641A267" w:rsidR="00961682" w:rsidRDefault="000202D5" w:rsidP="005601AD">
      <w:pPr>
        <w:pStyle w:val="Heading2"/>
      </w:pPr>
      <w:bookmarkStart w:id="20" w:name="_Toc92410984"/>
      <w:r>
        <w:t>5</w:t>
      </w:r>
      <w:r w:rsidR="005601AD">
        <w:t>.1. Kiểm thử module</w:t>
      </w:r>
      <w:bookmarkEnd w:id="20"/>
    </w:p>
    <w:p w14:paraId="2AB16C61" w14:textId="6F3C3BDA" w:rsidR="005601AD" w:rsidRDefault="000202D5" w:rsidP="005601AD">
      <w:pPr>
        <w:pStyle w:val="Heading3"/>
      </w:pPr>
      <w:bookmarkStart w:id="21" w:name="_Toc92410985"/>
      <w:r>
        <w:t>5</w:t>
      </w:r>
      <w:r w:rsidR="005601AD">
        <w:t>.1.1. Phương thức validateInput</w:t>
      </w:r>
      <w:bookmarkEnd w:id="21"/>
    </w:p>
    <w:p w14:paraId="7CCD1035" w14:textId="2FCF3AC3" w:rsidR="00EA445A" w:rsidRDefault="00EA445A" w:rsidP="005601AD">
      <w:r>
        <w:t xml:space="preserve">Class kiểm thử tự động: </w:t>
      </w:r>
      <w:proofErr w:type="gramStart"/>
      <w:r>
        <w:t>main.bikerental</w:t>
      </w:r>
      <w:proofErr w:type="gramEnd"/>
      <w:r>
        <w:t>.Rentbike.CardInputTest</w:t>
      </w:r>
      <w:r>
        <w:br/>
      </w:r>
      <w:r w:rsidR="005601AD">
        <w:t>Kiểm tra các trường thông tin của thẻ tín dụng đã chính xác hay chưa.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31BB" w14:paraId="7920FCBE" w14:textId="77777777" w:rsidTr="002931BB">
        <w:tc>
          <w:tcPr>
            <w:tcW w:w="4675" w:type="dxa"/>
            <w:shd w:val="clear" w:color="auto" w:fill="A5A5A5" w:themeFill="accent3"/>
          </w:tcPr>
          <w:p w14:paraId="62A11BE3" w14:textId="410B4A6D" w:rsidR="002931BB" w:rsidRDefault="002931BB" w:rsidP="00EA445A">
            <w:pPr>
              <w:jc w:val="center"/>
            </w:pPr>
            <w:r>
              <w:t>Trường</w:t>
            </w:r>
          </w:p>
        </w:tc>
        <w:tc>
          <w:tcPr>
            <w:tcW w:w="4675" w:type="dxa"/>
            <w:shd w:val="clear" w:color="auto" w:fill="A5A5A5" w:themeFill="accent3"/>
          </w:tcPr>
          <w:p w14:paraId="59B7BED6" w14:textId="727D5758" w:rsidR="002931BB" w:rsidRDefault="002931BB" w:rsidP="00EA445A">
            <w:pPr>
              <w:jc w:val="center"/>
            </w:pPr>
            <w:r>
              <w:t>Yêu cầu</w:t>
            </w:r>
          </w:p>
        </w:tc>
      </w:tr>
      <w:tr w:rsidR="00EA445A" w14:paraId="7CCD7381" w14:textId="77777777" w:rsidTr="00EA445A">
        <w:tc>
          <w:tcPr>
            <w:tcW w:w="4675" w:type="dxa"/>
          </w:tcPr>
          <w:p w14:paraId="1CC46084" w14:textId="427DCCA2" w:rsidR="00EA445A" w:rsidRDefault="002931BB" w:rsidP="00EA445A">
            <w:pPr>
              <w:jc w:val="center"/>
            </w:pPr>
            <w:r>
              <w:t>c</w:t>
            </w:r>
            <w:r w:rsidR="00EA445A">
              <w:t>ard</w:t>
            </w:r>
            <w:r>
              <w:t>Code</w:t>
            </w:r>
          </w:p>
        </w:tc>
        <w:tc>
          <w:tcPr>
            <w:tcW w:w="4675" w:type="dxa"/>
          </w:tcPr>
          <w:p w14:paraId="34B77342" w14:textId="57A2030D" w:rsidR="00EA445A" w:rsidRDefault="002931BB" w:rsidP="00EA445A">
            <w:pPr>
              <w:jc w:val="center"/>
            </w:pPr>
            <w:r>
              <w:t>Not null</w:t>
            </w:r>
            <w:r w:rsidR="00363C7C">
              <w:t>, length &gt; 0</w:t>
            </w:r>
          </w:p>
        </w:tc>
      </w:tr>
      <w:tr w:rsidR="00EA445A" w14:paraId="205D9CCA" w14:textId="77777777" w:rsidTr="00EA445A">
        <w:tc>
          <w:tcPr>
            <w:tcW w:w="4675" w:type="dxa"/>
          </w:tcPr>
          <w:p w14:paraId="70D51578" w14:textId="0995F7F8" w:rsidR="00EA445A" w:rsidRDefault="002931BB" w:rsidP="00EA445A">
            <w:pPr>
              <w:jc w:val="center"/>
            </w:pPr>
            <w:r>
              <w:t>ow</w:t>
            </w:r>
            <w:r w:rsidR="00460BCE">
              <w:t>n</w:t>
            </w:r>
            <w:r>
              <w:t>er</w:t>
            </w:r>
          </w:p>
        </w:tc>
        <w:tc>
          <w:tcPr>
            <w:tcW w:w="4675" w:type="dxa"/>
          </w:tcPr>
          <w:p w14:paraId="39A5954E" w14:textId="198BD7A1" w:rsidR="00EA445A" w:rsidRDefault="00363C7C" w:rsidP="00EA445A">
            <w:pPr>
              <w:jc w:val="center"/>
            </w:pPr>
            <w:r>
              <w:t>Not null, length &gt; 0</w:t>
            </w:r>
          </w:p>
        </w:tc>
      </w:tr>
      <w:tr w:rsidR="00EA445A" w14:paraId="5E97948C" w14:textId="77777777" w:rsidTr="00EA445A">
        <w:tc>
          <w:tcPr>
            <w:tcW w:w="4675" w:type="dxa"/>
          </w:tcPr>
          <w:p w14:paraId="4254C7DA" w14:textId="598691E0" w:rsidR="00EA445A" w:rsidRDefault="002931BB" w:rsidP="00EA445A">
            <w:pPr>
              <w:jc w:val="center"/>
            </w:pPr>
            <w:r>
              <w:t>dateExpired</w:t>
            </w:r>
          </w:p>
        </w:tc>
        <w:tc>
          <w:tcPr>
            <w:tcW w:w="4675" w:type="dxa"/>
          </w:tcPr>
          <w:p w14:paraId="4983C133" w14:textId="249F0914" w:rsidR="00EA445A" w:rsidRDefault="00363C7C" w:rsidP="00EA445A">
            <w:pPr>
              <w:jc w:val="center"/>
            </w:pPr>
            <w:r>
              <w:t>Not null, length &gt; 0</w:t>
            </w:r>
          </w:p>
        </w:tc>
      </w:tr>
      <w:tr w:rsidR="00EA445A" w14:paraId="6ADE3222" w14:textId="77777777" w:rsidTr="00EA445A">
        <w:tc>
          <w:tcPr>
            <w:tcW w:w="4675" w:type="dxa"/>
          </w:tcPr>
          <w:p w14:paraId="782AA296" w14:textId="696FF2FC" w:rsidR="00EA445A" w:rsidRDefault="00460BCE" w:rsidP="00EA445A">
            <w:pPr>
              <w:jc w:val="center"/>
            </w:pPr>
            <w:r>
              <w:t>c</w:t>
            </w:r>
            <w:r w:rsidR="002931BB">
              <w:t>vv</w:t>
            </w:r>
          </w:p>
        </w:tc>
        <w:tc>
          <w:tcPr>
            <w:tcW w:w="4675" w:type="dxa"/>
          </w:tcPr>
          <w:p w14:paraId="16AC4BA2" w14:textId="7595B3A9" w:rsidR="00EA445A" w:rsidRDefault="002931BB" w:rsidP="00EA445A">
            <w:pPr>
              <w:jc w:val="center"/>
            </w:pPr>
            <w:r>
              <w:t>Độ dài 3, chỉ bao gồm chữ số</w:t>
            </w:r>
          </w:p>
        </w:tc>
      </w:tr>
    </w:tbl>
    <w:p w14:paraId="6E995AE3" w14:textId="77777777" w:rsidR="00460BCE" w:rsidRDefault="00460BCE" w:rsidP="005601AD"/>
    <w:p w14:paraId="022CD6EF" w14:textId="77777777" w:rsidR="00460BCE" w:rsidRDefault="00460BCE" w:rsidP="005601AD">
      <w:r>
        <w:t>Kỹ thuật sử dụng: Kiểm thử hộp đen – phần vùng tương đương.</w:t>
      </w:r>
    </w:p>
    <w:p w14:paraId="208DDB2B" w14:textId="77777777" w:rsidR="00363C7C" w:rsidRDefault="00460BCE" w:rsidP="005601AD">
      <w:r w:rsidRPr="00460BCE">
        <w:rPr>
          <w:color w:val="FF0000"/>
        </w:rPr>
        <w:t>Vùng hợp lệ</w:t>
      </w:r>
      <w:r>
        <w:t xml:space="preserve">: </w:t>
      </w:r>
      <w:r w:rsidRPr="00460BCE">
        <w:rPr>
          <w:i/>
          <w:iCs/>
        </w:rPr>
        <w:t>cardCode, owner, dateExpired not null</w:t>
      </w:r>
      <w:r>
        <w:t xml:space="preserve">; </w:t>
      </w:r>
      <w:r w:rsidRPr="00460BCE">
        <w:rPr>
          <w:i/>
          <w:iCs/>
        </w:rPr>
        <w:t>cvv độ dài 3 chỉ bao gồm chữ số</w:t>
      </w:r>
      <w:r>
        <w:br/>
      </w:r>
      <w:r w:rsidRPr="00460BCE">
        <w:rPr>
          <w:color w:val="FF0000"/>
        </w:rPr>
        <w:t>Vùng không hợp lệ</w:t>
      </w:r>
      <w:r>
        <w:t xml:space="preserve">: </w:t>
      </w:r>
      <w:r w:rsidRPr="00460BCE">
        <w:rPr>
          <w:i/>
          <w:iCs/>
        </w:rPr>
        <w:t>cardCode, owner, dateExpired null</w:t>
      </w:r>
      <w:r>
        <w:t>; cvv chứa các ký tự khác hoặc độ dài khác 3.</w:t>
      </w:r>
    </w:p>
    <w:p w14:paraId="02140BD2" w14:textId="701E4D78" w:rsidR="00363C7C" w:rsidRDefault="00363C7C" w:rsidP="005601AD">
      <w:r>
        <w:t>Thiết kế testcase</w:t>
      </w:r>
      <w:r w:rsidR="00E5320B">
        <w:t xml:space="preserve"> và kết quả kiểm thử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3880"/>
        <w:gridCol w:w="1915"/>
        <w:gridCol w:w="1916"/>
      </w:tblGrid>
      <w:tr w:rsidR="004D0FC8" w14:paraId="18B53448" w14:textId="77777777" w:rsidTr="00B705ED">
        <w:tc>
          <w:tcPr>
            <w:tcW w:w="1639" w:type="dxa"/>
            <w:shd w:val="clear" w:color="auto" w:fill="A5A5A5" w:themeFill="accent3"/>
          </w:tcPr>
          <w:p w14:paraId="68DEE171" w14:textId="77777777" w:rsidR="004D0FC8" w:rsidRDefault="004D0FC8" w:rsidP="00B705ED">
            <w:pPr>
              <w:jc w:val="center"/>
            </w:pPr>
            <w:r>
              <w:t>Mã TC</w:t>
            </w:r>
          </w:p>
        </w:tc>
        <w:tc>
          <w:tcPr>
            <w:tcW w:w="3880" w:type="dxa"/>
            <w:shd w:val="clear" w:color="auto" w:fill="A5A5A5" w:themeFill="accent3"/>
          </w:tcPr>
          <w:p w14:paraId="497BA1B0" w14:textId="77777777" w:rsidR="004D0FC8" w:rsidRDefault="004D0FC8" w:rsidP="00B705ED">
            <w:pPr>
              <w:jc w:val="center"/>
            </w:pPr>
            <w:r>
              <w:t>TC</w:t>
            </w:r>
          </w:p>
        </w:tc>
        <w:tc>
          <w:tcPr>
            <w:tcW w:w="1915" w:type="dxa"/>
            <w:shd w:val="clear" w:color="auto" w:fill="A5A5A5" w:themeFill="accent3"/>
          </w:tcPr>
          <w:p w14:paraId="26F6BD86" w14:textId="77777777" w:rsidR="004D0FC8" w:rsidRDefault="004D0FC8" w:rsidP="00B705ED">
            <w:pPr>
              <w:jc w:val="center"/>
            </w:pPr>
            <w:r>
              <w:t>Expected</w:t>
            </w:r>
          </w:p>
        </w:tc>
        <w:tc>
          <w:tcPr>
            <w:tcW w:w="1916" w:type="dxa"/>
            <w:shd w:val="clear" w:color="auto" w:fill="A5A5A5" w:themeFill="accent3"/>
          </w:tcPr>
          <w:p w14:paraId="62D17653" w14:textId="77777777" w:rsidR="004D0FC8" w:rsidRDefault="004D0FC8" w:rsidP="00B705ED">
            <w:pPr>
              <w:jc w:val="center"/>
            </w:pPr>
            <w:r>
              <w:t>Actual</w:t>
            </w:r>
          </w:p>
        </w:tc>
      </w:tr>
      <w:tr w:rsidR="004D0FC8" w14:paraId="42E0A992" w14:textId="77777777" w:rsidTr="00B705ED">
        <w:tc>
          <w:tcPr>
            <w:tcW w:w="1639" w:type="dxa"/>
          </w:tcPr>
          <w:p w14:paraId="7AA377BC" w14:textId="77777777" w:rsidR="004D0FC8" w:rsidRDefault="004D0FC8" w:rsidP="00B705ED">
            <w:pPr>
              <w:jc w:val="center"/>
            </w:pPr>
            <w:r>
              <w:t>TC_VCI_01</w:t>
            </w:r>
          </w:p>
        </w:tc>
        <w:tc>
          <w:tcPr>
            <w:tcW w:w="3880" w:type="dxa"/>
          </w:tcPr>
          <w:p w14:paraId="6C354F5F" w14:textId="77777777" w:rsidR="004D0FC8" w:rsidRDefault="004D0FC8" w:rsidP="00B705ED">
            <w:pPr>
              <w:jc w:val="center"/>
            </w:pPr>
            <w:r>
              <w:t>“”, “”, “1”, “12”</w:t>
            </w:r>
          </w:p>
        </w:tc>
        <w:tc>
          <w:tcPr>
            <w:tcW w:w="1915" w:type="dxa"/>
          </w:tcPr>
          <w:p w14:paraId="5432D4E4" w14:textId="77777777" w:rsidR="004D0FC8" w:rsidRDefault="004D0FC8" w:rsidP="00B705ED">
            <w:pPr>
              <w:jc w:val="center"/>
            </w:pPr>
            <w:r>
              <w:t>False</w:t>
            </w:r>
          </w:p>
        </w:tc>
        <w:tc>
          <w:tcPr>
            <w:tcW w:w="1916" w:type="dxa"/>
          </w:tcPr>
          <w:p w14:paraId="3D1DFF87" w14:textId="77777777" w:rsidR="004D0FC8" w:rsidRDefault="004D0FC8" w:rsidP="00B705ED">
            <w:pPr>
              <w:jc w:val="center"/>
            </w:pPr>
            <w:r>
              <w:t>False</w:t>
            </w:r>
          </w:p>
        </w:tc>
      </w:tr>
      <w:tr w:rsidR="004D0FC8" w14:paraId="27C03E1A" w14:textId="77777777" w:rsidTr="00B705ED">
        <w:tc>
          <w:tcPr>
            <w:tcW w:w="1639" w:type="dxa"/>
          </w:tcPr>
          <w:p w14:paraId="3FD6237A" w14:textId="77777777" w:rsidR="004D0FC8" w:rsidRDefault="004D0FC8" w:rsidP="00B705ED">
            <w:pPr>
              <w:jc w:val="center"/>
            </w:pPr>
            <w:r>
              <w:t>TC_VCI_02</w:t>
            </w:r>
          </w:p>
        </w:tc>
        <w:tc>
          <w:tcPr>
            <w:tcW w:w="3880" w:type="dxa"/>
          </w:tcPr>
          <w:p w14:paraId="151BC635" w14:textId="77777777" w:rsidR="004D0FC8" w:rsidRDefault="004D0FC8" w:rsidP="00B705ED">
            <w:pPr>
              <w:jc w:val="center"/>
            </w:pPr>
            <w:r>
              <w:t>“a”, “b”, “12”, “+12”</w:t>
            </w:r>
          </w:p>
        </w:tc>
        <w:tc>
          <w:tcPr>
            <w:tcW w:w="1915" w:type="dxa"/>
          </w:tcPr>
          <w:p w14:paraId="658F8C49" w14:textId="77777777" w:rsidR="004D0FC8" w:rsidRDefault="004D0FC8" w:rsidP="00B705ED">
            <w:pPr>
              <w:jc w:val="center"/>
            </w:pPr>
            <w:r>
              <w:t>False</w:t>
            </w:r>
          </w:p>
        </w:tc>
        <w:tc>
          <w:tcPr>
            <w:tcW w:w="1916" w:type="dxa"/>
          </w:tcPr>
          <w:p w14:paraId="4F05ACBA" w14:textId="77777777" w:rsidR="004D0FC8" w:rsidRDefault="004D0FC8" w:rsidP="00B705ED">
            <w:pPr>
              <w:jc w:val="center"/>
            </w:pPr>
            <w:r>
              <w:t>False</w:t>
            </w:r>
          </w:p>
        </w:tc>
      </w:tr>
      <w:tr w:rsidR="004D0FC8" w14:paraId="163AD45D" w14:textId="77777777" w:rsidTr="00B705ED">
        <w:tc>
          <w:tcPr>
            <w:tcW w:w="1639" w:type="dxa"/>
          </w:tcPr>
          <w:p w14:paraId="151B3FD1" w14:textId="77777777" w:rsidR="004D0FC8" w:rsidRDefault="004D0FC8" w:rsidP="00B705ED">
            <w:pPr>
              <w:jc w:val="center"/>
            </w:pPr>
            <w:r>
              <w:t>TC_VCI_03</w:t>
            </w:r>
          </w:p>
        </w:tc>
        <w:tc>
          <w:tcPr>
            <w:tcW w:w="3880" w:type="dxa"/>
          </w:tcPr>
          <w:p w14:paraId="516BFCA2" w14:textId="77777777" w:rsidR="004D0FC8" w:rsidRDefault="004D0FC8" w:rsidP="00B705ED">
            <w:pPr>
              <w:jc w:val="center"/>
            </w:pPr>
            <w:r>
              <w:t>“bb”</w:t>
            </w:r>
            <w:proofErr w:type="gramStart"/>
            <w:r>
              <w:t>, ”cc</w:t>
            </w:r>
            <w:proofErr w:type="gramEnd"/>
            <w:r>
              <w:t>”, “1”, “1245”</w:t>
            </w:r>
          </w:p>
        </w:tc>
        <w:tc>
          <w:tcPr>
            <w:tcW w:w="1915" w:type="dxa"/>
          </w:tcPr>
          <w:p w14:paraId="36C7A62C" w14:textId="77777777" w:rsidR="004D0FC8" w:rsidRDefault="004D0FC8" w:rsidP="00B705ED">
            <w:pPr>
              <w:jc w:val="center"/>
            </w:pPr>
            <w:r>
              <w:t>false</w:t>
            </w:r>
          </w:p>
        </w:tc>
        <w:tc>
          <w:tcPr>
            <w:tcW w:w="1916" w:type="dxa"/>
          </w:tcPr>
          <w:p w14:paraId="243EBF3A" w14:textId="77777777" w:rsidR="004D0FC8" w:rsidRDefault="004D0FC8" w:rsidP="00B705ED">
            <w:pPr>
              <w:jc w:val="center"/>
            </w:pPr>
            <w:r>
              <w:t>False</w:t>
            </w:r>
          </w:p>
        </w:tc>
      </w:tr>
      <w:tr w:rsidR="004D0FC8" w14:paraId="25CB1290" w14:textId="77777777" w:rsidTr="00B705ED">
        <w:tc>
          <w:tcPr>
            <w:tcW w:w="1639" w:type="dxa"/>
          </w:tcPr>
          <w:p w14:paraId="69F1A16A" w14:textId="77777777" w:rsidR="004D0FC8" w:rsidRDefault="004D0FC8" w:rsidP="00B705ED">
            <w:pPr>
              <w:jc w:val="center"/>
            </w:pPr>
            <w:r>
              <w:t>TC_VCI_04</w:t>
            </w:r>
          </w:p>
        </w:tc>
        <w:tc>
          <w:tcPr>
            <w:tcW w:w="3880" w:type="dxa"/>
          </w:tcPr>
          <w:p w14:paraId="75CA5119" w14:textId="77777777" w:rsidR="004D0FC8" w:rsidRDefault="004D0FC8" w:rsidP="00B705ED">
            <w:pPr>
              <w:jc w:val="center"/>
            </w:pPr>
            <w:r>
              <w:t>“dd”, “aa”, “1”, “123”</w:t>
            </w:r>
          </w:p>
        </w:tc>
        <w:tc>
          <w:tcPr>
            <w:tcW w:w="1915" w:type="dxa"/>
          </w:tcPr>
          <w:p w14:paraId="6D961401" w14:textId="77777777" w:rsidR="004D0FC8" w:rsidRDefault="004D0FC8" w:rsidP="00B705ED">
            <w:pPr>
              <w:jc w:val="center"/>
            </w:pPr>
            <w:r>
              <w:t>True</w:t>
            </w:r>
          </w:p>
        </w:tc>
        <w:tc>
          <w:tcPr>
            <w:tcW w:w="1916" w:type="dxa"/>
          </w:tcPr>
          <w:p w14:paraId="318A682B" w14:textId="77777777" w:rsidR="004D0FC8" w:rsidRDefault="004D0FC8" w:rsidP="00B705ED">
            <w:pPr>
              <w:jc w:val="center"/>
            </w:pPr>
            <w:r>
              <w:t>True</w:t>
            </w:r>
          </w:p>
        </w:tc>
      </w:tr>
    </w:tbl>
    <w:p w14:paraId="558EF877" w14:textId="7A93E916" w:rsidR="004D0FC8" w:rsidRDefault="004D0FC8" w:rsidP="005601AD"/>
    <w:p w14:paraId="1761FBD6" w14:textId="105401D4" w:rsidR="004D0FC8" w:rsidRDefault="000202D5" w:rsidP="004D0FC8">
      <w:pPr>
        <w:pStyle w:val="Heading3"/>
      </w:pPr>
      <w:bookmarkStart w:id="22" w:name="_Toc92410986"/>
      <w:r>
        <w:t>5</w:t>
      </w:r>
      <w:r w:rsidR="004D0FC8">
        <w:t>.1.2. Phương thức calculateFee</w:t>
      </w:r>
      <w:bookmarkEnd w:id="22"/>
    </w:p>
    <w:p w14:paraId="59E86F09" w14:textId="28A14189" w:rsidR="004D0FC8" w:rsidRPr="004D0FC8" w:rsidRDefault="004D0FC8" w:rsidP="004D0FC8">
      <w:r>
        <w:t>Tính số tiền cọc cần để thuê xe</w:t>
      </w:r>
      <w:r w:rsidR="001877FA">
        <w:t xml:space="preserve"> </w:t>
      </w:r>
    </w:p>
    <w:p w14:paraId="0059A53D" w14:textId="7C27DAAF" w:rsidR="004D0FC8" w:rsidRDefault="004D0FC8" w:rsidP="004D0FC8">
      <w:r>
        <w:t xml:space="preserve">Class kiểm thử tự động: </w:t>
      </w:r>
      <w:proofErr w:type="gramStart"/>
      <w:r>
        <w:t>main.bikerental</w:t>
      </w:r>
      <w:proofErr w:type="gramEnd"/>
      <w:r>
        <w:t>.Rentbike.CardInputTest.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3880"/>
        <w:gridCol w:w="1915"/>
        <w:gridCol w:w="1916"/>
      </w:tblGrid>
      <w:tr w:rsidR="00AB3DF1" w14:paraId="2F74B664" w14:textId="77777777" w:rsidTr="00B705ED">
        <w:tc>
          <w:tcPr>
            <w:tcW w:w="1639" w:type="dxa"/>
            <w:shd w:val="clear" w:color="auto" w:fill="A5A5A5" w:themeFill="accent3"/>
          </w:tcPr>
          <w:p w14:paraId="1D667741" w14:textId="77777777" w:rsidR="00AB3DF1" w:rsidRDefault="00AB3DF1" w:rsidP="00B705ED">
            <w:pPr>
              <w:jc w:val="center"/>
            </w:pPr>
            <w:r>
              <w:t>Mã TC</w:t>
            </w:r>
          </w:p>
        </w:tc>
        <w:tc>
          <w:tcPr>
            <w:tcW w:w="3880" w:type="dxa"/>
            <w:shd w:val="clear" w:color="auto" w:fill="A5A5A5" w:themeFill="accent3"/>
          </w:tcPr>
          <w:p w14:paraId="7EF9A890" w14:textId="77777777" w:rsidR="00AB3DF1" w:rsidRDefault="00AB3DF1" w:rsidP="00B705ED">
            <w:pPr>
              <w:jc w:val="center"/>
            </w:pPr>
            <w:r>
              <w:t>TC</w:t>
            </w:r>
          </w:p>
        </w:tc>
        <w:tc>
          <w:tcPr>
            <w:tcW w:w="1915" w:type="dxa"/>
            <w:shd w:val="clear" w:color="auto" w:fill="A5A5A5" w:themeFill="accent3"/>
          </w:tcPr>
          <w:p w14:paraId="4AC4A61B" w14:textId="77777777" w:rsidR="00AB3DF1" w:rsidRDefault="00AB3DF1" w:rsidP="00B705ED">
            <w:pPr>
              <w:jc w:val="center"/>
            </w:pPr>
            <w:r>
              <w:t>Expected</w:t>
            </w:r>
          </w:p>
        </w:tc>
        <w:tc>
          <w:tcPr>
            <w:tcW w:w="1916" w:type="dxa"/>
            <w:shd w:val="clear" w:color="auto" w:fill="A5A5A5" w:themeFill="accent3"/>
          </w:tcPr>
          <w:p w14:paraId="75253525" w14:textId="77777777" w:rsidR="00AB3DF1" w:rsidRDefault="00AB3DF1" w:rsidP="00B705ED">
            <w:pPr>
              <w:jc w:val="center"/>
            </w:pPr>
            <w:r>
              <w:t>Actual</w:t>
            </w:r>
          </w:p>
        </w:tc>
      </w:tr>
      <w:tr w:rsidR="00AB3DF1" w14:paraId="1E8AA549" w14:textId="77777777" w:rsidTr="00B705ED">
        <w:tc>
          <w:tcPr>
            <w:tcW w:w="1639" w:type="dxa"/>
          </w:tcPr>
          <w:p w14:paraId="2B85EE2D" w14:textId="45E07016" w:rsidR="00AB3DF1" w:rsidRDefault="00AB3DF1" w:rsidP="00B705ED">
            <w:pPr>
              <w:jc w:val="center"/>
            </w:pPr>
            <w:r>
              <w:t>TC_CF_01</w:t>
            </w:r>
          </w:p>
        </w:tc>
        <w:tc>
          <w:tcPr>
            <w:tcW w:w="3880" w:type="dxa"/>
          </w:tcPr>
          <w:p w14:paraId="4C0EF1A3" w14:textId="5A3B2C62" w:rsidR="00AB3DF1" w:rsidRDefault="00AB3DF1" w:rsidP="00B705ED">
            <w:pPr>
              <w:jc w:val="center"/>
            </w:pPr>
            <w:r>
              <w:t>SINGLE_BIKE</w:t>
            </w:r>
          </w:p>
        </w:tc>
        <w:tc>
          <w:tcPr>
            <w:tcW w:w="1915" w:type="dxa"/>
          </w:tcPr>
          <w:p w14:paraId="7458EA61" w14:textId="7C664C93" w:rsidR="00AB3DF1" w:rsidRDefault="00AB3DF1" w:rsidP="00B705ED">
            <w:pPr>
              <w:jc w:val="center"/>
            </w:pPr>
            <w:r>
              <w:t>400000</w:t>
            </w:r>
          </w:p>
        </w:tc>
        <w:tc>
          <w:tcPr>
            <w:tcW w:w="1916" w:type="dxa"/>
          </w:tcPr>
          <w:p w14:paraId="12248839" w14:textId="4E88EF97" w:rsidR="00AB3DF1" w:rsidRDefault="00AB3DF1" w:rsidP="00B705ED">
            <w:pPr>
              <w:jc w:val="center"/>
            </w:pPr>
            <w:r>
              <w:t>400000</w:t>
            </w:r>
          </w:p>
        </w:tc>
      </w:tr>
      <w:tr w:rsidR="00AB3DF1" w14:paraId="58F0E51C" w14:textId="77777777" w:rsidTr="00B705ED">
        <w:tc>
          <w:tcPr>
            <w:tcW w:w="1639" w:type="dxa"/>
          </w:tcPr>
          <w:p w14:paraId="71C35E2F" w14:textId="5CBBA1A7" w:rsidR="00AB3DF1" w:rsidRDefault="00AB3DF1" w:rsidP="00B705ED">
            <w:pPr>
              <w:jc w:val="center"/>
            </w:pPr>
            <w:r>
              <w:t>TC_CF_02</w:t>
            </w:r>
          </w:p>
        </w:tc>
        <w:tc>
          <w:tcPr>
            <w:tcW w:w="3880" w:type="dxa"/>
          </w:tcPr>
          <w:p w14:paraId="6F01200A" w14:textId="402B5A12" w:rsidR="00AB3DF1" w:rsidRDefault="00AB3DF1" w:rsidP="00B705ED">
            <w:pPr>
              <w:jc w:val="center"/>
            </w:pPr>
            <w:r>
              <w:t>TWIN_BIKE</w:t>
            </w:r>
          </w:p>
        </w:tc>
        <w:tc>
          <w:tcPr>
            <w:tcW w:w="1915" w:type="dxa"/>
          </w:tcPr>
          <w:p w14:paraId="1937204A" w14:textId="0A213F57" w:rsidR="00AB3DF1" w:rsidRDefault="00AB3DF1" w:rsidP="00B705ED">
            <w:pPr>
              <w:jc w:val="center"/>
            </w:pPr>
            <w:r>
              <w:t>550000</w:t>
            </w:r>
          </w:p>
        </w:tc>
        <w:tc>
          <w:tcPr>
            <w:tcW w:w="1916" w:type="dxa"/>
          </w:tcPr>
          <w:p w14:paraId="72DE65B6" w14:textId="3DC1CAAC" w:rsidR="00AB3DF1" w:rsidRDefault="00AB3DF1" w:rsidP="00B705ED">
            <w:pPr>
              <w:jc w:val="center"/>
            </w:pPr>
            <w:r>
              <w:t>550000</w:t>
            </w:r>
          </w:p>
        </w:tc>
      </w:tr>
      <w:tr w:rsidR="00AB3DF1" w14:paraId="4C502B97" w14:textId="77777777" w:rsidTr="00B705ED">
        <w:tc>
          <w:tcPr>
            <w:tcW w:w="1639" w:type="dxa"/>
          </w:tcPr>
          <w:p w14:paraId="111DAFDB" w14:textId="0D25A0D2" w:rsidR="00AB3DF1" w:rsidRDefault="00AB3DF1" w:rsidP="00B705ED">
            <w:pPr>
              <w:jc w:val="center"/>
            </w:pPr>
            <w:r>
              <w:t>TC_CF_03</w:t>
            </w:r>
          </w:p>
        </w:tc>
        <w:tc>
          <w:tcPr>
            <w:tcW w:w="3880" w:type="dxa"/>
          </w:tcPr>
          <w:p w14:paraId="3AF01DE1" w14:textId="696D7DE7" w:rsidR="00AB3DF1" w:rsidRDefault="00AB3DF1" w:rsidP="00B705ED">
            <w:pPr>
              <w:jc w:val="center"/>
            </w:pPr>
            <w:r>
              <w:t>E_BIKE</w:t>
            </w:r>
          </w:p>
        </w:tc>
        <w:tc>
          <w:tcPr>
            <w:tcW w:w="1915" w:type="dxa"/>
          </w:tcPr>
          <w:p w14:paraId="28B718DB" w14:textId="21CC42B3" w:rsidR="00AB3DF1" w:rsidRDefault="00AB3DF1" w:rsidP="00B705ED">
            <w:pPr>
              <w:jc w:val="center"/>
            </w:pPr>
            <w:r>
              <w:t>700000</w:t>
            </w:r>
          </w:p>
        </w:tc>
        <w:tc>
          <w:tcPr>
            <w:tcW w:w="1916" w:type="dxa"/>
          </w:tcPr>
          <w:p w14:paraId="1341546A" w14:textId="472DA939" w:rsidR="00AB3DF1" w:rsidRDefault="00AB3DF1" w:rsidP="00B705ED">
            <w:pPr>
              <w:jc w:val="center"/>
            </w:pPr>
            <w:r>
              <w:t>700000</w:t>
            </w:r>
          </w:p>
        </w:tc>
      </w:tr>
    </w:tbl>
    <w:p w14:paraId="1FFD6170" w14:textId="43152018" w:rsidR="004D0FC8" w:rsidRDefault="004D0FC8" w:rsidP="004D0FC8"/>
    <w:p w14:paraId="1C7D1123" w14:textId="05072C15" w:rsidR="00D254CE" w:rsidRDefault="00D254CE" w:rsidP="004D0FC8"/>
    <w:p w14:paraId="38580282" w14:textId="77777777" w:rsidR="00D254CE" w:rsidRDefault="00D254CE" w:rsidP="004D0FC8"/>
    <w:p w14:paraId="250B7C5E" w14:textId="2B054639" w:rsidR="00731B28" w:rsidRDefault="000202D5" w:rsidP="00731B28">
      <w:pPr>
        <w:pStyle w:val="Heading2"/>
      </w:pPr>
      <w:bookmarkStart w:id="23" w:name="_Toc92410987"/>
      <w:r>
        <w:lastRenderedPageBreak/>
        <w:t>5</w:t>
      </w:r>
      <w:r w:rsidR="00731B28">
        <w:t>.2. Kiểm thử usecase</w:t>
      </w:r>
      <w:bookmarkEnd w:id="23"/>
    </w:p>
    <w:p w14:paraId="1B19180D" w14:textId="4441C347" w:rsidR="00D73C96" w:rsidRPr="00D73C96" w:rsidRDefault="00EE5B48" w:rsidP="00D73C96">
      <w:r>
        <w:t>Class kiểm thử tự động</w:t>
      </w:r>
      <w:r w:rsidR="001877FA">
        <w:t xml:space="preserve"> </w:t>
      </w:r>
      <w:proofErr w:type="gramStart"/>
      <w:r w:rsidR="001877FA">
        <w:t>main.bikerental</w:t>
      </w:r>
      <w:proofErr w:type="gramEnd"/>
      <w:r w:rsidR="001877FA">
        <w:t>.Rentbike.PaymentTest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16"/>
        <w:gridCol w:w="2066"/>
        <w:gridCol w:w="1903"/>
        <w:gridCol w:w="1807"/>
        <w:gridCol w:w="2086"/>
        <w:gridCol w:w="872"/>
      </w:tblGrid>
      <w:tr w:rsidR="002F14A6" w14:paraId="11CDEA14" w14:textId="77777777" w:rsidTr="002F14A6">
        <w:tc>
          <w:tcPr>
            <w:tcW w:w="616" w:type="dxa"/>
          </w:tcPr>
          <w:p w14:paraId="61DB8C62" w14:textId="3E040372" w:rsidR="002F14A6" w:rsidRDefault="002F14A6" w:rsidP="00D73C96">
            <w:pPr>
              <w:jc w:val="center"/>
            </w:pPr>
            <w:r>
              <w:t>STT</w:t>
            </w:r>
          </w:p>
        </w:tc>
        <w:tc>
          <w:tcPr>
            <w:tcW w:w="2066" w:type="dxa"/>
          </w:tcPr>
          <w:p w14:paraId="3EA578FF" w14:textId="45E667F6" w:rsidR="002F14A6" w:rsidRDefault="002F14A6" w:rsidP="00D73C96">
            <w:pPr>
              <w:jc w:val="center"/>
            </w:pPr>
            <w:r>
              <w:t>Dữ liệu vào</w:t>
            </w:r>
          </w:p>
        </w:tc>
        <w:tc>
          <w:tcPr>
            <w:tcW w:w="1903" w:type="dxa"/>
          </w:tcPr>
          <w:p w14:paraId="4F8562C9" w14:textId="51F27137" w:rsidR="002F14A6" w:rsidRDefault="002F14A6" w:rsidP="00D73C96">
            <w:pPr>
              <w:jc w:val="center"/>
            </w:pPr>
            <w:r>
              <w:t>Các bước test</w:t>
            </w:r>
          </w:p>
        </w:tc>
        <w:tc>
          <w:tcPr>
            <w:tcW w:w="1807" w:type="dxa"/>
          </w:tcPr>
          <w:p w14:paraId="0914D13F" w14:textId="465F4275" w:rsidR="002F14A6" w:rsidRDefault="002F14A6" w:rsidP="00D73C96">
            <w:pPr>
              <w:jc w:val="center"/>
            </w:pPr>
            <w:r>
              <w:t>Expected Result</w:t>
            </w:r>
          </w:p>
        </w:tc>
        <w:tc>
          <w:tcPr>
            <w:tcW w:w="2086" w:type="dxa"/>
          </w:tcPr>
          <w:p w14:paraId="6D1FAFF7" w14:textId="3FF44FA1" w:rsidR="002F14A6" w:rsidRDefault="002F14A6" w:rsidP="00D73C96">
            <w:pPr>
              <w:jc w:val="center"/>
            </w:pPr>
            <w:r>
              <w:t>Actual Result</w:t>
            </w:r>
          </w:p>
        </w:tc>
        <w:tc>
          <w:tcPr>
            <w:tcW w:w="872" w:type="dxa"/>
          </w:tcPr>
          <w:p w14:paraId="73AE950F" w14:textId="437A3C62" w:rsidR="002F14A6" w:rsidRDefault="002F14A6" w:rsidP="00D73C96">
            <w:pPr>
              <w:jc w:val="center"/>
            </w:pPr>
            <w:r>
              <w:t>Result</w:t>
            </w:r>
          </w:p>
        </w:tc>
      </w:tr>
      <w:tr w:rsidR="002F14A6" w14:paraId="186CE1A9" w14:textId="77777777" w:rsidTr="002F14A6">
        <w:tc>
          <w:tcPr>
            <w:tcW w:w="616" w:type="dxa"/>
          </w:tcPr>
          <w:p w14:paraId="2399C4DA" w14:textId="436B4123" w:rsidR="002F14A6" w:rsidRDefault="002F14A6" w:rsidP="00D73C96">
            <w:pPr>
              <w:jc w:val="center"/>
            </w:pPr>
            <w:r>
              <w:t>1</w:t>
            </w:r>
          </w:p>
        </w:tc>
        <w:tc>
          <w:tcPr>
            <w:tcW w:w="2066" w:type="dxa"/>
          </w:tcPr>
          <w:p w14:paraId="5D21B2E4" w14:textId="3CB38904" w:rsidR="002F14A6" w:rsidRDefault="002F14A6" w:rsidP="00D73C96">
            <w:pPr>
              <w:jc w:val="center"/>
            </w:pPr>
            <w:r>
              <w:t>Xe không thể thuê (not available)</w:t>
            </w:r>
          </w:p>
        </w:tc>
        <w:tc>
          <w:tcPr>
            <w:tcW w:w="1903" w:type="dxa"/>
          </w:tcPr>
          <w:p w14:paraId="64069890" w14:textId="1D0022E2" w:rsidR="002F14A6" w:rsidRDefault="002F14A6" w:rsidP="00D73C96">
            <w:pPr>
              <w:jc w:val="center"/>
            </w:pPr>
            <w:r>
              <w:t>Nhấn chọn xe tại bãi</w:t>
            </w:r>
          </w:p>
        </w:tc>
        <w:tc>
          <w:tcPr>
            <w:tcW w:w="1807" w:type="dxa"/>
          </w:tcPr>
          <w:p w14:paraId="576546BB" w14:textId="4B2BA285" w:rsidR="002F14A6" w:rsidRDefault="002F14A6" w:rsidP="00D73C96">
            <w:pPr>
              <w:jc w:val="center"/>
            </w:pPr>
            <w:r>
              <w:t>False</w:t>
            </w:r>
          </w:p>
          <w:p w14:paraId="2CC67011" w14:textId="4BABCCA6" w:rsidR="002F14A6" w:rsidRDefault="002F14A6" w:rsidP="00D73C96">
            <w:pPr>
              <w:jc w:val="center"/>
            </w:pPr>
            <w:r>
              <w:t>Thông báo lỗi</w:t>
            </w:r>
          </w:p>
        </w:tc>
        <w:tc>
          <w:tcPr>
            <w:tcW w:w="2086" w:type="dxa"/>
          </w:tcPr>
          <w:p w14:paraId="055DB58E" w14:textId="77777777" w:rsidR="002F14A6" w:rsidRDefault="002F14A6" w:rsidP="00D73C96">
            <w:pPr>
              <w:jc w:val="center"/>
            </w:pPr>
            <w:r>
              <w:t>False</w:t>
            </w:r>
          </w:p>
          <w:p w14:paraId="70D8AA8B" w14:textId="2E2513C5" w:rsidR="002F14A6" w:rsidRDefault="002F14A6" w:rsidP="00D73C96">
            <w:pPr>
              <w:jc w:val="center"/>
            </w:pPr>
            <w:r>
              <w:t>Thông báo lỗi</w:t>
            </w:r>
          </w:p>
        </w:tc>
        <w:tc>
          <w:tcPr>
            <w:tcW w:w="872" w:type="dxa"/>
          </w:tcPr>
          <w:p w14:paraId="43138EE8" w14:textId="12EDFDF3" w:rsidR="002F14A6" w:rsidRDefault="002F14A6" w:rsidP="00D73C96">
            <w:pPr>
              <w:jc w:val="center"/>
            </w:pPr>
            <w:r>
              <w:t>PASS</w:t>
            </w:r>
          </w:p>
        </w:tc>
      </w:tr>
      <w:tr w:rsidR="002F14A6" w14:paraId="35A4D8BA" w14:textId="77777777" w:rsidTr="002F14A6">
        <w:tc>
          <w:tcPr>
            <w:tcW w:w="616" w:type="dxa"/>
          </w:tcPr>
          <w:p w14:paraId="4914B38C" w14:textId="7A7CEA9B" w:rsidR="002F14A6" w:rsidRDefault="002F14A6" w:rsidP="00D73C96">
            <w:pPr>
              <w:jc w:val="center"/>
            </w:pPr>
            <w:r>
              <w:t>2</w:t>
            </w:r>
          </w:p>
        </w:tc>
        <w:tc>
          <w:tcPr>
            <w:tcW w:w="2066" w:type="dxa"/>
          </w:tcPr>
          <w:p w14:paraId="116125DA" w14:textId="77777777" w:rsidR="002F14A6" w:rsidRDefault="002F14A6" w:rsidP="00D73C96">
            <w:pPr>
              <w:jc w:val="center"/>
            </w:pPr>
            <w:r>
              <w:t>Xe có thể thuê</w:t>
            </w:r>
          </w:p>
          <w:p w14:paraId="3A38CD76" w14:textId="782386BE" w:rsidR="002F14A6" w:rsidRDefault="002F14A6" w:rsidP="00D73C96">
            <w:pPr>
              <w:jc w:val="center"/>
            </w:pPr>
            <w:r>
              <w:t>(available)</w:t>
            </w:r>
          </w:p>
        </w:tc>
        <w:tc>
          <w:tcPr>
            <w:tcW w:w="1903" w:type="dxa"/>
          </w:tcPr>
          <w:p w14:paraId="65647446" w14:textId="77777777" w:rsidR="002F14A6" w:rsidRDefault="002F14A6" w:rsidP="00D73C96">
            <w:pPr>
              <w:jc w:val="center"/>
            </w:pPr>
          </w:p>
        </w:tc>
        <w:tc>
          <w:tcPr>
            <w:tcW w:w="1807" w:type="dxa"/>
          </w:tcPr>
          <w:p w14:paraId="2CC40C95" w14:textId="6C17BAC1" w:rsidR="002F14A6" w:rsidRDefault="002F14A6" w:rsidP="00D73C96">
            <w:pPr>
              <w:jc w:val="center"/>
            </w:pPr>
            <w:r>
              <w:t>True</w:t>
            </w:r>
          </w:p>
          <w:p w14:paraId="302F0C46" w14:textId="5674560C" w:rsidR="002F14A6" w:rsidRDefault="002F14A6" w:rsidP="00D73C96">
            <w:pPr>
              <w:jc w:val="center"/>
            </w:pPr>
            <w:r>
              <w:t>Khởi tạo màn hình thuê xe</w:t>
            </w:r>
          </w:p>
        </w:tc>
        <w:tc>
          <w:tcPr>
            <w:tcW w:w="2086" w:type="dxa"/>
          </w:tcPr>
          <w:p w14:paraId="77F5574A" w14:textId="77777777" w:rsidR="002F14A6" w:rsidRDefault="002F14A6" w:rsidP="00D73C96">
            <w:pPr>
              <w:jc w:val="center"/>
            </w:pPr>
            <w:r>
              <w:t>True</w:t>
            </w:r>
          </w:p>
          <w:p w14:paraId="17F69C32" w14:textId="29C4BCCD" w:rsidR="002F14A6" w:rsidRDefault="002F14A6" w:rsidP="00D73C96">
            <w:pPr>
              <w:jc w:val="center"/>
            </w:pPr>
            <w:r>
              <w:t>Khởi tạo màn hình thuê xe</w:t>
            </w:r>
          </w:p>
        </w:tc>
        <w:tc>
          <w:tcPr>
            <w:tcW w:w="872" w:type="dxa"/>
          </w:tcPr>
          <w:p w14:paraId="6AD2D791" w14:textId="06F1A890" w:rsidR="002F14A6" w:rsidRDefault="002F14A6" w:rsidP="00D73C96">
            <w:pPr>
              <w:jc w:val="center"/>
            </w:pPr>
            <w:r>
              <w:t>PASS</w:t>
            </w:r>
          </w:p>
        </w:tc>
      </w:tr>
      <w:tr w:rsidR="002F14A6" w14:paraId="1B10E4F3" w14:textId="77777777" w:rsidTr="002F14A6">
        <w:tc>
          <w:tcPr>
            <w:tcW w:w="616" w:type="dxa"/>
          </w:tcPr>
          <w:p w14:paraId="2419D9E7" w14:textId="5184CD4E" w:rsidR="002F14A6" w:rsidRDefault="002F14A6" w:rsidP="00D73C96">
            <w:pPr>
              <w:jc w:val="center"/>
            </w:pPr>
            <w:r>
              <w:t>3</w:t>
            </w:r>
          </w:p>
        </w:tc>
        <w:tc>
          <w:tcPr>
            <w:tcW w:w="2066" w:type="dxa"/>
          </w:tcPr>
          <w:p w14:paraId="0EC92DAA" w14:textId="6D2087E4" w:rsidR="002F14A6" w:rsidRDefault="002F14A6" w:rsidP="00D73C96">
            <w:pPr>
              <w:jc w:val="center"/>
            </w:pPr>
            <w:r>
              <w:t>Không nhập đầy đủ thông tin thẻ</w:t>
            </w:r>
          </w:p>
        </w:tc>
        <w:tc>
          <w:tcPr>
            <w:tcW w:w="1903" w:type="dxa"/>
          </w:tcPr>
          <w:p w14:paraId="3D93F9FE" w14:textId="30950AB0" w:rsidR="002F14A6" w:rsidRDefault="002F14A6" w:rsidP="00D73C96">
            <w:pPr>
              <w:jc w:val="center"/>
            </w:pPr>
            <w:r>
              <w:t>Nhập thông tin thẻ và xác nhận</w:t>
            </w:r>
          </w:p>
        </w:tc>
        <w:tc>
          <w:tcPr>
            <w:tcW w:w="1807" w:type="dxa"/>
          </w:tcPr>
          <w:p w14:paraId="307EE438" w14:textId="59CD8C80" w:rsidR="002F14A6" w:rsidRDefault="002F14A6" w:rsidP="00D73C96">
            <w:pPr>
              <w:jc w:val="center"/>
            </w:pPr>
            <w:r>
              <w:t>False</w:t>
            </w:r>
          </w:p>
          <w:p w14:paraId="6FD1B9EF" w14:textId="440A6094" w:rsidR="002F14A6" w:rsidRDefault="002F14A6" w:rsidP="00D73C96">
            <w:pPr>
              <w:jc w:val="center"/>
            </w:pPr>
            <w:r>
              <w:t>Thông báo lỗi chưa nhập đủ thông tin</w:t>
            </w:r>
          </w:p>
        </w:tc>
        <w:tc>
          <w:tcPr>
            <w:tcW w:w="2086" w:type="dxa"/>
          </w:tcPr>
          <w:p w14:paraId="3AD18090" w14:textId="77777777" w:rsidR="002F14A6" w:rsidRDefault="002F14A6" w:rsidP="00D73C96">
            <w:pPr>
              <w:jc w:val="center"/>
            </w:pPr>
            <w:r>
              <w:t>False</w:t>
            </w:r>
          </w:p>
          <w:p w14:paraId="56E995D1" w14:textId="558572C6" w:rsidR="002F14A6" w:rsidRDefault="002F14A6" w:rsidP="00D73C96">
            <w:pPr>
              <w:jc w:val="center"/>
            </w:pPr>
            <w:r>
              <w:t>Thông báo lỗi chưa nhập đủ thông tin</w:t>
            </w:r>
          </w:p>
        </w:tc>
        <w:tc>
          <w:tcPr>
            <w:tcW w:w="872" w:type="dxa"/>
          </w:tcPr>
          <w:p w14:paraId="5A256291" w14:textId="7641E085" w:rsidR="002F14A6" w:rsidRDefault="002F14A6" w:rsidP="00D73C96">
            <w:pPr>
              <w:jc w:val="center"/>
            </w:pPr>
            <w:r>
              <w:t>PASS</w:t>
            </w:r>
          </w:p>
        </w:tc>
      </w:tr>
      <w:tr w:rsidR="002F14A6" w14:paraId="748F026A" w14:textId="77777777" w:rsidTr="002F14A6">
        <w:tc>
          <w:tcPr>
            <w:tcW w:w="616" w:type="dxa"/>
          </w:tcPr>
          <w:p w14:paraId="7AB5D693" w14:textId="15C75627" w:rsidR="002F14A6" w:rsidRDefault="002F14A6" w:rsidP="00D73C96">
            <w:pPr>
              <w:jc w:val="center"/>
            </w:pPr>
            <w:r>
              <w:t>4</w:t>
            </w:r>
          </w:p>
        </w:tc>
        <w:tc>
          <w:tcPr>
            <w:tcW w:w="2066" w:type="dxa"/>
          </w:tcPr>
          <w:p w14:paraId="2CF5C90E" w14:textId="52A3E46B" w:rsidR="002F14A6" w:rsidRDefault="002F14A6" w:rsidP="00D73C96">
            <w:pPr>
              <w:jc w:val="center"/>
            </w:pPr>
            <w:r>
              <w:t>Nhập đầy đủ thông tin thẻ</w:t>
            </w:r>
          </w:p>
        </w:tc>
        <w:tc>
          <w:tcPr>
            <w:tcW w:w="1903" w:type="dxa"/>
          </w:tcPr>
          <w:p w14:paraId="6BED9A95" w14:textId="77777777" w:rsidR="002F14A6" w:rsidRDefault="002F14A6" w:rsidP="00D73C96">
            <w:pPr>
              <w:jc w:val="center"/>
            </w:pPr>
          </w:p>
        </w:tc>
        <w:tc>
          <w:tcPr>
            <w:tcW w:w="1807" w:type="dxa"/>
          </w:tcPr>
          <w:p w14:paraId="1AF44A97" w14:textId="70EA69E6" w:rsidR="002F14A6" w:rsidRDefault="002F14A6" w:rsidP="00D73C96">
            <w:pPr>
              <w:jc w:val="center"/>
            </w:pPr>
            <w:r>
              <w:t>True</w:t>
            </w:r>
          </w:p>
          <w:p w14:paraId="6C2ED71B" w14:textId="14AC9019" w:rsidR="002F14A6" w:rsidRDefault="002F14A6" w:rsidP="00D73C96">
            <w:pPr>
              <w:jc w:val="center"/>
            </w:pPr>
            <w:r>
              <w:t>Tiến hành gọi API thanh toán</w:t>
            </w:r>
          </w:p>
        </w:tc>
        <w:tc>
          <w:tcPr>
            <w:tcW w:w="2086" w:type="dxa"/>
          </w:tcPr>
          <w:p w14:paraId="7D4119C5" w14:textId="77777777" w:rsidR="002F14A6" w:rsidRDefault="002F14A6" w:rsidP="00D73C96">
            <w:pPr>
              <w:jc w:val="center"/>
            </w:pPr>
            <w:r>
              <w:t>True</w:t>
            </w:r>
          </w:p>
          <w:p w14:paraId="5BFF096A" w14:textId="6DF3E2D9" w:rsidR="002F14A6" w:rsidRDefault="002F14A6" w:rsidP="00D73C96">
            <w:pPr>
              <w:jc w:val="center"/>
            </w:pPr>
            <w:r>
              <w:t xml:space="preserve">Tiến hành gọi </w:t>
            </w:r>
            <w:proofErr w:type="gramStart"/>
            <w:r>
              <w:t>API  thanh</w:t>
            </w:r>
            <w:proofErr w:type="gramEnd"/>
            <w:r>
              <w:t xml:space="preserve"> toán</w:t>
            </w:r>
          </w:p>
        </w:tc>
        <w:tc>
          <w:tcPr>
            <w:tcW w:w="872" w:type="dxa"/>
          </w:tcPr>
          <w:p w14:paraId="621902D8" w14:textId="47EA5F44" w:rsidR="002F14A6" w:rsidRDefault="002F14A6" w:rsidP="00D73C96">
            <w:pPr>
              <w:jc w:val="center"/>
            </w:pPr>
            <w:r>
              <w:t>PASS</w:t>
            </w:r>
          </w:p>
        </w:tc>
      </w:tr>
      <w:tr w:rsidR="002F14A6" w14:paraId="3CA10301" w14:textId="77777777" w:rsidTr="002F14A6">
        <w:tc>
          <w:tcPr>
            <w:tcW w:w="616" w:type="dxa"/>
          </w:tcPr>
          <w:p w14:paraId="722C066E" w14:textId="22BAABA1" w:rsidR="002F14A6" w:rsidRDefault="002F14A6" w:rsidP="00D73C96">
            <w:pPr>
              <w:jc w:val="center"/>
            </w:pPr>
            <w:r>
              <w:t>5</w:t>
            </w:r>
          </w:p>
        </w:tc>
        <w:tc>
          <w:tcPr>
            <w:tcW w:w="2066" w:type="dxa"/>
          </w:tcPr>
          <w:p w14:paraId="1DFFA718" w14:textId="32CAA649" w:rsidR="002F14A6" w:rsidRDefault="002F14A6" w:rsidP="00D73C96">
            <w:pPr>
              <w:jc w:val="center"/>
            </w:pPr>
            <w:r>
              <w:t>Thẻ không hợp lệ</w:t>
            </w:r>
          </w:p>
        </w:tc>
        <w:tc>
          <w:tcPr>
            <w:tcW w:w="1903" w:type="dxa"/>
          </w:tcPr>
          <w:p w14:paraId="40E99C2E" w14:textId="77777777" w:rsidR="002F14A6" w:rsidRDefault="002F14A6" w:rsidP="00D73C96">
            <w:pPr>
              <w:jc w:val="center"/>
            </w:pPr>
          </w:p>
        </w:tc>
        <w:tc>
          <w:tcPr>
            <w:tcW w:w="1807" w:type="dxa"/>
          </w:tcPr>
          <w:p w14:paraId="690521CA" w14:textId="1550340D" w:rsidR="002F14A6" w:rsidRDefault="002F14A6" w:rsidP="00D73C96">
            <w:pPr>
              <w:jc w:val="center"/>
            </w:pPr>
            <w:r>
              <w:t>False</w:t>
            </w:r>
          </w:p>
          <w:p w14:paraId="62CA0F64" w14:textId="6B6BB819" w:rsidR="002F14A6" w:rsidRDefault="002F14A6" w:rsidP="00D73C96">
            <w:pPr>
              <w:jc w:val="center"/>
            </w:pPr>
            <w:r>
              <w:t>Thông báo thẻ không hợp lệ</w:t>
            </w:r>
          </w:p>
        </w:tc>
        <w:tc>
          <w:tcPr>
            <w:tcW w:w="2086" w:type="dxa"/>
          </w:tcPr>
          <w:p w14:paraId="1C23E41C" w14:textId="77777777" w:rsidR="002F14A6" w:rsidRDefault="002F14A6" w:rsidP="00D73C96">
            <w:pPr>
              <w:jc w:val="center"/>
            </w:pPr>
            <w:r>
              <w:t>False</w:t>
            </w:r>
          </w:p>
          <w:p w14:paraId="73BA0461" w14:textId="2CCD1BD6" w:rsidR="002F14A6" w:rsidRDefault="002F14A6" w:rsidP="00D73C96">
            <w:pPr>
              <w:jc w:val="center"/>
            </w:pPr>
            <w:r>
              <w:t>Thông báo thẻ không hợp lệ</w:t>
            </w:r>
          </w:p>
        </w:tc>
        <w:tc>
          <w:tcPr>
            <w:tcW w:w="872" w:type="dxa"/>
          </w:tcPr>
          <w:p w14:paraId="4246F413" w14:textId="18C77D67" w:rsidR="002F14A6" w:rsidRDefault="002F14A6" w:rsidP="00D73C96">
            <w:pPr>
              <w:jc w:val="center"/>
            </w:pPr>
            <w:r>
              <w:t>PASS</w:t>
            </w:r>
          </w:p>
        </w:tc>
      </w:tr>
      <w:tr w:rsidR="002F14A6" w14:paraId="7E93BC9A" w14:textId="77777777" w:rsidTr="002F14A6">
        <w:tc>
          <w:tcPr>
            <w:tcW w:w="616" w:type="dxa"/>
          </w:tcPr>
          <w:p w14:paraId="07FD213F" w14:textId="3A1F9779" w:rsidR="002F14A6" w:rsidRDefault="002F14A6" w:rsidP="00D73C96">
            <w:pPr>
              <w:jc w:val="center"/>
            </w:pPr>
            <w:r>
              <w:t>6</w:t>
            </w:r>
          </w:p>
        </w:tc>
        <w:tc>
          <w:tcPr>
            <w:tcW w:w="2066" w:type="dxa"/>
          </w:tcPr>
          <w:p w14:paraId="14F1263C" w14:textId="07E022AF" w:rsidR="002F14A6" w:rsidRDefault="002F14A6" w:rsidP="00D73C96">
            <w:pPr>
              <w:jc w:val="center"/>
            </w:pPr>
            <w:r>
              <w:t>Số dư không đủ</w:t>
            </w:r>
          </w:p>
        </w:tc>
        <w:tc>
          <w:tcPr>
            <w:tcW w:w="1903" w:type="dxa"/>
          </w:tcPr>
          <w:p w14:paraId="3549FBAD" w14:textId="77777777" w:rsidR="002F14A6" w:rsidRDefault="002F14A6" w:rsidP="00D73C96">
            <w:pPr>
              <w:jc w:val="center"/>
            </w:pPr>
          </w:p>
        </w:tc>
        <w:tc>
          <w:tcPr>
            <w:tcW w:w="1807" w:type="dxa"/>
          </w:tcPr>
          <w:p w14:paraId="794B24BA" w14:textId="5D197929" w:rsidR="002F14A6" w:rsidRDefault="002F14A6" w:rsidP="00D73C96">
            <w:pPr>
              <w:jc w:val="center"/>
            </w:pPr>
            <w:r>
              <w:t>False</w:t>
            </w:r>
          </w:p>
          <w:p w14:paraId="08F9B6C4" w14:textId="6CFF18A0" w:rsidR="002F14A6" w:rsidRDefault="002F14A6" w:rsidP="00D73C96">
            <w:pPr>
              <w:jc w:val="center"/>
            </w:pPr>
            <w:r>
              <w:t>Thông báo số dư không đủ</w:t>
            </w:r>
          </w:p>
        </w:tc>
        <w:tc>
          <w:tcPr>
            <w:tcW w:w="2086" w:type="dxa"/>
          </w:tcPr>
          <w:p w14:paraId="278695D3" w14:textId="77777777" w:rsidR="002F14A6" w:rsidRDefault="002F14A6" w:rsidP="00D73C96">
            <w:pPr>
              <w:jc w:val="center"/>
            </w:pPr>
            <w:r>
              <w:t>False</w:t>
            </w:r>
          </w:p>
          <w:p w14:paraId="0254960E" w14:textId="40CA32A5" w:rsidR="002F14A6" w:rsidRDefault="002F14A6" w:rsidP="00D73C96">
            <w:pPr>
              <w:jc w:val="center"/>
            </w:pPr>
            <w:r>
              <w:t>Thông báo số dư không đủ</w:t>
            </w:r>
          </w:p>
        </w:tc>
        <w:tc>
          <w:tcPr>
            <w:tcW w:w="872" w:type="dxa"/>
          </w:tcPr>
          <w:p w14:paraId="020D4ACA" w14:textId="23710D3A" w:rsidR="002F14A6" w:rsidRDefault="002F14A6" w:rsidP="00D73C96">
            <w:pPr>
              <w:jc w:val="center"/>
            </w:pPr>
            <w:r>
              <w:t>PASS</w:t>
            </w:r>
          </w:p>
        </w:tc>
      </w:tr>
      <w:tr w:rsidR="002F14A6" w14:paraId="11E36C54" w14:textId="77777777" w:rsidTr="002F14A6">
        <w:tc>
          <w:tcPr>
            <w:tcW w:w="616" w:type="dxa"/>
          </w:tcPr>
          <w:p w14:paraId="72F3EE19" w14:textId="6902CD21" w:rsidR="002F14A6" w:rsidRDefault="002F14A6" w:rsidP="00D73C96">
            <w:pPr>
              <w:jc w:val="center"/>
            </w:pPr>
            <w:r>
              <w:t>7</w:t>
            </w:r>
          </w:p>
        </w:tc>
        <w:tc>
          <w:tcPr>
            <w:tcW w:w="2066" w:type="dxa"/>
          </w:tcPr>
          <w:p w14:paraId="13022388" w14:textId="4CE94AB3" w:rsidR="002F14A6" w:rsidRDefault="002F14A6" w:rsidP="00D73C96">
            <w:pPr>
              <w:jc w:val="center"/>
            </w:pPr>
            <w:r>
              <w:t>Thông tin thẻ đúng, số dư đủ</w:t>
            </w:r>
          </w:p>
        </w:tc>
        <w:tc>
          <w:tcPr>
            <w:tcW w:w="1903" w:type="dxa"/>
          </w:tcPr>
          <w:p w14:paraId="74428FE4" w14:textId="77777777" w:rsidR="002F14A6" w:rsidRDefault="002F14A6" w:rsidP="00D73C96">
            <w:pPr>
              <w:jc w:val="center"/>
            </w:pPr>
          </w:p>
        </w:tc>
        <w:tc>
          <w:tcPr>
            <w:tcW w:w="1807" w:type="dxa"/>
          </w:tcPr>
          <w:p w14:paraId="57BE23C2" w14:textId="7248F742" w:rsidR="002F14A6" w:rsidRDefault="002F14A6" w:rsidP="00D73C96">
            <w:pPr>
              <w:jc w:val="center"/>
            </w:pPr>
            <w:r>
              <w:t>True</w:t>
            </w:r>
          </w:p>
          <w:p w14:paraId="5419C1FE" w14:textId="131663A8" w:rsidR="002F14A6" w:rsidRDefault="002F14A6" w:rsidP="00D73C96">
            <w:pPr>
              <w:jc w:val="center"/>
            </w:pPr>
            <w:r>
              <w:t>Thông báo thuê xe thành công</w:t>
            </w:r>
          </w:p>
        </w:tc>
        <w:tc>
          <w:tcPr>
            <w:tcW w:w="2086" w:type="dxa"/>
          </w:tcPr>
          <w:p w14:paraId="0FFC3D4D" w14:textId="77777777" w:rsidR="002F14A6" w:rsidRDefault="002F14A6" w:rsidP="00D73C96">
            <w:pPr>
              <w:jc w:val="center"/>
            </w:pPr>
            <w:r>
              <w:t>True</w:t>
            </w:r>
          </w:p>
          <w:p w14:paraId="7B33FFD7" w14:textId="5EC9E91F" w:rsidR="002F14A6" w:rsidRDefault="002F14A6" w:rsidP="00D73C96">
            <w:pPr>
              <w:jc w:val="center"/>
            </w:pPr>
            <w:r>
              <w:t>Thông báo thuê xe thành công</w:t>
            </w:r>
          </w:p>
        </w:tc>
        <w:tc>
          <w:tcPr>
            <w:tcW w:w="872" w:type="dxa"/>
          </w:tcPr>
          <w:p w14:paraId="14EAE1C1" w14:textId="2D6D6073" w:rsidR="002F14A6" w:rsidRDefault="002F14A6" w:rsidP="00D73C96">
            <w:pPr>
              <w:jc w:val="center"/>
            </w:pPr>
            <w:r>
              <w:t>PASS</w:t>
            </w:r>
          </w:p>
        </w:tc>
      </w:tr>
    </w:tbl>
    <w:p w14:paraId="3091C12C" w14:textId="0D928ACC" w:rsidR="009449EA" w:rsidRDefault="009449EA" w:rsidP="009449EA"/>
    <w:p w14:paraId="49E35D3F" w14:textId="77777777" w:rsidR="007F41A7" w:rsidRDefault="007F41A7" w:rsidP="009449EA"/>
    <w:p w14:paraId="4F45C74A" w14:textId="7FCE645D" w:rsidR="00E67AB2" w:rsidRDefault="000202D5" w:rsidP="007F41A7">
      <w:pPr>
        <w:pStyle w:val="Heading1"/>
      </w:pPr>
      <w:bookmarkStart w:id="24" w:name="_Toc92410988"/>
      <w:r>
        <w:t>6</w:t>
      </w:r>
      <w:r w:rsidR="007F41A7">
        <w:t>. CÁC NGUYÊN LÝ THIẾT KẾ ĐÃ ÁP DỤNG</w:t>
      </w:r>
      <w:bookmarkEnd w:id="24"/>
    </w:p>
    <w:p w14:paraId="0C5E0BC8" w14:textId="77777777" w:rsidR="007F41A7" w:rsidRPr="007F41A7" w:rsidRDefault="007F41A7" w:rsidP="007F41A7"/>
    <w:p w14:paraId="3B3C8C9A" w14:textId="4A0DDECB" w:rsidR="007F41A7" w:rsidRDefault="000202D5" w:rsidP="004D40E4">
      <w:pPr>
        <w:pStyle w:val="Heading2"/>
      </w:pPr>
      <w:bookmarkStart w:id="25" w:name="_Toc92410989"/>
      <w:r>
        <w:t>6</w:t>
      </w:r>
      <w:r w:rsidR="007F41A7">
        <w:t>.1. Nguyên lý open/closed</w:t>
      </w:r>
      <w:bookmarkEnd w:id="25"/>
    </w:p>
    <w:p w14:paraId="022C84CF" w14:textId="21A30898" w:rsidR="007F41A7" w:rsidRDefault="007F41A7" w:rsidP="007F41A7">
      <w:r>
        <w:t xml:space="preserve">Trong usecase này em đã tuân thủ nguyên lý open/closed khi thiết kế subsystem cho interbank và phương thức tính phí khi thuê xe. Khi thay đổi yêu cầu chỉ cần </w:t>
      </w:r>
      <w:r w:rsidR="004D40E4">
        <w:t>sử dụng interbank hoặc phương thức tính phí khác sau đó implement các phương thức trong Interface mà không cẩn sửa đổi code cũ.</w:t>
      </w:r>
    </w:p>
    <w:p w14:paraId="068D6E63" w14:textId="1F4218C9" w:rsidR="004D40E4" w:rsidRDefault="004D40E4" w:rsidP="007F41A7"/>
    <w:p w14:paraId="5318AD12" w14:textId="6D102690" w:rsidR="004D40E4" w:rsidRDefault="000202D5" w:rsidP="004D40E4">
      <w:pPr>
        <w:pStyle w:val="Heading2"/>
      </w:pPr>
      <w:bookmarkStart w:id="26" w:name="_Toc92410990"/>
      <w:r>
        <w:t>6</w:t>
      </w:r>
      <w:r w:rsidR="004D40E4">
        <w:t>.2. Nguyên lý Liskov Substitution</w:t>
      </w:r>
      <w:bookmarkEnd w:id="26"/>
    </w:p>
    <w:p w14:paraId="46E45472" w14:textId="49092B6C" w:rsidR="004D40E4" w:rsidRDefault="004D40E4" w:rsidP="004D40E4">
      <w:r>
        <w:t xml:space="preserve">Cây phần cấp kế thừa ở class BaseController hay class Bike đều thỏa mãn nguyên lý này. </w:t>
      </w:r>
    </w:p>
    <w:p w14:paraId="7FD3BAE0" w14:textId="78B5321C" w:rsidR="004D40E4" w:rsidRDefault="004D40E4" w:rsidP="004D40E4"/>
    <w:p w14:paraId="5A505D6C" w14:textId="7E05AEE9" w:rsidR="004D40E4" w:rsidRDefault="000202D5" w:rsidP="004D40E4">
      <w:pPr>
        <w:pStyle w:val="Heading2"/>
      </w:pPr>
      <w:bookmarkStart w:id="27" w:name="_Toc92410991"/>
      <w:r>
        <w:t>6</w:t>
      </w:r>
      <w:r w:rsidR="004D40E4">
        <w:t>.3. Dependeny Inversion</w:t>
      </w:r>
      <w:bookmarkEnd w:id="27"/>
    </w:p>
    <w:p w14:paraId="21A888BE" w14:textId="7DD7DC82" w:rsidR="004D40E4" w:rsidRDefault="001063AC" w:rsidP="004D40E4">
      <w:r>
        <w:t xml:space="preserve">Em đã tuân thủ nguyên lý này khi các class chỉ phụ thuộc vào các thành phần trừu tượng như </w:t>
      </w:r>
      <w:r w:rsidR="001E6F26">
        <w:t>class RentBikeController phụ thuộc vào Interface IDepositCalculator, PaymentTransaction phụ thuộc vào abstract class PaymentCard, …</w:t>
      </w:r>
    </w:p>
    <w:p w14:paraId="6CBB8618" w14:textId="77777777" w:rsidR="004D40E4" w:rsidRPr="004D40E4" w:rsidRDefault="004D40E4" w:rsidP="004D40E4"/>
    <w:sectPr w:rsidR="004D40E4" w:rsidRPr="004D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A5A8" w14:textId="77777777" w:rsidR="00265C98" w:rsidRDefault="00265C98" w:rsidP="00060B0F">
      <w:pPr>
        <w:spacing w:after="0" w:line="240" w:lineRule="auto"/>
      </w:pPr>
      <w:r>
        <w:separator/>
      </w:r>
    </w:p>
  </w:endnote>
  <w:endnote w:type="continuationSeparator" w:id="0">
    <w:p w14:paraId="20BE2A7F" w14:textId="77777777" w:rsidR="00265C98" w:rsidRDefault="00265C98" w:rsidP="00060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02260" w14:textId="77777777" w:rsidR="00265C98" w:rsidRDefault="00265C98" w:rsidP="00060B0F">
      <w:pPr>
        <w:spacing w:after="0" w:line="240" w:lineRule="auto"/>
      </w:pPr>
      <w:r>
        <w:separator/>
      </w:r>
    </w:p>
  </w:footnote>
  <w:footnote w:type="continuationSeparator" w:id="0">
    <w:p w14:paraId="09B18CC5" w14:textId="77777777" w:rsidR="00265C98" w:rsidRDefault="00265C98" w:rsidP="00060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0087"/>
    <w:multiLevelType w:val="multilevel"/>
    <w:tmpl w:val="CA7EF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1796A"/>
    <w:multiLevelType w:val="multilevel"/>
    <w:tmpl w:val="65AE50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26F38"/>
    <w:multiLevelType w:val="multilevel"/>
    <w:tmpl w:val="1C40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6169B"/>
    <w:multiLevelType w:val="multilevel"/>
    <w:tmpl w:val="FC6E94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A61E2"/>
    <w:multiLevelType w:val="multilevel"/>
    <w:tmpl w:val="BC5A8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34E78"/>
    <w:multiLevelType w:val="multilevel"/>
    <w:tmpl w:val="25DA7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C6C06"/>
    <w:multiLevelType w:val="multilevel"/>
    <w:tmpl w:val="EBB2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031684"/>
    <w:multiLevelType w:val="multilevel"/>
    <w:tmpl w:val="0C102D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84525"/>
    <w:multiLevelType w:val="hybridMultilevel"/>
    <w:tmpl w:val="03981B1C"/>
    <w:lvl w:ilvl="0" w:tplc="DC9AB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2569E"/>
    <w:multiLevelType w:val="multilevel"/>
    <w:tmpl w:val="7868CF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41F9A"/>
    <w:multiLevelType w:val="multilevel"/>
    <w:tmpl w:val="41048B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7120872"/>
    <w:multiLevelType w:val="multilevel"/>
    <w:tmpl w:val="4BE4DE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944EC"/>
    <w:multiLevelType w:val="multilevel"/>
    <w:tmpl w:val="A6DE3B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905D1B"/>
    <w:multiLevelType w:val="multilevel"/>
    <w:tmpl w:val="274C0E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34C250C"/>
    <w:multiLevelType w:val="multilevel"/>
    <w:tmpl w:val="EF4E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F73C4"/>
    <w:multiLevelType w:val="multilevel"/>
    <w:tmpl w:val="FF760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9A052C"/>
    <w:multiLevelType w:val="multilevel"/>
    <w:tmpl w:val="3F9E2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CE0590"/>
    <w:multiLevelType w:val="multilevel"/>
    <w:tmpl w:val="22A80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5584E"/>
    <w:multiLevelType w:val="multilevel"/>
    <w:tmpl w:val="C2082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C01BDE"/>
    <w:multiLevelType w:val="multilevel"/>
    <w:tmpl w:val="8BD8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6A3D94"/>
    <w:multiLevelType w:val="multilevel"/>
    <w:tmpl w:val="1286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410D6"/>
    <w:multiLevelType w:val="multilevel"/>
    <w:tmpl w:val="3564A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183D7E"/>
    <w:multiLevelType w:val="multilevel"/>
    <w:tmpl w:val="8B6E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384E9C"/>
    <w:multiLevelType w:val="multilevel"/>
    <w:tmpl w:val="D642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B323D5"/>
    <w:multiLevelType w:val="multilevel"/>
    <w:tmpl w:val="C5BE7C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23390C"/>
    <w:multiLevelType w:val="multilevel"/>
    <w:tmpl w:val="9B80E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3D1DE1"/>
    <w:multiLevelType w:val="multilevel"/>
    <w:tmpl w:val="F0C66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DB11B9"/>
    <w:multiLevelType w:val="multilevel"/>
    <w:tmpl w:val="415484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2458D0"/>
    <w:multiLevelType w:val="multilevel"/>
    <w:tmpl w:val="DF6C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953600"/>
    <w:multiLevelType w:val="multilevel"/>
    <w:tmpl w:val="9634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421B30"/>
    <w:multiLevelType w:val="multilevel"/>
    <w:tmpl w:val="49D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EC0206"/>
    <w:multiLevelType w:val="multilevel"/>
    <w:tmpl w:val="77F69D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F666B2"/>
    <w:multiLevelType w:val="multilevel"/>
    <w:tmpl w:val="0DD2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8"/>
  </w:num>
  <w:num w:numId="3">
    <w:abstractNumId w:val="12"/>
  </w:num>
  <w:num w:numId="4">
    <w:abstractNumId w:val="16"/>
  </w:num>
  <w:num w:numId="5">
    <w:abstractNumId w:val="30"/>
  </w:num>
  <w:num w:numId="6">
    <w:abstractNumId w:val="20"/>
  </w:num>
  <w:num w:numId="7">
    <w:abstractNumId w:val="4"/>
  </w:num>
  <w:num w:numId="8">
    <w:abstractNumId w:val="22"/>
  </w:num>
  <w:num w:numId="9">
    <w:abstractNumId w:val="1"/>
  </w:num>
  <w:num w:numId="10">
    <w:abstractNumId w:val="25"/>
  </w:num>
  <w:num w:numId="11">
    <w:abstractNumId w:val="6"/>
  </w:num>
  <w:num w:numId="12">
    <w:abstractNumId w:val="10"/>
  </w:num>
  <w:num w:numId="13">
    <w:abstractNumId w:val="13"/>
  </w:num>
  <w:num w:numId="14">
    <w:abstractNumId w:val="3"/>
  </w:num>
  <w:num w:numId="15">
    <w:abstractNumId w:val="14"/>
  </w:num>
  <w:num w:numId="16">
    <w:abstractNumId w:val="27"/>
  </w:num>
  <w:num w:numId="17">
    <w:abstractNumId w:val="32"/>
  </w:num>
  <w:num w:numId="18">
    <w:abstractNumId w:val="21"/>
  </w:num>
  <w:num w:numId="19">
    <w:abstractNumId w:val="31"/>
  </w:num>
  <w:num w:numId="20">
    <w:abstractNumId w:val="9"/>
  </w:num>
  <w:num w:numId="21">
    <w:abstractNumId w:val="26"/>
  </w:num>
  <w:num w:numId="22">
    <w:abstractNumId w:val="0"/>
  </w:num>
  <w:num w:numId="23">
    <w:abstractNumId w:val="23"/>
  </w:num>
  <w:num w:numId="24">
    <w:abstractNumId w:val="5"/>
  </w:num>
  <w:num w:numId="25">
    <w:abstractNumId w:val="11"/>
  </w:num>
  <w:num w:numId="26">
    <w:abstractNumId w:val="7"/>
  </w:num>
  <w:num w:numId="27">
    <w:abstractNumId w:val="17"/>
  </w:num>
  <w:num w:numId="28">
    <w:abstractNumId w:val="24"/>
  </w:num>
  <w:num w:numId="29">
    <w:abstractNumId w:val="29"/>
  </w:num>
  <w:num w:numId="30">
    <w:abstractNumId w:val="2"/>
  </w:num>
  <w:num w:numId="31">
    <w:abstractNumId w:val="15"/>
  </w:num>
  <w:num w:numId="32">
    <w:abstractNumId w:val="18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17"/>
    <w:rsid w:val="000202D5"/>
    <w:rsid w:val="00020D94"/>
    <w:rsid w:val="000447ED"/>
    <w:rsid w:val="00060B0F"/>
    <w:rsid w:val="000E49EA"/>
    <w:rsid w:val="000F71C8"/>
    <w:rsid w:val="001063AC"/>
    <w:rsid w:val="00153EB7"/>
    <w:rsid w:val="001877FA"/>
    <w:rsid w:val="001B0A10"/>
    <w:rsid w:val="001E6F26"/>
    <w:rsid w:val="00206B08"/>
    <w:rsid w:val="0026346E"/>
    <w:rsid w:val="00265C98"/>
    <w:rsid w:val="002766AF"/>
    <w:rsid w:val="00287DC2"/>
    <w:rsid w:val="002931BB"/>
    <w:rsid w:val="002E5C4B"/>
    <w:rsid w:val="002F14A6"/>
    <w:rsid w:val="0031653E"/>
    <w:rsid w:val="003432F3"/>
    <w:rsid w:val="00363C7C"/>
    <w:rsid w:val="003E1577"/>
    <w:rsid w:val="00455D49"/>
    <w:rsid w:val="00460BCE"/>
    <w:rsid w:val="00476B7D"/>
    <w:rsid w:val="004D0FC8"/>
    <w:rsid w:val="004D40E4"/>
    <w:rsid w:val="004F5826"/>
    <w:rsid w:val="005006A6"/>
    <w:rsid w:val="005601AD"/>
    <w:rsid w:val="00654F29"/>
    <w:rsid w:val="00723417"/>
    <w:rsid w:val="00731B28"/>
    <w:rsid w:val="007A3AC5"/>
    <w:rsid w:val="007A4A18"/>
    <w:rsid w:val="007E67BA"/>
    <w:rsid w:val="007F41A7"/>
    <w:rsid w:val="00811AA2"/>
    <w:rsid w:val="00833C0A"/>
    <w:rsid w:val="008A094A"/>
    <w:rsid w:val="009449EA"/>
    <w:rsid w:val="00961682"/>
    <w:rsid w:val="009F5A61"/>
    <w:rsid w:val="00A81ADF"/>
    <w:rsid w:val="00AB3395"/>
    <w:rsid w:val="00AB3DF1"/>
    <w:rsid w:val="00AF2274"/>
    <w:rsid w:val="00BE7634"/>
    <w:rsid w:val="00C028BE"/>
    <w:rsid w:val="00C24127"/>
    <w:rsid w:val="00C56E7F"/>
    <w:rsid w:val="00CC3851"/>
    <w:rsid w:val="00CE2623"/>
    <w:rsid w:val="00D06351"/>
    <w:rsid w:val="00D211C5"/>
    <w:rsid w:val="00D254CE"/>
    <w:rsid w:val="00D73C96"/>
    <w:rsid w:val="00D9575A"/>
    <w:rsid w:val="00DF3FDA"/>
    <w:rsid w:val="00E12E2B"/>
    <w:rsid w:val="00E5320B"/>
    <w:rsid w:val="00E64E43"/>
    <w:rsid w:val="00E67AB2"/>
    <w:rsid w:val="00E737BC"/>
    <w:rsid w:val="00EA445A"/>
    <w:rsid w:val="00EE5B48"/>
    <w:rsid w:val="00F27803"/>
    <w:rsid w:val="00F34B51"/>
    <w:rsid w:val="00F75EF7"/>
    <w:rsid w:val="00F801E3"/>
    <w:rsid w:val="00F87580"/>
    <w:rsid w:val="00FB58E9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AB3A"/>
  <w15:chartTrackingRefBased/>
  <w15:docId w15:val="{1546C359-B2E3-48E8-A469-5E46B630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E7F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F2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D94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6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06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container">
    <w:name w:val="wacimagecontainer"/>
    <w:basedOn w:val="DefaultParagraphFont"/>
    <w:rsid w:val="00060B0F"/>
  </w:style>
  <w:style w:type="character" w:customStyle="1" w:styleId="textrun">
    <w:name w:val="textrun"/>
    <w:basedOn w:val="DefaultParagraphFont"/>
    <w:rsid w:val="00060B0F"/>
  </w:style>
  <w:style w:type="character" w:customStyle="1" w:styleId="normaltextrun">
    <w:name w:val="normaltextrun"/>
    <w:basedOn w:val="DefaultParagraphFont"/>
    <w:rsid w:val="00060B0F"/>
  </w:style>
  <w:style w:type="character" w:customStyle="1" w:styleId="eop">
    <w:name w:val="eop"/>
    <w:basedOn w:val="DefaultParagraphFont"/>
    <w:rsid w:val="00060B0F"/>
  </w:style>
  <w:style w:type="character" w:customStyle="1" w:styleId="tabrun">
    <w:name w:val="tabrun"/>
    <w:basedOn w:val="DefaultParagraphFont"/>
    <w:rsid w:val="00060B0F"/>
  </w:style>
  <w:style w:type="character" w:customStyle="1" w:styleId="tabchar">
    <w:name w:val="tabchar"/>
    <w:basedOn w:val="DefaultParagraphFont"/>
    <w:rsid w:val="00060B0F"/>
  </w:style>
  <w:style w:type="character" w:customStyle="1" w:styleId="tableaderchars">
    <w:name w:val="tableaderchars"/>
    <w:basedOn w:val="DefaultParagraphFont"/>
    <w:rsid w:val="00060B0F"/>
  </w:style>
  <w:style w:type="character" w:customStyle="1" w:styleId="pagebreakblob">
    <w:name w:val="pagebreakblob"/>
    <w:basedOn w:val="DefaultParagraphFont"/>
    <w:rsid w:val="00060B0F"/>
  </w:style>
  <w:style w:type="character" w:customStyle="1" w:styleId="pagebreakborderspan">
    <w:name w:val="pagebreakborderspan"/>
    <w:basedOn w:val="DefaultParagraphFont"/>
    <w:rsid w:val="00060B0F"/>
  </w:style>
  <w:style w:type="character" w:customStyle="1" w:styleId="pagebreaktextspan">
    <w:name w:val="pagebreaktextspan"/>
    <w:basedOn w:val="DefaultParagraphFont"/>
    <w:rsid w:val="00060B0F"/>
  </w:style>
  <w:style w:type="paragraph" w:customStyle="1" w:styleId="outlineelement">
    <w:name w:val="outlineelement"/>
    <w:basedOn w:val="Normal"/>
    <w:rsid w:val="0006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border">
    <w:name w:val="wacimageborder"/>
    <w:basedOn w:val="DefaultParagraphFont"/>
    <w:rsid w:val="00060B0F"/>
  </w:style>
  <w:style w:type="character" w:customStyle="1" w:styleId="breakobjecttext">
    <w:name w:val="breakobjecttext"/>
    <w:basedOn w:val="DefaultParagraphFont"/>
    <w:rsid w:val="00060B0F"/>
  </w:style>
  <w:style w:type="paragraph" w:styleId="Header">
    <w:name w:val="header"/>
    <w:basedOn w:val="Normal"/>
    <w:link w:val="HeaderChar"/>
    <w:uiPriority w:val="99"/>
    <w:unhideWhenUsed/>
    <w:rsid w:val="00060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B0F"/>
  </w:style>
  <w:style w:type="paragraph" w:styleId="Footer">
    <w:name w:val="footer"/>
    <w:basedOn w:val="Normal"/>
    <w:link w:val="FooterChar"/>
    <w:uiPriority w:val="99"/>
    <w:unhideWhenUsed/>
    <w:rsid w:val="00060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B0F"/>
  </w:style>
  <w:style w:type="character" w:customStyle="1" w:styleId="Heading1Char">
    <w:name w:val="Heading 1 Char"/>
    <w:basedOn w:val="DefaultParagraphFont"/>
    <w:link w:val="Heading1"/>
    <w:uiPriority w:val="9"/>
    <w:rsid w:val="00654F29"/>
    <w:rPr>
      <w:rFonts w:ascii="Arial" w:eastAsiaTheme="majorEastAsia" w:hAnsi="Arial" w:cstheme="majorBidi"/>
      <w:b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F29"/>
    <w:rPr>
      <w:rFonts w:ascii="Arial" w:eastAsiaTheme="majorEastAsia" w:hAnsi="Arial" w:cstheme="majorBidi"/>
      <w:b/>
      <w:sz w:val="30"/>
      <w:szCs w:val="26"/>
    </w:rPr>
  </w:style>
  <w:style w:type="paragraph" w:styleId="ListParagraph">
    <w:name w:val="List Paragraph"/>
    <w:basedOn w:val="Normal"/>
    <w:uiPriority w:val="34"/>
    <w:qFormat/>
    <w:rsid w:val="007A3AC5"/>
    <w:pPr>
      <w:ind w:left="720"/>
      <w:contextualSpacing/>
    </w:pPr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737BC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737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37BC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E737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0D94"/>
    <w:rPr>
      <w:rFonts w:ascii="Arial" w:eastAsiaTheme="majorEastAsia" w:hAnsi="Arial" w:cstheme="majorBidi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6B08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5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5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7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0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8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7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5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1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2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3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47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0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5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4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1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0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7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1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69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0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5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7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3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6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7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66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1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2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0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0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15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43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1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6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3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6EC92-E8FC-4979-8CF2-FA78C54B1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12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 20183866</dc:creator>
  <cp:keywords/>
  <dc:description/>
  <cp:lastModifiedBy>NGUYEN TUAN ANH 20183866</cp:lastModifiedBy>
  <cp:revision>34</cp:revision>
  <dcterms:created xsi:type="dcterms:W3CDTF">2022-01-05T09:30:00Z</dcterms:created>
  <dcterms:modified xsi:type="dcterms:W3CDTF">2022-01-06T18:22:00Z</dcterms:modified>
</cp:coreProperties>
</file>