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1CB2E" w14:textId="3017BD8F" w:rsidR="00161F2A" w:rsidRDefault="00161F2A" w:rsidP="00161F2A">
      <w:pPr>
        <w:jc w:val="right"/>
        <w:rPr>
          <w:lang w:val="en-US"/>
        </w:rPr>
      </w:pPr>
      <w:r>
        <w:rPr>
          <w:lang w:val="en-US"/>
        </w:rPr>
        <w:t xml:space="preserve">109550198 </w:t>
      </w:r>
      <w:r>
        <w:rPr>
          <w:rFonts w:hint="eastAsia"/>
          <w:lang w:val="en-US"/>
        </w:rPr>
        <w:t>卜銳凱</w:t>
      </w:r>
    </w:p>
    <w:p w14:paraId="5FA966D8" w14:textId="01337DE8" w:rsidR="0056517D" w:rsidRDefault="00161F2A" w:rsidP="00161F2A">
      <w:pPr>
        <w:jc w:val="center"/>
        <w:rPr>
          <w:lang w:val="en-US"/>
        </w:rPr>
      </w:pPr>
      <w:r>
        <w:rPr>
          <w:lang w:val="en-US"/>
        </w:rPr>
        <w:t>HW2</w:t>
      </w:r>
    </w:p>
    <w:p w14:paraId="14B42A30" w14:textId="7149DB15" w:rsidR="00161F2A" w:rsidRDefault="00161F2A" w:rsidP="00161F2A">
      <w:pPr>
        <w:jc w:val="center"/>
        <w:rPr>
          <w:lang w:val="en-US"/>
        </w:rPr>
      </w:pPr>
      <w:r>
        <w:rPr>
          <w:lang w:val="en-US"/>
        </w:rPr>
        <w:t>Report</w:t>
      </w:r>
    </w:p>
    <w:p w14:paraId="591609E6" w14:textId="77777777" w:rsidR="00161F2A" w:rsidRDefault="00161F2A" w:rsidP="00161F2A">
      <w:pPr>
        <w:jc w:val="center"/>
        <w:rPr>
          <w:lang w:val="en-US"/>
        </w:rPr>
      </w:pPr>
    </w:p>
    <w:p w14:paraId="32347826" w14:textId="1B8A1C39" w:rsidR="00161F2A" w:rsidRDefault="00161F2A" w:rsidP="00161F2A">
      <w:pPr>
        <w:rPr>
          <w:lang w:val="en-US"/>
        </w:rPr>
      </w:pPr>
      <w:r w:rsidRPr="00161F2A">
        <w:rPr>
          <w:lang w:val="en-US"/>
        </w:rPr>
        <w:t>This report describes the analysis of the dataset from the CSV file "2023 June Unemployment Rate by County (Percent).csv." The basic goal of the code is to load the data, do preliminary data exploration, and illustrate the presence of missing values.</w:t>
      </w:r>
    </w:p>
    <w:p w14:paraId="6A595C36" w14:textId="77777777" w:rsidR="00161F2A" w:rsidRDefault="00161F2A" w:rsidP="00161F2A">
      <w:pPr>
        <w:rPr>
          <w:lang w:val="en-US"/>
        </w:rPr>
      </w:pPr>
    </w:p>
    <w:p w14:paraId="6A879093" w14:textId="77777777" w:rsidR="00BA2C12" w:rsidRPr="00BA2C12" w:rsidRDefault="00BA2C12" w:rsidP="00BA2C12">
      <w:pPr>
        <w:rPr>
          <w:b/>
          <w:bCs/>
          <w:lang w:val="en-US"/>
        </w:rPr>
      </w:pPr>
      <w:r w:rsidRPr="00BA2C12">
        <w:rPr>
          <w:b/>
          <w:bCs/>
          <w:lang w:val="en-US"/>
        </w:rPr>
        <w:t>Code Summary:</w:t>
      </w:r>
    </w:p>
    <w:p w14:paraId="2EAFC3AB" w14:textId="6DC24C83" w:rsidR="00BA2C12" w:rsidRDefault="00BA2C12" w:rsidP="00BA2C12">
      <w:pPr>
        <w:rPr>
          <w:lang w:val="en-US"/>
        </w:rPr>
      </w:pPr>
      <w:r w:rsidRPr="00BA2C12">
        <w:rPr>
          <w:lang w:val="en-US"/>
        </w:rPr>
        <w:t>The provided code accomplishes the following tasks:</w:t>
      </w:r>
    </w:p>
    <w:p w14:paraId="69EE5388" w14:textId="77777777" w:rsidR="00BA2C12" w:rsidRDefault="00BA2C12" w:rsidP="00BA2C12">
      <w:pPr>
        <w:rPr>
          <w:lang w:val="en-US"/>
        </w:rPr>
      </w:pPr>
    </w:p>
    <w:p w14:paraId="4082E0E2" w14:textId="6D4E7F55" w:rsidR="00BA2C12" w:rsidRPr="00BA2C12" w:rsidRDefault="00BA2C12" w:rsidP="00BA2C12">
      <w:pPr>
        <w:rPr>
          <w:lang w:val="en-US"/>
        </w:rPr>
      </w:pPr>
      <w:r w:rsidRPr="00BA2C12">
        <w:rPr>
          <w:lang w:val="en-US"/>
        </w:rPr>
        <w:t xml:space="preserve">Data Loading: The code reads the dataset from the CSV file and saves it in a Pandas </w:t>
      </w:r>
      <w:r w:rsidRPr="00BA2C12">
        <w:rPr>
          <w:lang w:val="en-US"/>
        </w:rPr>
        <w:t>Data Frame</w:t>
      </w:r>
      <w:r w:rsidRPr="00BA2C12">
        <w:rPr>
          <w:lang w:val="en-US"/>
        </w:rPr>
        <w:t xml:space="preserve"> with the name dataset.</w:t>
      </w:r>
    </w:p>
    <w:p w14:paraId="77FA04E8" w14:textId="77777777" w:rsidR="00BA2C12" w:rsidRPr="00BA2C12" w:rsidRDefault="00BA2C12" w:rsidP="00BA2C12">
      <w:pPr>
        <w:rPr>
          <w:lang w:val="en-US"/>
        </w:rPr>
      </w:pPr>
    </w:p>
    <w:p w14:paraId="4D9B2B12" w14:textId="2A8C5AE3" w:rsidR="00BA2C12" w:rsidRPr="00BA2C12" w:rsidRDefault="00BA2C12" w:rsidP="00BA2C12">
      <w:pPr>
        <w:rPr>
          <w:lang w:val="en-US"/>
        </w:rPr>
      </w:pPr>
      <w:r w:rsidRPr="00BA2C12">
        <w:rPr>
          <w:lang w:val="en-US"/>
        </w:rPr>
        <w:t>Data S</w:t>
      </w:r>
      <w:r>
        <w:rPr>
          <w:rFonts w:hint="eastAsia"/>
          <w:lang w:val="en-US"/>
        </w:rPr>
        <w:t>pli</w:t>
      </w:r>
      <w:r>
        <w:rPr>
          <w:lang w:val="en-US"/>
        </w:rPr>
        <w:t>tting</w:t>
      </w:r>
      <w:r w:rsidRPr="00BA2C12">
        <w:rPr>
          <w:lang w:val="en-US"/>
        </w:rPr>
        <w:t>:</w:t>
      </w:r>
    </w:p>
    <w:p w14:paraId="54D035DE" w14:textId="77777777" w:rsidR="00BA2C12" w:rsidRPr="00BA2C12" w:rsidRDefault="00BA2C12" w:rsidP="00BA2C12">
      <w:pPr>
        <w:rPr>
          <w:lang w:val="en-US"/>
        </w:rPr>
      </w:pPr>
    </w:p>
    <w:p w14:paraId="727BCF1B" w14:textId="52AF67CE" w:rsidR="00BA2C12" w:rsidRDefault="00BA2C12" w:rsidP="00BA2C12">
      <w:pPr>
        <w:rPr>
          <w:lang w:val="en-US"/>
        </w:rPr>
      </w:pPr>
      <w:r w:rsidRPr="00BA2C12">
        <w:rPr>
          <w:lang w:val="en-US"/>
        </w:rPr>
        <w:t xml:space="preserve">It divides the dataset into two arrays, </w:t>
      </w:r>
      <w:proofErr w:type="gramStart"/>
      <w:r w:rsidRPr="00BA2C12">
        <w:rPr>
          <w:lang w:val="en-US"/>
        </w:rPr>
        <w:t>x</w:t>
      </w:r>
      <w:proofErr w:type="gramEnd"/>
      <w:r w:rsidRPr="00BA2C12">
        <w:rPr>
          <w:lang w:val="en-US"/>
        </w:rPr>
        <w:t xml:space="preserve"> and y, where x contains all except the last column and y contains the last column. This is commonly done to differentiate between features (independent variables) and the desired variable (dependent variable).</w:t>
      </w:r>
    </w:p>
    <w:p w14:paraId="4CF35657" w14:textId="77777777" w:rsidR="00BA2C12" w:rsidRDefault="00BA2C12" w:rsidP="00BA2C12">
      <w:pPr>
        <w:rPr>
          <w:lang w:val="en-US"/>
        </w:rPr>
      </w:pPr>
    </w:p>
    <w:p w14:paraId="088FCF66" w14:textId="704B1344" w:rsidR="00BA2C12" w:rsidRDefault="00BA2C12" w:rsidP="00BA2C12">
      <w:pPr>
        <w:rPr>
          <w:lang w:val="en-US"/>
        </w:rPr>
      </w:pPr>
      <w:r>
        <w:rPr>
          <w:noProof/>
          <w:lang w:val="en-US"/>
        </w:rPr>
        <w:drawing>
          <wp:inline distT="0" distB="0" distL="0" distR="0" wp14:anchorId="0B2F15D0" wp14:editId="4890BA13">
            <wp:extent cx="5807947" cy="3627455"/>
            <wp:effectExtent l="0" t="0" r="0" b="5080"/>
            <wp:docPr id="1469141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41422" name="Picture 1" descr="A screenshot of a computer&#10;&#10;Description automatically generated"/>
                    <pic:cNvPicPr/>
                  </pic:nvPicPr>
                  <pic:blipFill rotWithShape="1">
                    <a:blip r:embed="rId4" cstate="print">
                      <a:extLst>
                        <a:ext uri="{28A0092B-C50C-407E-A947-70E740481C1C}">
                          <a14:useLocalDpi xmlns:a14="http://schemas.microsoft.com/office/drawing/2010/main" val="0"/>
                        </a:ext>
                      </a:extLst>
                    </a:blip>
                    <a:srcRect l="17094" t="18394" r="12278" b="10271"/>
                    <a:stretch/>
                  </pic:blipFill>
                  <pic:spPr bwMode="auto">
                    <a:xfrm>
                      <a:off x="0" y="0"/>
                      <a:ext cx="5896203" cy="3682577"/>
                    </a:xfrm>
                    <a:prstGeom prst="rect">
                      <a:avLst/>
                    </a:prstGeom>
                    <a:ln>
                      <a:noFill/>
                    </a:ln>
                    <a:extLst>
                      <a:ext uri="{53640926-AAD7-44D8-BBD7-CCE9431645EC}">
                        <a14:shadowObscured xmlns:a14="http://schemas.microsoft.com/office/drawing/2010/main"/>
                      </a:ext>
                    </a:extLst>
                  </pic:spPr>
                </pic:pic>
              </a:graphicData>
            </a:graphic>
          </wp:inline>
        </w:drawing>
      </w:r>
    </w:p>
    <w:p w14:paraId="5B79B300" w14:textId="77777777" w:rsidR="00BA2C12" w:rsidRDefault="00BA2C12" w:rsidP="00BA2C12">
      <w:pPr>
        <w:rPr>
          <w:lang w:val="en-US"/>
        </w:rPr>
      </w:pPr>
    </w:p>
    <w:p w14:paraId="3A1CF57C" w14:textId="77777777" w:rsidR="00BA2C12" w:rsidRDefault="00BA2C12" w:rsidP="00BA2C12">
      <w:pPr>
        <w:rPr>
          <w:lang w:val="en-US"/>
        </w:rPr>
      </w:pPr>
    </w:p>
    <w:p w14:paraId="60862699" w14:textId="6BF1E64C" w:rsidR="00BA2C12" w:rsidRPr="00BA2C12" w:rsidRDefault="00BA2C12" w:rsidP="00BA2C12">
      <w:pPr>
        <w:rPr>
          <w:lang w:val="en-US"/>
        </w:rPr>
      </w:pPr>
      <w:r w:rsidRPr="00BA2C12">
        <w:rPr>
          <w:lang w:val="en-US"/>
        </w:rPr>
        <w:t>Data Exploration:</w:t>
      </w:r>
    </w:p>
    <w:p w14:paraId="1583AA7B" w14:textId="77777777" w:rsidR="00BA2C12" w:rsidRPr="00BA2C12" w:rsidRDefault="00BA2C12" w:rsidP="00BA2C12">
      <w:pPr>
        <w:rPr>
          <w:lang w:val="en-US"/>
        </w:rPr>
      </w:pPr>
    </w:p>
    <w:p w14:paraId="772FDD90" w14:textId="45B3CE99" w:rsidR="00BA2C12" w:rsidRPr="00BA2C12" w:rsidRDefault="00BA2C12" w:rsidP="00BA2C12">
      <w:pPr>
        <w:rPr>
          <w:lang w:val="en-US"/>
        </w:rPr>
      </w:pPr>
      <w:r w:rsidRPr="00BA2C12">
        <w:rPr>
          <w:lang w:val="en-US"/>
        </w:rPr>
        <w:lastRenderedPageBreak/>
        <w:t xml:space="preserve">It shows the first ten rows of the </w:t>
      </w:r>
      <w:r w:rsidRPr="00BA2C12">
        <w:rPr>
          <w:lang w:val="en-US"/>
        </w:rPr>
        <w:t>Data Frame</w:t>
      </w:r>
      <w:r w:rsidRPr="00BA2C12">
        <w:rPr>
          <w:lang w:val="en-US"/>
        </w:rPr>
        <w:t>, providing an overview of the data's structure and content.</w:t>
      </w:r>
    </w:p>
    <w:p w14:paraId="0253D5F3" w14:textId="77777777" w:rsidR="00BA2C12" w:rsidRPr="00BA2C12" w:rsidRDefault="00BA2C12" w:rsidP="00BA2C12">
      <w:pPr>
        <w:rPr>
          <w:lang w:val="en-US"/>
        </w:rPr>
      </w:pPr>
      <w:r w:rsidRPr="00BA2C12">
        <w:rPr>
          <w:lang w:val="en-US"/>
        </w:rPr>
        <w:t>It computes and displays summary statistics, providing insights into the central patterns and spreads of numeric columns.</w:t>
      </w:r>
    </w:p>
    <w:p w14:paraId="0EEDB35A" w14:textId="65438FD6" w:rsidR="00BA2C12" w:rsidRDefault="00BA2C12" w:rsidP="00BA2C12">
      <w:pPr>
        <w:rPr>
          <w:lang w:val="en-US"/>
        </w:rPr>
      </w:pPr>
      <w:r w:rsidRPr="00BA2C12">
        <w:rPr>
          <w:lang w:val="en-US"/>
        </w:rPr>
        <w:t>It discovers and counts missing values in the dataset and visualizes them using a heatmap.</w:t>
      </w:r>
    </w:p>
    <w:p w14:paraId="72AF60FB" w14:textId="77777777" w:rsidR="00BA2C12" w:rsidRDefault="00BA2C12" w:rsidP="00BA2C12">
      <w:pPr>
        <w:rPr>
          <w:lang w:val="en-US"/>
        </w:rPr>
      </w:pPr>
    </w:p>
    <w:p w14:paraId="22EF4CDA" w14:textId="0762DE52" w:rsidR="00BA2C12" w:rsidRDefault="00BA2C12" w:rsidP="00BA2C12">
      <w:pPr>
        <w:rPr>
          <w:noProof/>
          <w:lang w:val="en-US"/>
        </w:rPr>
      </w:pPr>
      <w:r>
        <w:rPr>
          <w:noProof/>
          <w:lang w:val="en-US"/>
        </w:rPr>
        <w:drawing>
          <wp:inline distT="0" distB="0" distL="0" distR="0" wp14:anchorId="76F792DA" wp14:editId="48477E62">
            <wp:extent cx="6530322" cy="3647440"/>
            <wp:effectExtent l="0" t="0" r="0" b="0"/>
            <wp:docPr id="75619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96833" name="Picture 2"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17583" t="16501" r="11063" b="25978"/>
                    <a:stretch/>
                  </pic:blipFill>
                  <pic:spPr bwMode="auto">
                    <a:xfrm>
                      <a:off x="0" y="0"/>
                      <a:ext cx="6592326" cy="3682072"/>
                    </a:xfrm>
                    <a:prstGeom prst="rect">
                      <a:avLst/>
                    </a:prstGeom>
                    <a:ln>
                      <a:noFill/>
                    </a:ln>
                    <a:extLst>
                      <a:ext uri="{53640926-AAD7-44D8-BBD7-CCE9431645EC}">
                        <a14:shadowObscured xmlns:a14="http://schemas.microsoft.com/office/drawing/2010/main"/>
                      </a:ext>
                    </a:extLst>
                  </pic:spPr>
                </pic:pic>
              </a:graphicData>
            </a:graphic>
          </wp:inline>
        </w:drawing>
      </w:r>
    </w:p>
    <w:p w14:paraId="5362E9AD" w14:textId="77777777" w:rsidR="00997453" w:rsidRPr="00997453" w:rsidRDefault="00997453" w:rsidP="00997453">
      <w:pPr>
        <w:rPr>
          <w:lang w:val="en-US"/>
        </w:rPr>
      </w:pPr>
    </w:p>
    <w:p w14:paraId="0FCAAB0D" w14:textId="77777777" w:rsidR="00997453" w:rsidRPr="00997453" w:rsidRDefault="00997453" w:rsidP="00997453">
      <w:pPr>
        <w:rPr>
          <w:lang w:val="en-US"/>
        </w:rPr>
      </w:pPr>
    </w:p>
    <w:p w14:paraId="39894EC2" w14:textId="77777777" w:rsidR="00997453" w:rsidRPr="00997453" w:rsidRDefault="00997453" w:rsidP="00997453">
      <w:pPr>
        <w:rPr>
          <w:lang w:val="en-US"/>
        </w:rPr>
      </w:pPr>
    </w:p>
    <w:p w14:paraId="6DF403CA" w14:textId="77777777" w:rsidR="00997453" w:rsidRDefault="00997453" w:rsidP="00997453">
      <w:pPr>
        <w:rPr>
          <w:noProof/>
          <w:lang w:val="en-US"/>
        </w:rPr>
      </w:pPr>
    </w:p>
    <w:p w14:paraId="1929AED1" w14:textId="5EEA6EDA" w:rsidR="00997453" w:rsidRDefault="00997453" w:rsidP="00997453">
      <w:pPr>
        <w:rPr>
          <w:noProof/>
          <w:lang w:val="en-US"/>
        </w:rPr>
      </w:pPr>
      <w:r>
        <w:rPr>
          <w:noProof/>
          <w:lang w:val="en-US"/>
        </w:rPr>
        <w:lastRenderedPageBreak/>
        <w:drawing>
          <wp:inline distT="0" distB="0" distL="0" distR="0" wp14:anchorId="62AB89B8" wp14:editId="11357D28">
            <wp:extent cx="6167755" cy="3938954"/>
            <wp:effectExtent l="0" t="0" r="4445" b="0"/>
            <wp:docPr id="6123341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34118" name="Picture 3"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l="17245" t="16500" r="10383" b="10185"/>
                    <a:stretch/>
                  </pic:blipFill>
                  <pic:spPr bwMode="auto">
                    <a:xfrm>
                      <a:off x="0" y="0"/>
                      <a:ext cx="6297936" cy="4022092"/>
                    </a:xfrm>
                    <a:prstGeom prst="rect">
                      <a:avLst/>
                    </a:prstGeom>
                    <a:ln>
                      <a:noFill/>
                    </a:ln>
                    <a:extLst>
                      <a:ext uri="{53640926-AAD7-44D8-BBD7-CCE9431645EC}">
                        <a14:shadowObscured xmlns:a14="http://schemas.microsoft.com/office/drawing/2010/main"/>
                      </a:ext>
                    </a:extLst>
                  </pic:spPr>
                </pic:pic>
              </a:graphicData>
            </a:graphic>
          </wp:inline>
        </w:drawing>
      </w:r>
    </w:p>
    <w:p w14:paraId="7B4F649A" w14:textId="77777777" w:rsidR="00997453" w:rsidRPr="00997453" w:rsidRDefault="00997453" w:rsidP="00997453">
      <w:pPr>
        <w:rPr>
          <w:lang w:val="en-US"/>
        </w:rPr>
      </w:pPr>
    </w:p>
    <w:p w14:paraId="5A7DA080" w14:textId="77777777" w:rsidR="00997453" w:rsidRDefault="00997453" w:rsidP="00997453">
      <w:pPr>
        <w:rPr>
          <w:noProof/>
          <w:lang w:val="en-US"/>
        </w:rPr>
      </w:pPr>
    </w:p>
    <w:p w14:paraId="65F99D62" w14:textId="0A4DC8B7" w:rsidR="00997453" w:rsidRDefault="00997453" w:rsidP="00997453">
      <w:pPr>
        <w:rPr>
          <w:noProof/>
          <w:lang w:val="en-US"/>
        </w:rPr>
      </w:pPr>
      <w:r>
        <w:rPr>
          <w:noProof/>
          <w:lang w:val="en-US"/>
        </w:rPr>
        <w:drawing>
          <wp:inline distT="0" distB="0" distL="0" distR="0" wp14:anchorId="6519BDD7" wp14:editId="64467976">
            <wp:extent cx="6340510" cy="2900617"/>
            <wp:effectExtent l="0" t="0" r="0" b="0"/>
            <wp:docPr id="19911374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3748" name="Picture 4"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14542" t="13225" r="9045"/>
                    <a:stretch/>
                  </pic:blipFill>
                  <pic:spPr bwMode="auto">
                    <a:xfrm>
                      <a:off x="0" y="0"/>
                      <a:ext cx="6383076" cy="2920090"/>
                    </a:xfrm>
                    <a:prstGeom prst="rect">
                      <a:avLst/>
                    </a:prstGeom>
                    <a:ln>
                      <a:noFill/>
                    </a:ln>
                    <a:extLst>
                      <a:ext uri="{53640926-AAD7-44D8-BBD7-CCE9431645EC}">
                        <a14:shadowObscured xmlns:a14="http://schemas.microsoft.com/office/drawing/2010/main"/>
                      </a:ext>
                    </a:extLst>
                  </pic:spPr>
                </pic:pic>
              </a:graphicData>
            </a:graphic>
          </wp:inline>
        </w:drawing>
      </w:r>
    </w:p>
    <w:p w14:paraId="0B5229CE" w14:textId="77777777" w:rsidR="00997453" w:rsidRPr="00997453" w:rsidRDefault="00997453" w:rsidP="00997453">
      <w:pPr>
        <w:rPr>
          <w:lang w:val="en-US"/>
        </w:rPr>
      </w:pPr>
    </w:p>
    <w:p w14:paraId="1215A41F" w14:textId="77777777" w:rsidR="00997453" w:rsidRDefault="00997453" w:rsidP="00997453">
      <w:pPr>
        <w:rPr>
          <w:noProof/>
          <w:lang w:val="en-US"/>
        </w:rPr>
      </w:pPr>
    </w:p>
    <w:p w14:paraId="3B04CD66" w14:textId="77777777" w:rsidR="00997453" w:rsidRDefault="00997453" w:rsidP="00997453">
      <w:pPr>
        <w:rPr>
          <w:lang w:val="en-US"/>
        </w:rPr>
      </w:pPr>
    </w:p>
    <w:p w14:paraId="0C0826CD" w14:textId="0129C8B1" w:rsidR="00997453" w:rsidRDefault="00997453" w:rsidP="00997453">
      <w:pPr>
        <w:rPr>
          <w:lang w:val="en-US"/>
        </w:rPr>
      </w:pPr>
      <w:r w:rsidRPr="00997453">
        <w:rPr>
          <w:lang w:val="en-US"/>
        </w:rPr>
        <w:lastRenderedPageBreak/>
        <w:t>Usage: The code can be used to get a sense of the structure and quality of the provided dataset. It lets users to inspect the data, look for missing values, and depict the distribution of such values.</w:t>
      </w:r>
    </w:p>
    <w:p w14:paraId="73024652" w14:textId="77777777" w:rsidR="00997453" w:rsidRDefault="00997453" w:rsidP="00997453">
      <w:pPr>
        <w:rPr>
          <w:lang w:val="en-US"/>
        </w:rPr>
      </w:pPr>
    </w:p>
    <w:p w14:paraId="67B82824" w14:textId="0D71F591" w:rsidR="00997453" w:rsidRDefault="00997453" w:rsidP="00997453">
      <w:r w:rsidRPr="00997453">
        <w:rPr>
          <w:b/>
          <w:bCs/>
        </w:rPr>
        <w:t>Discuss possible problems you plan to investigate for future studies</w:t>
      </w:r>
      <w:r w:rsidRPr="00997453">
        <w:t>.</w:t>
      </w:r>
    </w:p>
    <w:p w14:paraId="5A8C7194" w14:textId="77777777" w:rsidR="00997453" w:rsidRDefault="00997453" w:rsidP="00997453"/>
    <w:p w14:paraId="4505DD07" w14:textId="1DA49875" w:rsidR="00997453" w:rsidRDefault="00997453" w:rsidP="00997453">
      <w:pPr>
        <w:rPr>
          <w:lang w:val="en-US"/>
        </w:rPr>
      </w:pPr>
      <w:r>
        <w:rPr>
          <w:lang w:val="en-US"/>
        </w:rPr>
        <w:t>For future studies, I plan to investigate:</w:t>
      </w:r>
    </w:p>
    <w:p w14:paraId="51B1AA4A" w14:textId="77777777" w:rsidR="00997453" w:rsidRDefault="00997453" w:rsidP="00997453">
      <w:pPr>
        <w:rPr>
          <w:lang w:val="en-US"/>
        </w:rPr>
      </w:pPr>
    </w:p>
    <w:p w14:paraId="0BC151FB" w14:textId="679AB301" w:rsidR="00997453" w:rsidRPr="00997453" w:rsidRDefault="00997453" w:rsidP="00997453">
      <w:pPr>
        <w:rPr>
          <w:lang w:val="en-US"/>
        </w:rPr>
      </w:pPr>
      <w:r w:rsidRPr="00997453">
        <w:rPr>
          <w:lang w:val="en-US"/>
        </w:rPr>
        <w:t>Data Cleaning: t is critical to handle missing values effectively. Consider imputation or removal of rows or columns with missing values, depending on the amount of the missing data.</w:t>
      </w:r>
    </w:p>
    <w:p w14:paraId="1272AE74" w14:textId="77777777" w:rsidR="00997453" w:rsidRPr="00997453" w:rsidRDefault="00997453" w:rsidP="00997453">
      <w:pPr>
        <w:rPr>
          <w:lang w:val="en-US"/>
        </w:rPr>
      </w:pPr>
    </w:p>
    <w:p w14:paraId="549B4852" w14:textId="77777777" w:rsidR="00997453" w:rsidRPr="00997453" w:rsidRDefault="00997453" w:rsidP="00997453">
      <w:pPr>
        <w:rPr>
          <w:lang w:val="en-US"/>
        </w:rPr>
      </w:pPr>
      <w:r w:rsidRPr="00997453">
        <w:rPr>
          <w:lang w:val="en-US"/>
        </w:rPr>
        <w:t>Exploratory Data Analysis (EDA): To acquire deeper insights, try undertaking more complete EDA, such as investigating connections between variables, displaying distributions, and detecting outliers.</w:t>
      </w:r>
    </w:p>
    <w:p w14:paraId="643243C2" w14:textId="77777777" w:rsidR="00997453" w:rsidRPr="00997453" w:rsidRDefault="00997453" w:rsidP="00997453">
      <w:pPr>
        <w:rPr>
          <w:lang w:val="en-US"/>
        </w:rPr>
      </w:pPr>
    </w:p>
    <w:p w14:paraId="2413E50C" w14:textId="775E5EBC" w:rsidR="00997453" w:rsidRDefault="00997453" w:rsidP="00997453">
      <w:pPr>
        <w:rPr>
          <w:lang w:val="en-US"/>
        </w:rPr>
      </w:pPr>
      <w:r w:rsidRPr="00997453">
        <w:rPr>
          <w:lang w:val="en-US"/>
        </w:rPr>
        <w:t>Data Visualization: Extend the visualization capabilities to incorporate different sorts of plots, such as histograms, box plots, scatter plots, or time series plots, to expose new insights in the data.</w:t>
      </w:r>
    </w:p>
    <w:p w14:paraId="7B34077D" w14:textId="77777777" w:rsidR="00997453" w:rsidRDefault="00997453" w:rsidP="00997453">
      <w:pPr>
        <w:rPr>
          <w:lang w:val="en-US"/>
        </w:rPr>
      </w:pPr>
    </w:p>
    <w:p w14:paraId="05B1B1FB" w14:textId="2F0D2BA8" w:rsidR="00997453" w:rsidRPr="00997453" w:rsidRDefault="00997453" w:rsidP="00997453">
      <w:pPr>
        <w:rPr>
          <w:lang w:val="en-US"/>
        </w:rPr>
      </w:pPr>
      <w:r w:rsidRPr="00997453">
        <w:rPr>
          <w:lang w:val="en-US"/>
        </w:rPr>
        <w:t xml:space="preserve">The provided code is intended to be used as a first step in evaluating the "2023 June Unemployment Rate by County" dataset. It provides data loading, </w:t>
      </w:r>
      <w:r>
        <w:rPr>
          <w:lang w:val="en-US"/>
        </w:rPr>
        <w:t xml:space="preserve">basic </w:t>
      </w:r>
      <w:r w:rsidRPr="00997453">
        <w:rPr>
          <w:lang w:val="en-US"/>
        </w:rPr>
        <w:t>exploration, and missing value visualization. To extract useful information and enable informed decision-making, more data cleaning and in-depth exploratory analysis are recommended.</w:t>
      </w:r>
    </w:p>
    <w:sectPr w:rsidR="00997453" w:rsidRPr="0099745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F2A"/>
    <w:rsid w:val="00161F2A"/>
    <w:rsid w:val="0056517D"/>
    <w:rsid w:val="00705C0D"/>
    <w:rsid w:val="00721559"/>
    <w:rsid w:val="00997453"/>
    <w:rsid w:val="00BA2C12"/>
    <w:rsid w:val="00E474CD"/>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9895AD2"/>
  <w15:chartTrackingRefBased/>
  <w15:docId w15:val="{B93B6B84-FC34-1342-8389-FC164A21B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TW"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1093858">
      <w:bodyDiv w:val="1"/>
      <w:marLeft w:val="0"/>
      <w:marRight w:val="0"/>
      <w:marTop w:val="0"/>
      <w:marBottom w:val="0"/>
      <w:divBdr>
        <w:top w:val="none" w:sz="0" w:space="0" w:color="auto"/>
        <w:left w:val="none" w:sz="0" w:space="0" w:color="auto"/>
        <w:bottom w:val="none" w:sz="0" w:space="0" w:color="auto"/>
        <w:right w:val="none" w:sz="0" w:space="0" w:color="auto"/>
      </w:divBdr>
      <w:divsChild>
        <w:div w:id="1354571957">
          <w:marLeft w:val="0"/>
          <w:marRight w:val="0"/>
          <w:marTop w:val="0"/>
          <w:marBottom w:val="0"/>
          <w:divBdr>
            <w:top w:val="none" w:sz="0" w:space="0" w:color="auto"/>
            <w:left w:val="none" w:sz="0" w:space="0" w:color="auto"/>
            <w:bottom w:val="none" w:sz="0" w:space="0" w:color="auto"/>
            <w:right w:val="none" w:sz="0" w:space="0" w:color="auto"/>
          </w:divBdr>
          <w:divsChild>
            <w:div w:id="1484589642">
              <w:marLeft w:val="0"/>
              <w:marRight w:val="0"/>
              <w:marTop w:val="0"/>
              <w:marBottom w:val="0"/>
              <w:divBdr>
                <w:top w:val="none" w:sz="0" w:space="0" w:color="auto"/>
                <w:left w:val="none" w:sz="0" w:space="0" w:color="auto"/>
                <w:bottom w:val="none" w:sz="0" w:space="0" w:color="auto"/>
                <w:right w:val="none" w:sz="0" w:space="0" w:color="auto"/>
              </w:divBdr>
              <w:divsChild>
                <w:div w:id="1217816362">
                  <w:marLeft w:val="0"/>
                  <w:marRight w:val="0"/>
                  <w:marTop w:val="0"/>
                  <w:marBottom w:val="0"/>
                  <w:divBdr>
                    <w:top w:val="none" w:sz="0" w:space="0" w:color="auto"/>
                    <w:left w:val="none" w:sz="0" w:space="0" w:color="auto"/>
                    <w:bottom w:val="none" w:sz="0" w:space="0" w:color="auto"/>
                    <w:right w:val="none" w:sz="0" w:space="0" w:color="auto"/>
                  </w:divBdr>
                  <w:divsChild>
                    <w:div w:id="210163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348</Words>
  <Characters>1988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卜銳凱</dc:creator>
  <cp:keywords/>
  <dc:description/>
  <cp:lastModifiedBy>卜銳凱</cp:lastModifiedBy>
  <cp:revision>1</cp:revision>
  <dcterms:created xsi:type="dcterms:W3CDTF">2023-09-30T18:30:00Z</dcterms:created>
  <dcterms:modified xsi:type="dcterms:W3CDTF">2023-09-30T19:08:00Z</dcterms:modified>
</cp:coreProperties>
</file>