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Guayas 2016-01-29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EPACEM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miguel campos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miguel campos;con C.I. /RUC # 110303704800-1 Teléfono/Dirección: Robles 505 y Fco Segura, en fecha, 2016-01-29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miguel campos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Cajero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