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Guayas 2016-02-01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WARTSILA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viviana ayala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viviana ayala;con C.I. /RUC # 110303704800-1 Teléfono/Dirección: José Mascote 101, en fecha, 2016-02-01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viviana ayala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