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327" w:rsidRDefault="008A2327" w:rsidP="008A2327">
      <w:pPr>
        <w:ind w:hanging="56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8A2327" w:rsidRDefault="008A2327" w:rsidP="008A2327">
      <w:pPr>
        <w:ind w:hanging="567"/>
        <w:jc w:val="center"/>
        <w:rPr>
          <w:sz w:val="28"/>
          <w:szCs w:val="28"/>
        </w:rPr>
      </w:pPr>
      <w:r>
        <w:rPr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</w:p>
    <w:p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информационных технологий</w:t>
      </w:r>
    </w:p>
    <w:p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</w:p>
    <w:p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</w:p>
    <w:p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</w:p>
    <w:p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</w:p>
    <w:p w:rsidR="008A2327" w:rsidRDefault="008A2327" w:rsidP="008A2327">
      <w:pPr>
        <w:spacing w:before="0" w:beforeAutospacing="0" w:after="0" w:afterAutospacing="0"/>
        <w:ind w:right="566" w:firstLine="0"/>
        <w:rPr>
          <w:sz w:val="28"/>
          <w:szCs w:val="28"/>
        </w:rPr>
      </w:pPr>
    </w:p>
    <w:p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</w:p>
    <w:p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1</w:t>
      </w:r>
    </w:p>
    <w:p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предмету</w:t>
      </w:r>
    </w:p>
    <w:p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  <w:r>
        <w:rPr>
          <w:sz w:val="28"/>
          <w:szCs w:val="28"/>
        </w:rPr>
        <w:t>Языки программирования на тему:</w:t>
      </w:r>
    </w:p>
    <w:p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</w:p>
    <w:p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РАСПОЗНАВАНИЕ И ПОИСК ЛЕСЕМ</w:t>
      </w:r>
    </w:p>
    <w:p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9820EA">
        <w:rPr>
          <w:sz w:val="28"/>
          <w:szCs w:val="28"/>
        </w:rPr>
        <w:t>5</w:t>
      </w:r>
      <w:bookmarkStart w:id="0" w:name="_GoBack"/>
      <w:bookmarkEnd w:id="0"/>
    </w:p>
    <w:p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</w:p>
    <w:p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</w:p>
    <w:p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</w:p>
    <w:p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</w:p>
    <w:p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</w:p>
    <w:p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</w:p>
    <w:p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</w:p>
    <w:p w:rsidR="008A2327" w:rsidRDefault="008A2327" w:rsidP="008A2327">
      <w:pPr>
        <w:spacing w:before="0" w:beforeAutospacing="0" w:after="0" w:afterAutospacing="0"/>
        <w:ind w:right="566" w:firstLine="0"/>
        <w:jc w:val="center"/>
        <w:rPr>
          <w:sz w:val="28"/>
          <w:szCs w:val="28"/>
        </w:rPr>
      </w:pPr>
    </w:p>
    <w:p w:rsidR="008A2327" w:rsidRDefault="008A2327" w:rsidP="008A2327">
      <w:pPr>
        <w:spacing w:before="0" w:beforeAutospacing="0" w:after="0" w:afterAutospacing="0"/>
        <w:ind w:right="566" w:firstLine="0"/>
        <w:rPr>
          <w:sz w:val="28"/>
          <w:szCs w:val="28"/>
        </w:rPr>
      </w:pPr>
    </w:p>
    <w:p w:rsidR="008A2327" w:rsidRDefault="008A2327" w:rsidP="008A2327">
      <w:pPr>
        <w:spacing w:before="0" w:beforeAutospacing="0" w:after="0" w:afterAutospacing="0"/>
        <w:ind w:right="566" w:firstLine="5529"/>
        <w:jc w:val="right"/>
        <w:rPr>
          <w:sz w:val="28"/>
          <w:szCs w:val="28"/>
        </w:rPr>
      </w:pPr>
    </w:p>
    <w:p w:rsidR="008A2327" w:rsidRDefault="008A2327" w:rsidP="008A2327">
      <w:pPr>
        <w:spacing w:before="0" w:beforeAutospacing="0" w:after="0" w:afterAutospacing="0"/>
        <w:ind w:right="566" w:firstLine="5529"/>
        <w:jc w:val="right"/>
        <w:rPr>
          <w:sz w:val="28"/>
          <w:szCs w:val="28"/>
        </w:rPr>
      </w:pPr>
    </w:p>
    <w:p w:rsidR="008A2327" w:rsidRDefault="008A2327" w:rsidP="008A2327">
      <w:pPr>
        <w:spacing w:before="0" w:beforeAutospacing="0" w:after="0" w:afterAutospacing="0"/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Выполнили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Цыбулько К.Д</w:t>
      </w:r>
      <w:r>
        <w:rPr>
          <w:sz w:val="28"/>
          <w:szCs w:val="28"/>
        </w:rPr>
        <w:t>.</w:t>
      </w:r>
    </w:p>
    <w:p w:rsidR="008A2327" w:rsidRDefault="008A2327" w:rsidP="008A2327">
      <w:pPr>
        <w:spacing w:before="0" w:beforeAutospacing="0" w:after="0" w:afterAutospacing="0"/>
        <w:ind w:firstLine="0"/>
        <w:rPr>
          <w:sz w:val="28"/>
          <w:szCs w:val="28"/>
        </w:rPr>
      </w:pPr>
      <w:r>
        <w:rPr>
          <w:sz w:val="28"/>
          <w:szCs w:val="28"/>
        </w:rPr>
        <w:t>Студенты гр. 851002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Трухан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К.А</w:t>
      </w:r>
      <w:r>
        <w:rPr>
          <w:sz w:val="28"/>
          <w:szCs w:val="28"/>
        </w:rPr>
        <w:t>.</w:t>
      </w:r>
    </w:p>
    <w:p w:rsidR="008A2327" w:rsidRDefault="008A2327" w:rsidP="008A2327">
      <w:pPr>
        <w:spacing w:before="0" w:beforeAutospacing="0" w:after="0" w:afterAutospacing="0"/>
        <w:ind w:firstLine="0"/>
        <w:rPr>
          <w:sz w:val="28"/>
          <w:szCs w:val="28"/>
        </w:rPr>
      </w:pPr>
    </w:p>
    <w:p w:rsidR="008A2327" w:rsidRPr="008A2327" w:rsidRDefault="008A2327" w:rsidP="008A2327">
      <w:pPr>
        <w:spacing w:before="0" w:beforeAutospacing="0" w:after="0" w:afterAutospacing="0"/>
        <w:ind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Проверила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Шостак Е. В.</w:t>
      </w:r>
    </w:p>
    <w:p w:rsidR="008A2327" w:rsidRDefault="008A2327" w:rsidP="004A005F">
      <w:pPr>
        <w:ind w:firstLine="0"/>
      </w:pPr>
    </w:p>
    <w:p w:rsidR="004A005F" w:rsidRDefault="004A005F" w:rsidP="004A005F">
      <w:pPr>
        <w:ind w:firstLine="0"/>
      </w:pPr>
    </w:p>
    <w:p w:rsidR="008A2327" w:rsidRDefault="008A2327" w:rsidP="004A005F">
      <w:pPr>
        <w:jc w:val="center"/>
      </w:pPr>
      <w:r>
        <w:t>Минск 2019</w:t>
      </w:r>
    </w:p>
    <w:p w:rsidR="008A2327" w:rsidRPr="00C81666" w:rsidRDefault="008A2327" w:rsidP="008A2327">
      <w:pPr>
        <w:spacing w:before="0" w:beforeAutospacing="0" w:after="0" w:afterAutospacing="0"/>
        <w:jc w:val="center"/>
        <w:rPr>
          <w:b/>
          <w:sz w:val="28"/>
          <w:szCs w:val="28"/>
        </w:rPr>
      </w:pPr>
      <w:r w:rsidRPr="00C81666">
        <w:rPr>
          <w:b/>
          <w:sz w:val="28"/>
          <w:szCs w:val="28"/>
        </w:rPr>
        <w:lastRenderedPageBreak/>
        <w:t>Регулярное выражение</w:t>
      </w:r>
    </w:p>
    <w:p w:rsidR="008A2327" w:rsidRPr="005D7ADB" w:rsidRDefault="008A2327" w:rsidP="008A2327">
      <w:pPr>
        <w:spacing w:before="0" w:beforeAutospacing="0" w:after="0" w:afterAutospacing="0"/>
        <w:rPr>
          <w:sz w:val="28"/>
        </w:rPr>
      </w:pPr>
      <w:r w:rsidRPr="005D7ADB">
        <w:rPr>
          <w:sz w:val="28"/>
        </w:rPr>
        <w:t>Константы:</w:t>
      </w:r>
    </w:p>
    <w:p w:rsidR="008A2327" w:rsidRPr="005D7ADB" w:rsidRDefault="00B56064" w:rsidP="008A2327">
      <w:pPr>
        <w:spacing w:before="0" w:beforeAutospacing="0" w:after="0" w:afterAutospacing="0"/>
        <w:rPr>
          <w:sz w:val="28"/>
          <w:lang w:val="en-US"/>
        </w:rPr>
      </w:pPr>
      <w:proofErr w:type="spellStart"/>
      <w:r>
        <w:rPr>
          <w:sz w:val="28"/>
          <w:lang w:val="en-US"/>
        </w:rPr>
        <w:t>DigBin</w:t>
      </w:r>
      <w:proofErr w:type="spellEnd"/>
      <w:proofErr w:type="gramStart"/>
      <w:r>
        <w:rPr>
          <w:sz w:val="28"/>
          <w:lang w:val="en-US"/>
        </w:rPr>
        <w:t>=[</w:t>
      </w:r>
      <w:proofErr w:type="gramEnd"/>
      <w:r>
        <w:rPr>
          <w:sz w:val="28"/>
          <w:lang w:val="en-US"/>
        </w:rPr>
        <w:t>’0’,’1’]</w:t>
      </w:r>
      <w:r w:rsidR="008A2327" w:rsidRPr="005D7ADB">
        <w:rPr>
          <w:sz w:val="28"/>
          <w:lang w:val="en-US"/>
        </w:rPr>
        <w:t xml:space="preserve"> </w:t>
      </w:r>
    </w:p>
    <w:p w:rsidR="008A2327" w:rsidRDefault="008A2327" w:rsidP="008A2327">
      <w:pPr>
        <w:spacing w:before="0" w:beforeAutospacing="0" w:after="0" w:afterAutospacing="0"/>
        <w:rPr>
          <w:sz w:val="28"/>
          <w:lang w:val="en-US"/>
        </w:rPr>
      </w:pPr>
      <w:proofErr w:type="spellStart"/>
      <w:r w:rsidRPr="005D7ADB">
        <w:rPr>
          <w:sz w:val="28"/>
          <w:lang w:val="en-US"/>
        </w:rPr>
        <w:t>Dig</w:t>
      </w:r>
      <w:r w:rsidR="00EA2998">
        <w:rPr>
          <w:sz w:val="28"/>
          <w:lang w:val="en-US"/>
        </w:rPr>
        <w:t>O</w:t>
      </w:r>
      <w:r w:rsidR="00B56064">
        <w:rPr>
          <w:sz w:val="28"/>
          <w:lang w:val="en-US"/>
        </w:rPr>
        <w:t>x</w:t>
      </w:r>
      <w:proofErr w:type="spellEnd"/>
      <w:proofErr w:type="gramStart"/>
      <w:r w:rsidR="00B56064">
        <w:rPr>
          <w:sz w:val="28"/>
          <w:lang w:val="en-US"/>
        </w:rPr>
        <w:t>=</w:t>
      </w:r>
      <w:r w:rsidRPr="005D7ADB">
        <w:rPr>
          <w:sz w:val="28"/>
          <w:lang w:val="en-US"/>
        </w:rPr>
        <w:t>[</w:t>
      </w:r>
      <w:proofErr w:type="gramEnd"/>
      <w:r w:rsidR="00B56064">
        <w:rPr>
          <w:sz w:val="28"/>
          <w:lang w:val="en-US"/>
        </w:rPr>
        <w:t>’</w:t>
      </w:r>
      <w:r w:rsidR="00B56064">
        <w:rPr>
          <w:sz w:val="28"/>
          <w:lang w:val="en-US"/>
        </w:rPr>
        <w:t>2</w:t>
      </w:r>
      <w:r w:rsidR="00B56064">
        <w:rPr>
          <w:sz w:val="28"/>
          <w:lang w:val="en-US"/>
        </w:rPr>
        <w:t>’</w:t>
      </w:r>
      <w:r w:rsidR="00B56064">
        <w:rPr>
          <w:sz w:val="28"/>
          <w:lang w:val="en-US"/>
        </w:rPr>
        <w:t>-’7’</w:t>
      </w:r>
      <w:r w:rsidRPr="005D7ADB">
        <w:rPr>
          <w:sz w:val="28"/>
          <w:lang w:val="en-US"/>
        </w:rPr>
        <w:t>]</w:t>
      </w:r>
    </w:p>
    <w:p w:rsidR="00B56064" w:rsidRDefault="00B56064" w:rsidP="00B56064">
      <w:pPr>
        <w:spacing w:before="0" w:beforeAutospacing="0" w:after="0" w:afterAutospacing="0"/>
        <w:rPr>
          <w:sz w:val="28"/>
          <w:lang w:val="en-US"/>
        </w:rPr>
      </w:pPr>
      <w:proofErr w:type="spellStart"/>
      <w:r w:rsidRPr="005D7ADB">
        <w:rPr>
          <w:sz w:val="28"/>
          <w:lang w:val="en-US"/>
        </w:rPr>
        <w:t>Dig</w:t>
      </w:r>
      <w:r>
        <w:rPr>
          <w:sz w:val="28"/>
          <w:lang w:val="en-US"/>
        </w:rPr>
        <w:t>Hex</w:t>
      </w:r>
      <w:proofErr w:type="spellEnd"/>
      <w:proofErr w:type="gramStart"/>
      <w:r>
        <w:rPr>
          <w:sz w:val="28"/>
          <w:lang w:val="en-US"/>
        </w:rPr>
        <w:t>=</w:t>
      </w:r>
      <w:r w:rsidRPr="005D7ADB">
        <w:rPr>
          <w:sz w:val="28"/>
          <w:lang w:val="en-US"/>
        </w:rPr>
        <w:t>[</w:t>
      </w:r>
      <w:proofErr w:type="gramEnd"/>
      <w:r>
        <w:rPr>
          <w:sz w:val="28"/>
          <w:lang w:val="en-US"/>
        </w:rPr>
        <w:t>’</w:t>
      </w:r>
      <w:r>
        <w:rPr>
          <w:sz w:val="28"/>
          <w:lang w:val="en-US"/>
        </w:rPr>
        <w:t>8</w:t>
      </w:r>
      <w:r>
        <w:rPr>
          <w:sz w:val="28"/>
          <w:lang w:val="en-US"/>
        </w:rPr>
        <w:t>’</w:t>
      </w:r>
      <w:r>
        <w:rPr>
          <w:sz w:val="28"/>
          <w:lang w:val="en-US"/>
        </w:rPr>
        <w:t>,</w:t>
      </w:r>
      <w:r>
        <w:rPr>
          <w:sz w:val="28"/>
          <w:lang w:val="en-US"/>
        </w:rPr>
        <w:t>’</w:t>
      </w:r>
      <w:r>
        <w:rPr>
          <w:sz w:val="28"/>
          <w:lang w:val="en-US"/>
        </w:rPr>
        <w:t>9</w:t>
      </w:r>
      <w:r>
        <w:rPr>
          <w:sz w:val="28"/>
          <w:lang w:val="en-US"/>
        </w:rPr>
        <w:t>’</w:t>
      </w:r>
      <w:r w:rsidRPr="005D7ADB">
        <w:rPr>
          <w:sz w:val="28"/>
          <w:lang w:val="en-US"/>
        </w:rPr>
        <w:t>]</w:t>
      </w:r>
    </w:p>
    <w:p w:rsidR="00B56064" w:rsidRDefault="00B56064" w:rsidP="00B56064">
      <w:pPr>
        <w:spacing w:before="0" w:beforeAutospacing="0" w:after="0" w:afterAutospacing="0"/>
        <w:rPr>
          <w:sz w:val="28"/>
          <w:lang w:val="en-US"/>
        </w:rPr>
      </w:pPr>
      <w:proofErr w:type="spellStart"/>
      <w:r>
        <w:rPr>
          <w:sz w:val="28"/>
          <w:lang w:val="en-US"/>
        </w:rPr>
        <w:t>LetHex</w:t>
      </w:r>
      <w:proofErr w:type="spellEnd"/>
      <w:r>
        <w:rPr>
          <w:sz w:val="28"/>
          <w:lang w:val="en-US"/>
        </w:rPr>
        <w:t>=</w:t>
      </w:r>
      <w:r w:rsidRPr="005D7ADB">
        <w:rPr>
          <w:sz w:val="28"/>
          <w:lang w:val="en-US"/>
        </w:rPr>
        <w:t>[</w:t>
      </w:r>
      <w:r>
        <w:rPr>
          <w:sz w:val="28"/>
          <w:lang w:val="en-US"/>
        </w:rPr>
        <w:t>’</w:t>
      </w:r>
      <w:r>
        <w:rPr>
          <w:sz w:val="28"/>
          <w:lang w:val="en-US"/>
        </w:rPr>
        <w:t>A</w:t>
      </w:r>
      <w:r>
        <w:rPr>
          <w:sz w:val="28"/>
          <w:lang w:val="en-US"/>
        </w:rPr>
        <w:t>’-’</w:t>
      </w:r>
      <w:r>
        <w:rPr>
          <w:sz w:val="28"/>
          <w:lang w:val="en-US"/>
        </w:rPr>
        <w:t>F</w:t>
      </w:r>
      <w:r>
        <w:rPr>
          <w:sz w:val="28"/>
          <w:lang w:val="en-US"/>
        </w:rPr>
        <w:t>’</w:t>
      </w:r>
      <w:r w:rsidRPr="005D7ADB">
        <w:rPr>
          <w:sz w:val="28"/>
          <w:lang w:val="en-US"/>
        </w:rPr>
        <w:t>]</w:t>
      </w:r>
    </w:p>
    <w:p w:rsidR="00B56064" w:rsidRDefault="00B56064" w:rsidP="00B56064">
      <w:pPr>
        <w:spacing w:before="0" w:beforeAutospacing="0" w:after="0" w:afterAutospacing="0"/>
        <w:rPr>
          <w:sz w:val="28"/>
          <w:lang w:val="en-US"/>
        </w:rPr>
      </w:pPr>
      <w:r>
        <w:rPr>
          <w:sz w:val="28"/>
          <w:lang w:val="en-US"/>
        </w:rPr>
        <w:t>Bin</w:t>
      </w:r>
      <w:r>
        <w:rPr>
          <w:sz w:val="28"/>
          <w:lang w:val="en-US"/>
        </w:rPr>
        <w:t>=</w:t>
      </w:r>
      <w:r w:rsidRPr="005D7ADB">
        <w:rPr>
          <w:sz w:val="28"/>
          <w:lang w:val="en-US"/>
        </w:rPr>
        <w:t>[</w:t>
      </w:r>
      <w:r>
        <w:rPr>
          <w:sz w:val="28"/>
          <w:lang w:val="en-US"/>
        </w:rPr>
        <w:t>’</w:t>
      </w:r>
      <w:r>
        <w:rPr>
          <w:sz w:val="28"/>
          <w:lang w:val="en-US"/>
        </w:rPr>
        <w:t>b</w:t>
      </w:r>
      <w:r>
        <w:rPr>
          <w:sz w:val="28"/>
          <w:lang w:val="en-US"/>
        </w:rPr>
        <w:t>’</w:t>
      </w:r>
      <w:r w:rsidRPr="005D7ADB">
        <w:rPr>
          <w:sz w:val="28"/>
          <w:lang w:val="en-US"/>
        </w:rPr>
        <w:t>]</w:t>
      </w:r>
    </w:p>
    <w:p w:rsidR="00B56064" w:rsidRDefault="00B56064" w:rsidP="00B56064">
      <w:pPr>
        <w:spacing w:before="0" w:beforeAutospacing="0" w:after="0" w:afterAutospacing="0"/>
        <w:rPr>
          <w:sz w:val="28"/>
          <w:lang w:val="en-US"/>
        </w:rPr>
      </w:pPr>
      <w:r>
        <w:rPr>
          <w:sz w:val="28"/>
          <w:lang w:val="en-US"/>
        </w:rPr>
        <w:t>Ox</w:t>
      </w:r>
      <w:r>
        <w:rPr>
          <w:sz w:val="28"/>
          <w:lang w:val="en-US"/>
        </w:rPr>
        <w:t>=[’</w:t>
      </w:r>
      <w:proofErr w:type="spellStart"/>
      <w:r>
        <w:rPr>
          <w:sz w:val="28"/>
          <w:lang w:val="en-US"/>
        </w:rPr>
        <w:t>o</w:t>
      </w:r>
      <w:r>
        <w:rPr>
          <w:sz w:val="28"/>
          <w:lang w:val="en-US"/>
        </w:rPr>
        <w:t>’,’</w:t>
      </w:r>
      <w:r>
        <w:rPr>
          <w:sz w:val="28"/>
          <w:lang w:val="en-US"/>
        </w:rPr>
        <w:t>O</w:t>
      </w:r>
      <w:proofErr w:type="spellEnd"/>
      <w:r>
        <w:rPr>
          <w:sz w:val="28"/>
          <w:lang w:val="en-US"/>
        </w:rPr>
        <w:t>’]</w:t>
      </w:r>
      <w:r w:rsidRPr="005D7ADB">
        <w:rPr>
          <w:sz w:val="28"/>
          <w:lang w:val="en-US"/>
        </w:rPr>
        <w:t xml:space="preserve"> </w:t>
      </w:r>
    </w:p>
    <w:p w:rsidR="00B56064" w:rsidRDefault="00B56064" w:rsidP="00B56064">
      <w:pPr>
        <w:spacing w:before="0" w:beforeAutospacing="0" w:after="0" w:afterAutospacing="0"/>
        <w:rPr>
          <w:sz w:val="28"/>
          <w:lang w:val="en-US"/>
        </w:rPr>
      </w:pPr>
      <w:r>
        <w:rPr>
          <w:sz w:val="28"/>
          <w:lang w:val="en-US"/>
        </w:rPr>
        <w:t>Hex</w:t>
      </w:r>
      <w:r>
        <w:rPr>
          <w:sz w:val="28"/>
          <w:lang w:val="en-US"/>
        </w:rPr>
        <w:t>=[’</w:t>
      </w:r>
      <w:proofErr w:type="spellStart"/>
      <w:r>
        <w:rPr>
          <w:sz w:val="28"/>
          <w:lang w:val="en-US"/>
        </w:rPr>
        <w:t>h</w:t>
      </w:r>
      <w:r>
        <w:rPr>
          <w:sz w:val="28"/>
          <w:lang w:val="en-US"/>
        </w:rPr>
        <w:t>’,’</w:t>
      </w:r>
      <w:r>
        <w:rPr>
          <w:sz w:val="28"/>
          <w:lang w:val="en-US"/>
        </w:rPr>
        <w:t>H</w:t>
      </w:r>
      <w:proofErr w:type="spellEnd"/>
      <w:r>
        <w:rPr>
          <w:sz w:val="28"/>
          <w:lang w:val="en-US"/>
        </w:rPr>
        <w:t>’]</w:t>
      </w:r>
      <w:r w:rsidRPr="005D7ADB">
        <w:rPr>
          <w:sz w:val="28"/>
          <w:lang w:val="en-US"/>
        </w:rPr>
        <w:t xml:space="preserve"> </w:t>
      </w:r>
    </w:p>
    <w:p w:rsidR="00B56064" w:rsidRDefault="00B56064" w:rsidP="00B56064">
      <w:pPr>
        <w:spacing w:before="0" w:beforeAutospacing="0" w:after="0" w:afterAutospacing="0"/>
        <w:rPr>
          <w:sz w:val="28"/>
          <w:lang w:val="en-US"/>
        </w:rPr>
      </w:pPr>
      <w:r>
        <w:rPr>
          <w:sz w:val="28"/>
          <w:lang w:val="en-US"/>
        </w:rPr>
        <w:t>Hex2=[</w:t>
      </w:r>
      <w:r>
        <w:rPr>
          <w:sz w:val="28"/>
          <w:lang w:val="en-US"/>
        </w:rPr>
        <w:t>’</w:t>
      </w:r>
      <w:r>
        <w:rPr>
          <w:sz w:val="28"/>
          <w:lang w:val="en-US"/>
        </w:rPr>
        <w:t>0x</w:t>
      </w:r>
      <w:r>
        <w:rPr>
          <w:sz w:val="28"/>
          <w:lang w:val="en-US"/>
        </w:rPr>
        <w:t>’</w:t>
      </w:r>
      <w:r>
        <w:rPr>
          <w:sz w:val="28"/>
          <w:lang w:val="en-US"/>
        </w:rPr>
        <w:t>]</w:t>
      </w:r>
    </w:p>
    <w:p w:rsidR="008A2327" w:rsidRPr="005D7ADB" w:rsidRDefault="008A2327" w:rsidP="00B56064">
      <w:pPr>
        <w:spacing w:before="0" w:beforeAutospacing="0" w:after="0" w:afterAutospacing="0"/>
        <w:ind w:firstLine="0"/>
        <w:rPr>
          <w:sz w:val="28"/>
          <w:lang w:val="en-US"/>
        </w:rPr>
      </w:pPr>
    </w:p>
    <w:p w:rsidR="004A005F" w:rsidRDefault="008A2327" w:rsidP="004A005F">
      <w:pPr>
        <w:spacing w:before="0" w:beforeAutospacing="0" w:after="0" w:afterAutospacing="0"/>
        <w:ind w:hanging="540"/>
        <w:rPr>
          <w:lang w:val="en-US"/>
        </w:rPr>
      </w:pPr>
      <w:r w:rsidRPr="004A005F">
        <w:rPr>
          <w:lang w:val="en-US"/>
        </w:rPr>
        <w:t>Number</w:t>
      </w:r>
      <w:r w:rsidR="005D7ADB" w:rsidRPr="004A005F">
        <w:rPr>
          <w:lang w:val="en-US"/>
        </w:rPr>
        <w:t>=</w:t>
      </w:r>
      <w:r w:rsidRPr="004A005F">
        <w:rPr>
          <w:lang w:val="en-US"/>
        </w:rPr>
        <w:t>(</w:t>
      </w:r>
      <w:r w:rsidR="00B56064" w:rsidRPr="004A005F">
        <w:rPr>
          <w:lang w:val="en-US"/>
        </w:rPr>
        <w:t>(Bin(DigBin)</w:t>
      </w:r>
      <w:proofErr w:type="gramStart"/>
      <w:r w:rsidR="00B56064" w:rsidRPr="004A005F">
        <w:rPr>
          <w:lang w:val="en-US"/>
        </w:rPr>
        <w:t>+</w:t>
      </w:r>
      <w:r w:rsidR="005D7ADB" w:rsidRPr="004A005F">
        <w:rPr>
          <w:lang w:val="en-US"/>
        </w:rPr>
        <w:t>)</w:t>
      </w:r>
      <w:r w:rsidR="00B56064" w:rsidRPr="004A005F">
        <w:rPr>
          <w:lang w:val="en-US"/>
        </w:rPr>
        <w:t>|</w:t>
      </w:r>
      <w:proofErr w:type="gramEnd"/>
      <w:r w:rsidR="00B56064" w:rsidRPr="004A005F">
        <w:rPr>
          <w:lang w:val="en-US"/>
        </w:rPr>
        <w:t>(Ox(DigBin|DigOx)+)|(Hex((LetHex)*(</w:t>
      </w:r>
      <w:r w:rsidR="004A005F" w:rsidRPr="004A005F">
        <w:rPr>
          <w:lang w:val="en-US"/>
        </w:rPr>
        <w:t>DigBin|DigOx|DigHex</w:t>
      </w:r>
      <w:r w:rsidR="00B56064" w:rsidRPr="004A005F">
        <w:rPr>
          <w:lang w:val="en-US"/>
        </w:rPr>
        <w:t>)</w:t>
      </w:r>
      <w:r w:rsidR="004A005F" w:rsidRPr="004A005F">
        <w:rPr>
          <w:lang w:val="en-US"/>
        </w:rPr>
        <w:t>+</w:t>
      </w:r>
      <w:r w:rsidR="00B56064" w:rsidRPr="004A005F">
        <w:rPr>
          <w:lang w:val="en-US"/>
        </w:rPr>
        <w:t>)</w:t>
      </w:r>
      <w:r w:rsidR="004A005F" w:rsidRPr="004A005F">
        <w:rPr>
          <w:lang w:val="en-US"/>
        </w:rPr>
        <w:t>+</w:t>
      </w:r>
      <w:r w:rsidR="00B56064" w:rsidRPr="004A005F">
        <w:rPr>
          <w:lang w:val="en-US"/>
        </w:rPr>
        <w:t>)</w:t>
      </w:r>
      <w:r w:rsidR="004A005F" w:rsidRPr="004A005F">
        <w:rPr>
          <w:lang w:val="en-US"/>
        </w:rPr>
        <w:t>|</w:t>
      </w:r>
    </w:p>
    <w:p w:rsidR="008A2327" w:rsidRPr="004A005F" w:rsidRDefault="004A005F" w:rsidP="004A005F">
      <w:pPr>
        <w:spacing w:before="0" w:beforeAutospacing="0" w:after="0" w:afterAutospacing="0"/>
        <w:ind w:hanging="540"/>
        <w:rPr>
          <w:lang w:val="en-US"/>
        </w:rPr>
      </w:pPr>
      <w:r w:rsidRPr="004A005F">
        <w:rPr>
          <w:lang w:val="en-US"/>
        </w:rPr>
        <w:t>((</w:t>
      </w:r>
      <w:proofErr w:type="spellStart"/>
      <w:r w:rsidRPr="004A005F">
        <w:rPr>
          <w:lang w:val="en-US"/>
        </w:rPr>
        <w:t>DigBin|DigOx|DigHex</w:t>
      </w:r>
      <w:r w:rsidRPr="004A005F">
        <w:rPr>
          <w:lang w:val="en-US"/>
        </w:rPr>
        <w:t>|</w:t>
      </w:r>
      <w:proofErr w:type="gramStart"/>
      <w:r w:rsidRPr="004A005F">
        <w:rPr>
          <w:lang w:val="en-US"/>
        </w:rPr>
        <w:t>LetHex</w:t>
      </w:r>
      <w:proofErr w:type="spellEnd"/>
      <w:r w:rsidRPr="004A005F">
        <w:rPr>
          <w:lang w:val="en-US"/>
        </w:rPr>
        <w:t>)+</w:t>
      </w:r>
      <w:proofErr w:type="gramEnd"/>
      <w:r w:rsidRPr="004A005F">
        <w:rPr>
          <w:lang w:val="en-US"/>
        </w:rPr>
        <w:t>Hex2)</w:t>
      </w:r>
      <w:r w:rsidR="00B56064" w:rsidRPr="004A005F">
        <w:rPr>
          <w:lang w:val="en-US"/>
        </w:rPr>
        <w:t xml:space="preserve"> </w:t>
      </w:r>
      <w:r w:rsidR="005D7ADB" w:rsidRPr="004A005F">
        <w:rPr>
          <w:lang w:val="en-US"/>
        </w:rPr>
        <w:t>)</w:t>
      </w:r>
      <w:r w:rsidRPr="004A005F">
        <w:rPr>
          <w:lang w:val="en-US"/>
        </w:rPr>
        <w:t xml:space="preserve"> </w:t>
      </w:r>
    </w:p>
    <w:p w:rsidR="0047692F" w:rsidRDefault="009820EA" w:rsidP="005D7AD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75B019B5" wp14:editId="7FD73314">
            <wp:simplePos x="0" y="0"/>
            <wp:positionH relativeFrom="column">
              <wp:posOffset>-558800</wp:posOffset>
            </wp:positionH>
            <wp:positionV relativeFrom="paragraph">
              <wp:posOffset>613410</wp:posOffset>
            </wp:positionV>
            <wp:extent cx="7208520" cy="5048250"/>
            <wp:effectExtent l="0" t="0" r="0" b="0"/>
            <wp:wrapTight wrapText="bothSides">
              <wp:wrapPolygon edited="0">
                <wp:start x="0" y="0"/>
                <wp:lineTo x="0" y="21518"/>
                <wp:lineTo x="21520" y="21518"/>
                <wp:lineTo x="2152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K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2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ADB" w:rsidRPr="00C81666">
        <w:rPr>
          <w:b/>
          <w:sz w:val="28"/>
          <w:szCs w:val="28"/>
        </w:rPr>
        <w:t>НКА (для регулярного выражения)</w:t>
      </w:r>
    </w:p>
    <w:p w:rsidR="0063699B" w:rsidRDefault="0063699B" w:rsidP="009820EA">
      <w:pPr>
        <w:ind w:firstLine="0"/>
        <w:rPr>
          <w:b/>
          <w:sz w:val="28"/>
          <w:szCs w:val="28"/>
        </w:rPr>
      </w:pPr>
    </w:p>
    <w:p w:rsidR="005D7ADB" w:rsidRDefault="005D7ADB" w:rsidP="005D7ADB">
      <w:pPr>
        <w:jc w:val="center"/>
        <w:rPr>
          <w:b/>
          <w:sz w:val="28"/>
          <w:szCs w:val="28"/>
        </w:rPr>
      </w:pPr>
      <w:r w:rsidRPr="00C81666">
        <w:rPr>
          <w:b/>
          <w:sz w:val="28"/>
          <w:szCs w:val="28"/>
        </w:rPr>
        <w:lastRenderedPageBreak/>
        <w:t>ДКА (для регулярного выражения)</w:t>
      </w:r>
    </w:p>
    <w:p w:rsidR="009820EA" w:rsidRDefault="009820EA" w:rsidP="005D7AD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10EA4F5C" wp14:editId="07F324D0">
            <wp:simplePos x="0" y="0"/>
            <wp:positionH relativeFrom="column">
              <wp:posOffset>762000</wp:posOffset>
            </wp:positionH>
            <wp:positionV relativeFrom="paragraph">
              <wp:posOffset>-175895</wp:posOffset>
            </wp:positionV>
            <wp:extent cx="4572000" cy="8470336"/>
            <wp:effectExtent l="0" t="0" r="0" b="6985"/>
            <wp:wrapTight wrapText="bothSides">
              <wp:wrapPolygon edited="0">
                <wp:start x="0" y="0"/>
                <wp:lineTo x="0" y="21569"/>
                <wp:lineTo x="21510" y="21569"/>
                <wp:lineTo x="2151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K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0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ADB" w:rsidRDefault="005D7ADB" w:rsidP="005D7ADB">
      <w:pPr>
        <w:jc w:val="center"/>
      </w:pPr>
    </w:p>
    <w:p w:rsidR="0063699B" w:rsidRDefault="009820EA" w:rsidP="0063699B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ДКА(</w:t>
      </w:r>
      <w:proofErr w:type="gramEnd"/>
      <w:r w:rsidR="005D7ADB" w:rsidRPr="00C81666">
        <w:rPr>
          <w:b/>
          <w:sz w:val="28"/>
          <w:szCs w:val="28"/>
        </w:rPr>
        <w:t>готовый к программной реализации</w:t>
      </w:r>
      <w:r w:rsidRPr="009820EA">
        <w:rPr>
          <w:b/>
          <w:sz w:val="28"/>
          <w:szCs w:val="28"/>
        </w:rPr>
        <w:t>)</w:t>
      </w:r>
    </w:p>
    <w:p w:rsidR="009820EA" w:rsidRPr="009820EA" w:rsidRDefault="009820EA" w:rsidP="0063699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806450</wp:posOffset>
            </wp:positionH>
            <wp:positionV relativeFrom="paragraph">
              <wp:posOffset>-106045</wp:posOffset>
            </wp:positionV>
            <wp:extent cx="4537710" cy="8407400"/>
            <wp:effectExtent l="0" t="0" r="0" b="0"/>
            <wp:wrapTight wrapText="bothSides">
              <wp:wrapPolygon edited="0">
                <wp:start x="0" y="0"/>
                <wp:lineTo x="0" y="21535"/>
                <wp:lineTo x="21491" y="21535"/>
                <wp:lineTo x="21491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K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840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20EA" w:rsidRPr="0063699B" w:rsidRDefault="009820EA" w:rsidP="0063699B">
      <w:pPr>
        <w:jc w:val="center"/>
        <w:rPr>
          <w:b/>
          <w:sz w:val="28"/>
          <w:szCs w:val="28"/>
        </w:rPr>
      </w:pPr>
    </w:p>
    <w:p w:rsidR="005D7ADB" w:rsidRDefault="005D7ADB" w:rsidP="005D7ADB">
      <w:pPr>
        <w:spacing w:before="0" w:beforeAutospacing="0" w:after="0" w:afterAutospacing="0"/>
        <w:jc w:val="center"/>
        <w:rPr>
          <w:b/>
          <w:sz w:val="28"/>
          <w:szCs w:val="28"/>
        </w:rPr>
      </w:pPr>
      <w:r w:rsidRPr="00C81666">
        <w:rPr>
          <w:b/>
          <w:sz w:val="28"/>
          <w:szCs w:val="28"/>
        </w:rPr>
        <w:lastRenderedPageBreak/>
        <w:t>Таблица переходов</w:t>
      </w:r>
    </w:p>
    <w:tbl>
      <w:tblPr>
        <w:tblStyle w:val="a3"/>
        <w:tblW w:w="9535" w:type="dxa"/>
        <w:tblLayout w:type="fixed"/>
        <w:tblLook w:val="04A0" w:firstRow="1" w:lastRow="0" w:firstColumn="1" w:lastColumn="0" w:noHBand="0" w:noVBand="1"/>
      </w:tblPr>
      <w:tblGrid>
        <w:gridCol w:w="527"/>
        <w:gridCol w:w="1000"/>
        <w:gridCol w:w="1001"/>
        <w:gridCol w:w="1001"/>
        <w:gridCol w:w="1001"/>
        <w:gridCol w:w="1001"/>
        <w:gridCol w:w="1001"/>
        <w:gridCol w:w="1001"/>
        <w:gridCol w:w="1001"/>
        <w:gridCol w:w="1001"/>
      </w:tblGrid>
      <w:tr w:rsidR="00C41B44" w:rsidTr="00C41B44">
        <w:tc>
          <w:tcPr>
            <w:tcW w:w="527" w:type="dxa"/>
            <w:tcBorders>
              <w:bottom w:val="single" w:sz="8" w:space="0" w:color="auto"/>
              <w:right w:val="single" w:sz="8" w:space="0" w:color="auto"/>
            </w:tcBorders>
          </w:tcPr>
          <w:p w:rsidR="00C41B44" w:rsidRDefault="00C41B44" w:rsidP="005D7ADB">
            <w:pPr>
              <w:ind w:firstLine="0"/>
              <w:jc w:val="center"/>
            </w:pPr>
          </w:p>
        </w:tc>
        <w:tc>
          <w:tcPr>
            <w:tcW w:w="1000" w:type="dxa"/>
            <w:tcBorders>
              <w:left w:val="single" w:sz="8" w:space="0" w:color="auto"/>
              <w:bottom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b/>
                <w:lang w:val="en-US"/>
              </w:rPr>
            </w:pPr>
            <w:r w:rsidRPr="00C41B44">
              <w:rPr>
                <w:b/>
                <w:lang w:val="en-US"/>
              </w:rPr>
              <w:t>Error</w:t>
            </w:r>
          </w:p>
        </w:tc>
        <w:tc>
          <w:tcPr>
            <w:tcW w:w="1001" w:type="dxa"/>
            <w:tcBorders>
              <w:bottom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C41B44">
              <w:rPr>
                <w:b/>
                <w:lang w:val="en-US"/>
              </w:rPr>
              <w:t>DigBin</w:t>
            </w:r>
            <w:proofErr w:type="spellEnd"/>
          </w:p>
        </w:tc>
        <w:tc>
          <w:tcPr>
            <w:tcW w:w="1001" w:type="dxa"/>
            <w:tcBorders>
              <w:bottom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C41B44">
              <w:rPr>
                <w:b/>
                <w:lang w:val="en-US"/>
              </w:rPr>
              <w:t>DigOx</w:t>
            </w:r>
            <w:proofErr w:type="spellEnd"/>
          </w:p>
        </w:tc>
        <w:tc>
          <w:tcPr>
            <w:tcW w:w="1001" w:type="dxa"/>
            <w:tcBorders>
              <w:bottom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C41B44">
              <w:rPr>
                <w:b/>
                <w:lang w:val="en-US"/>
              </w:rPr>
              <w:t>DigHex</w:t>
            </w:r>
            <w:proofErr w:type="spellEnd"/>
          </w:p>
        </w:tc>
        <w:tc>
          <w:tcPr>
            <w:tcW w:w="1001" w:type="dxa"/>
            <w:tcBorders>
              <w:bottom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b/>
                <w:lang w:val="en-US"/>
              </w:rPr>
            </w:pPr>
            <w:r w:rsidRPr="00C41B44">
              <w:rPr>
                <w:b/>
                <w:lang w:val="en-US"/>
              </w:rPr>
              <w:t>Bin</w:t>
            </w:r>
          </w:p>
        </w:tc>
        <w:tc>
          <w:tcPr>
            <w:tcW w:w="1001" w:type="dxa"/>
            <w:tcBorders>
              <w:bottom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b/>
                <w:lang w:val="en-US"/>
              </w:rPr>
            </w:pPr>
            <w:r w:rsidRPr="00C41B44">
              <w:rPr>
                <w:b/>
                <w:lang w:val="en-US"/>
              </w:rPr>
              <w:t>Ox</w:t>
            </w:r>
          </w:p>
        </w:tc>
        <w:tc>
          <w:tcPr>
            <w:tcW w:w="1001" w:type="dxa"/>
            <w:tcBorders>
              <w:bottom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b/>
                <w:lang w:val="en-US"/>
              </w:rPr>
            </w:pPr>
            <w:r w:rsidRPr="00C41B44">
              <w:rPr>
                <w:b/>
                <w:lang w:val="en-US"/>
              </w:rPr>
              <w:t>Hex</w:t>
            </w:r>
          </w:p>
        </w:tc>
        <w:tc>
          <w:tcPr>
            <w:tcW w:w="1001" w:type="dxa"/>
            <w:tcBorders>
              <w:bottom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b/>
                <w:lang w:val="en-US"/>
              </w:rPr>
            </w:pPr>
            <w:r w:rsidRPr="00C41B44">
              <w:rPr>
                <w:b/>
                <w:lang w:val="en-US"/>
              </w:rPr>
              <w:t>Hex2</w:t>
            </w:r>
          </w:p>
        </w:tc>
        <w:tc>
          <w:tcPr>
            <w:tcW w:w="1001" w:type="dxa"/>
            <w:tcBorders>
              <w:bottom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C41B44">
              <w:rPr>
                <w:b/>
                <w:lang w:val="en-US"/>
              </w:rPr>
              <w:t>LetHex</w:t>
            </w:r>
            <w:proofErr w:type="spellEnd"/>
          </w:p>
        </w:tc>
      </w:tr>
      <w:tr w:rsidR="00C41B44" w:rsidTr="00C41B44">
        <w:tc>
          <w:tcPr>
            <w:tcW w:w="527" w:type="dxa"/>
            <w:tcBorders>
              <w:top w:val="single" w:sz="8" w:space="0" w:color="auto"/>
              <w:righ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b/>
              </w:rPr>
            </w:pPr>
            <w:r w:rsidRPr="00C41B44">
              <w:rPr>
                <w:b/>
              </w:rPr>
              <w:t>0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  <w:tcBorders>
              <w:top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  <w:tcBorders>
              <w:top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  <w:tcBorders>
              <w:top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  <w:tcBorders>
              <w:top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  <w:tcBorders>
              <w:top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  <w:tcBorders>
              <w:top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  <w:tcBorders>
              <w:top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  <w:tcBorders>
              <w:top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41B44" w:rsidTr="00C41B44">
        <w:tc>
          <w:tcPr>
            <w:tcW w:w="527" w:type="dxa"/>
            <w:tcBorders>
              <w:righ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b/>
              </w:rPr>
            </w:pPr>
            <w:r w:rsidRPr="00C41B44">
              <w:rPr>
                <w:b/>
              </w:rPr>
              <w:t>1</w:t>
            </w:r>
          </w:p>
        </w:tc>
        <w:tc>
          <w:tcPr>
            <w:tcW w:w="1000" w:type="dxa"/>
            <w:tcBorders>
              <w:lef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423872" w:rsidRDefault="00423872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C41B44" w:rsidTr="00C41B44">
        <w:tc>
          <w:tcPr>
            <w:tcW w:w="527" w:type="dxa"/>
            <w:tcBorders>
              <w:righ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b/>
              </w:rPr>
            </w:pPr>
            <w:r w:rsidRPr="00C41B44">
              <w:rPr>
                <w:b/>
              </w:rPr>
              <w:t>2</w:t>
            </w:r>
          </w:p>
        </w:tc>
        <w:tc>
          <w:tcPr>
            <w:tcW w:w="1000" w:type="dxa"/>
            <w:tcBorders>
              <w:lef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423872" w:rsidRDefault="00423872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41B44" w:rsidTr="00C41B44">
        <w:tc>
          <w:tcPr>
            <w:tcW w:w="527" w:type="dxa"/>
            <w:tcBorders>
              <w:righ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b/>
              </w:rPr>
            </w:pPr>
            <w:r w:rsidRPr="00C41B44">
              <w:rPr>
                <w:b/>
              </w:rPr>
              <w:t>3</w:t>
            </w:r>
          </w:p>
        </w:tc>
        <w:tc>
          <w:tcPr>
            <w:tcW w:w="1000" w:type="dxa"/>
            <w:tcBorders>
              <w:lef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423872" w:rsidRDefault="00423872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41B44" w:rsidTr="00C41B44">
        <w:tc>
          <w:tcPr>
            <w:tcW w:w="527" w:type="dxa"/>
            <w:tcBorders>
              <w:righ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b/>
              </w:rPr>
            </w:pPr>
            <w:r w:rsidRPr="00C41B44">
              <w:rPr>
                <w:b/>
              </w:rPr>
              <w:t>4</w:t>
            </w:r>
          </w:p>
        </w:tc>
        <w:tc>
          <w:tcPr>
            <w:tcW w:w="1000" w:type="dxa"/>
            <w:tcBorders>
              <w:lef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423872" w:rsidRDefault="00423872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41B44" w:rsidTr="00C41B44">
        <w:tc>
          <w:tcPr>
            <w:tcW w:w="527" w:type="dxa"/>
            <w:tcBorders>
              <w:righ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b/>
              </w:rPr>
            </w:pPr>
            <w:r w:rsidRPr="00C41B44">
              <w:rPr>
                <w:b/>
              </w:rPr>
              <w:t>5</w:t>
            </w:r>
          </w:p>
        </w:tc>
        <w:tc>
          <w:tcPr>
            <w:tcW w:w="1000" w:type="dxa"/>
            <w:tcBorders>
              <w:lef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423872" w:rsidRDefault="00423872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41B44" w:rsidTr="00C41B44">
        <w:tc>
          <w:tcPr>
            <w:tcW w:w="527" w:type="dxa"/>
            <w:tcBorders>
              <w:righ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b/>
              </w:rPr>
            </w:pPr>
            <w:r w:rsidRPr="00C41B44">
              <w:rPr>
                <w:b/>
              </w:rPr>
              <w:t>6</w:t>
            </w:r>
          </w:p>
        </w:tc>
        <w:tc>
          <w:tcPr>
            <w:tcW w:w="1000" w:type="dxa"/>
            <w:tcBorders>
              <w:lef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423872" w:rsidRDefault="00423872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41B44" w:rsidTr="00C41B44">
        <w:tc>
          <w:tcPr>
            <w:tcW w:w="527" w:type="dxa"/>
            <w:tcBorders>
              <w:righ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b/>
              </w:rPr>
            </w:pPr>
            <w:r w:rsidRPr="00C41B44">
              <w:rPr>
                <w:b/>
              </w:rPr>
              <w:t>7</w:t>
            </w:r>
          </w:p>
        </w:tc>
        <w:tc>
          <w:tcPr>
            <w:tcW w:w="1000" w:type="dxa"/>
            <w:tcBorders>
              <w:lef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423872" w:rsidRDefault="00423872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41B44" w:rsidTr="00C41B44">
        <w:tc>
          <w:tcPr>
            <w:tcW w:w="527" w:type="dxa"/>
            <w:tcBorders>
              <w:righ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b/>
              </w:rPr>
            </w:pPr>
            <w:r w:rsidRPr="00C41B44">
              <w:rPr>
                <w:b/>
              </w:rPr>
              <w:t>8</w:t>
            </w:r>
          </w:p>
        </w:tc>
        <w:tc>
          <w:tcPr>
            <w:tcW w:w="1000" w:type="dxa"/>
            <w:tcBorders>
              <w:lef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423872" w:rsidRDefault="00423872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41B44" w:rsidTr="00C41B44">
        <w:tc>
          <w:tcPr>
            <w:tcW w:w="527" w:type="dxa"/>
            <w:tcBorders>
              <w:righ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b/>
              </w:rPr>
            </w:pPr>
            <w:r w:rsidRPr="00C41B44">
              <w:rPr>
                <w:b/>
              </w:rPr>
              <w:t>9</w:t>
            </w:r>
          </w:p>
        </w:tc>
        <w:tc>
          <w:tcPr>
            <w:tcW w:w="1000" w:type="dxa"/>
            <w:tcBorders>
              <w:lef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423872" w:rsidRDefault="00423872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41B44" w:rsidTr="00C41B44">
        <w:tc>
          <w:tcPr>
            <w:tcW w:w="527" w:type="dxa"/>
            <w:tcBorders>
              <w:righ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b/>
              </w:rPr>
            </w:pPr>
            <w:r w:rsidRPr="00C41B44">
              <w:rPr>
                <w:b/>
              </w:rPr>
              <w:t>10</w:t>
            </w:r>
          </w:p>
        </w:tc>
        <w:tc>
          <w:tcPr>
            <w:tcW w:w="1000" w:type="dxa"/>
            <w:tcBorders>
              <w:lef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423872" w:rsidRDefault="00423872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41B44" w:rsidTr="00C41B44">
        <w:tc>
          <w:tcPr>
            <w:tcW w:w="527" w:type="dxa"/>
            <w:tcBorders>
              <w:righ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b/>
              </w:rPr>
            </w:pPr>
            <w:r w:rsidRPr="00C41B44">
              <w:rPr>
                <w:b/>
              </w:rPr>
              <w:t>11</w:t>
            </w:r>
          </w:p>
        </w:tc>
        <w:tc>
          <w:tcPr>
            <w:tcW w:w="1000" w:type="dxa"/>
            <w:tcBorders>
              <w:lef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423872" w:rsidRDefault="00423872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41B44" w:rsidTr="00C41B44">
        <w:tc>
          <w:tcPr>
            <w:tcW w:w="527" w:type="dxa"/>
            <w:tcBorders>
              <w:righ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b/>
              </w:rPr>
            </w:pPr>
            <w:r w:rsidRPr="00C41B44">
              <w:rPr>
                <w:b/>
              </w:rPr>
              <w:t>12</w:t>
            </w:r>
          </w:p>
        </w:tc>
        <w:tc>
          <w:tcPr>
            <w:tcW w:w="1000" w:type="dxa"/>
            <w:tcBorders>
              <w:lef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001" w:type="dxa"/>
          </w:tcPr>
          <w:p w:rsidR="00C41B44" w:rsidRPr="00423872" w:rsidRDefault="00423872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C41B44" w:rsidTr="00C41B44">
        <w:tc>
          <w:tcPr>
            <w:tcW w:w="527" w:type="dxa"/>
            <w:tcBorders>
              <w:righ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b/>
              </w:rPr>
            </w:pPr>
            <w:r w:rsidRPr="00C41B44">
              <w:rPr>
                <w:b/>
              </w:rPr>
              <w:t>13</w:t>
            </w:r>
          </w:p>
        </w:tc>
        <w:tc>
          <w:tcPr>
            <w:tcW w:w="1000" w:type="dxa"/>
            <w:tcBorders>
              <w:lef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001" w:type="dxa"/>
          </w:tcPr>
          <w:p w:rsidR="00C41B44" w:rsidRPr="00423872" w:rsidRDefault="00423872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C41B44" w:rsidTr="00C41B44">
        <w:tc>
          <w:tcPr>
            <w:tcW w:w="527" w:type="dxa"/>
            <w:tcBorders>
              <w:righ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b/>
              </w:rPr>
            </w:pPr>
            <w:r w:rsidRPr="00C41B44">
              <w:rPr>
                <w:b/>
              </w:rPr>
              <w:t>14</w:t>
            </w:r>
          </w:p>
        </w:tc>
        <w:tc>
          <w:tcPr>
            <w:tcW w:w="1000" w:type="dxa"/>
            <w:tcBorders>
              <w:lef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001" w:type="dxa"/>
          </w:tcPr>
          <w:p w:rsidR="00C41B44" w:rsidRPr="00423872" w:rsidRDefault="00423872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C41B44" w:rsidTr="00C41B44">
        <w:tc>
          <w:tcPr>
            <w:tcW w:w="527" w:type="dxa"/>
            <w:tcBorders>
              <w:righ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b/>
              </w:rPr>
            </w:pPr>
            <w:r w:rsidRPr="00C41B44">
              <w:rPr>
                <w:b/>
              </w:rPr>
              <w:t>15</w:t>
            </w:r>
          </w:p>
        </w:tc>
        <w:tc>
          <w:tcPr>
            <w:tcW w:w="1000" w:type="dxa"/>
            <w:tcBorders>
              <w:lef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001" w:type="dxa"/>
          </w:tcPr>
          <w:p w:rsidR="00C41B44" w:rsidRPr="00423872" w:rsidRDefault="00423872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C41B44" w:rsidTr="00C41B44">
        <w:tc>
          <w:tcPr>
            <w:tcW w:w="527" w:type="dxa"/>
            <w:tcBorders>
              <w:righ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b/>
              </w:rPr>
            </w:pPr>
            <w:r w:rsidRPr="00C41B44">
              <w:rPr>
                <w:b/>
              </w:rPr>
              <w:t>16</w:t>
            </w:r>
          </w:p>
        </w:tc>
        <w:tc>
          <w:tcPr>
            <w:tcW w:w="1000" w:type="dxa"/>
            <w:tcBorders>
              <w:left w:val="single" w:sz="8" w:space="0" w:color="auto"/>
            </w:tcBorders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:rsidR="00C41B44" w:rsidRPr="00C41B44" w:rsidRDefault="00C41B44" w:rsidP="005D7AD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9820EA" w:rsidRDefault="009820EA" w:rsidP="009820EA">
      <w:pPr>
        <w:spacing w:before="0" w:beforeAutospacing="0" w:after="0" w:afterAutospacing="0"/>
        <w:ind w:firstLine="0"/>
        <w:jc w:val="center"/>
        <w:rPr>
          <w:b/>
          <w:sz w:val="28"/>
          <w:szCs w:val="28"/>
        </w:rPr>
      </w:pPr>
    </w:p>
    <w:p w:rsidR="00D34C0A" w:rsidRPr="00E21D34" w:rsidRDefault="00D34C0A" w:rsidP="009820EA">
      <w:pPr>
        <w:spacing w:before="0" w:beforeAutospacing="0" w:after="0" w:afterAutospacing="0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программы, реализующий работы ДКА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9820EA">
        <w:rPr>
          <w:rFonts w:ascii="Consolas" w:eastAsiaTheme="minorHAnsi" w:hAnsi="Consolas" w:cs="Consolas"/>
          <w:color w:val="808080"/>
          <w:sz w:val="16"/>
          <w:szCs w:val="19"/>
          <w:lang w:eastAsia="en-US"/>
        </w:rPr>
        <w:t>#</w:t>
      </w:r>
      <w:r w:rsidRPr="009820EA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include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&lt;</w:t>
      </w:r>
      <w:proofErr w:type="spellStart"/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stdio</w:t>
      </w:r>
      <w:proofErr w:type="spellEnd"/>
      <w:r w:rsidRPr="009820EA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.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h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&gt;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#include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&lt;</w:t>
      </w:r>
      <w:proofErr w:type="spellStart"/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stdlib.h</w:t>
      </w:r>
      <w:proofErr w:type="spellEnd"/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&gt;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#include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&lt;</w:t>
      </w:r>
      <w:proofErr w:type="spellStart"/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string.h</w:t>
      </w:r>
      <w:proofErr w:type="spellEnd"/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&gt;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#include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&lt;</w:t>
      </w:r>
      <w:proofErr w:type="spellStart"/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conio.h</w:t>
      </w:r>
      <w:proofErr w:type="spellEnd"/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&gt;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#define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9820EA">
        <w:rPr>
          <w:rFonts w:ascii="Consolas" w:eastAsiaTheme="minorHAnsi" w:hAnsi="Consolas" w:cs="Consolas"/>
          <w:color w:val="6F008A"/>
          <w:sz w:val="16"/>
          <w:szCs w:val="19"/>
          <w:lang w:val="en-US" w:eastAsia="en-US"/>
        </w:rPr>
        <w:t>NumberStates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19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#define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9820EA">
        <w:rPr>
          <w:rFonts w:ascii="Consolas" w:eastAsiaTheme="minorHAnsi" w:hAnsi="Consolas" w:cs="Consolas"/>
          <w:color w:val="6F008A"/>
          <w:sz w:val="16"/>
          <w:szCs w:val="19"/>
          <w:lang w:val="en-US" w:eastAsia="en-US"/>
        </w:rPr>
        <w:t>CharType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10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proofErr w:type="spellStart"/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proofErr w:type="gram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ResultPriority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gramEnd"/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char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9820EA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c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,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char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9820EA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s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 {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switch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9820EA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c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 {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case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'0'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case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'1'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1;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case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'2'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case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'3'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case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'4'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case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'5'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case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'6'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case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'7'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2;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case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'8'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case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'9'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3;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case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'b'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4;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case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'o'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case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'O'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5;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case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'h'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case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'H'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6;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case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'x'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 {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r w:rsidRPr="009820EA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s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==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'0'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)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7;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0;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}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case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'A'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case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'B'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case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'C'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case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'D'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case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'E'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lastRenderedPageBreak/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case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'F'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8;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default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: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  </w:t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0;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proofErr w:type="spellStart"/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gram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main(</w:t>
      </w:r>
      <w:proofErr w:type="gram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 {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IsFinalStates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[</w:t>
      </w:r>
      <w:proofErr w:type="spellStart"/>
      <w:r w:rsidRPr="009820EA">
        <w:rPr>
          <w:rFonts w:ascii="Consolas" w:eastAsiaTheme="minorHAnsi" w:hAnsi="Consolas" w:cs="Consolas"/>
          <w:color w:val="6F008A"/>
          <w:sz w:val="16"/>
          <w:szCs w:val="19"/>
          <w:lang w:val="en-US" w:eastAsia="en-US"/>
        </w:rPr>
        <w:t>NumberStates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] = </w:t>
      </w:r>
      <w:proofErr w:type="gram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 0</w:t>
      </w:r>
      <w:proofErr w:type="gram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,0,0,0,0,1,1,1,0,1,1,1,0,0,0,0,1};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TransitionsArray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[</w:t>
      </w:r>
      <w:proofErr w:type="spellStart"/>
      <w:r w:rsidRPr="009820EA">
        <w:rPr>
          <w:rFonts w:ascii="Consolas" w:eastAsiaTheme="minorHAnsi" w:hAnsi="Consolas" w:cs="Consolas"/>
          <w:color w:val="6F008A"/>
          <w:sz w:val="16"/>
          <w:szCs w:val="19"/>
          <w:lang w:val="en-US" w:eastAsia="en-US"/>
        </w:rPr>
        <w:t>NumberStates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][</w:t>
      </w:r>
      <w:proofErr w:type="spellStart"/>
      <w:r w:rsidRPr="009820EA">
        <w:rPr>
          <w:rFonts w:ascii="Consolas" w:eastAsiaTheme="minorHAnsi" w:hAnsi="Consolas" w:cs="Consolas"/>
          <w:color w:val="6F008A"/>
          <w:sz w:val="16"/>
          <w:szCs w:val="19"/>
          <w:lang w:val="en-US" w:eastAsia="en-US"/>
        </w:rPr>
        <w:t>CharType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] = {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{0,0,0,0,0,0,0,0,0},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{0,12,13,14,2,3,4,0,15},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{0,5,0,0,0,0,0,0,0},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{0,6,7,0,0,0,0,0,0},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{0,9,10,11,0,0,0,0,8},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{0,5,0,0,0,0,0,0,0},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{0,6,7,0,0,0,0,0,0},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{0,6,7,0,0,0,0,0,0},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{0,9,10,11,0,0,0,0,8},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{0,9,10,11,0,0,0,0,8},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{0,9,10,11,0,0,0,0,8},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{0,9,10,11,0,0,0,0,8},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{0,12,13,14,0,0,0,16,15},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{0,12,13,14,0,0,0,16,15},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{0,12,13,14,0,0,0,16,15},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{0,12,13,14,0,0,0,16,15},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{0,0,0,0,0,0,0,0,0},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char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gram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key[</w:t>
      </w:r>
      <w:proofErr w:type="gram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10];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while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proofErr w:type="gram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key !</w:t>
      </w:r>
      <w:proofErr w:type="gram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=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"exit"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 {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puts(</w:t>
      </w:r>
      <w:proofErr w:type="gramEnd"/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"Please, enter a number in a correct postfix form: "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char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proofErr w:type="gram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str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[</w:t>
      </w:r>
      <w:proofErr w:type="gram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50];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gets(</w:t>
      </w:r>
      <w:proofErr w:type="spell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str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k = 0;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char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gram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buffer[</w:t>
      </w:r>
      <w:proofErr w:type="gram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50];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0; </w:t>
      </w:r>
      <w:proofErr w:type="spell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&lt;= </w:t>
      </w:r>
      <w:proofErr w:type="spell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strlen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str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); </w:t>
      </w:r>
      <w:proofErr w:type="spell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++) {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((</w:t>
      </w:r>
      <w:proofErr w:type="spell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str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[</w:t>
      </w:r>
      <w:proofErr w:type="spell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proofErr w:type="gram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] !</w:t>
      </w:r>
      <w:proofErr w:type="gram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=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 '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 &amp;&amp; (</w:t>
      </w:r>
      <w:proofErr w:type="spell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str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[</w:t>
      </w:r>
      <w:proofErr w:type="spell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] !=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'\0'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)) {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buffer[k] = </w:t>
      </w:r>
      <w:proofErr w:type="spell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str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[</w:t>
      </w:r>
      <w:proofErr w:type="spell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];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k++;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{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buffer[k] = 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'\0'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State = 1;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j;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j = </w:t>
      </w:r>
      <w:proofErr w:type="spell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strlen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(buffer) - 1;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while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((j &gt;= 0) &amp;&amp; (</w:t>
      </w:r>
      <w:proofErr w:type="gram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State !</w:t>
      </w:r>
      <w:proofErr w:type="gram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= 0)) {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 xml:space="preserve">State = </w:t>
      </w:r>
      <w:proofErr w:type="spell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TransitionsArray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[State][</w:t>
      </w:r>
      <w:proofErr w:type="spell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ResultPriority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(buffer[j], buffer[j-1])];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ResultPriority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(buffer[j], </w:t>
      </w:r>
      <w:proofErr w:type="gram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buffer[</w:t>
      </w:r>
      <w:proofErr w:type="gram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j - 1]) == 7) j--;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j--;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Result = </w:t>
      </w:r>
      <w:proofErr w:type="spell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IsFinalStates</w:t>
      </w:r>
      <w:proofErr w:type="spellEnd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[State];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(Result == 1) {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puts(</w:t>
      </w:r>
      <w:proofErr w:type="gramEnd"/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"\</w:t>
      </w:r>
      <w:proofErr w:type="spellStart"/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nCorrect</w:t>
      </w:r>
      <w:proofErr w:type="spellEnd"/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format!\n"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{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puts(</w:t>
      </w:r>
      <w:proofErr w:type="gramEnd"/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"\</w:t>
      </w:r>
      <w:proofErr w:type="spellStart"/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nUncorrect</w:t>
      </w:r>
      <w:proofErr w:type="spellEnd"/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 xml:space="preserve"> format\n"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k = 0;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system(</w:t>
      </w:r>
      <w:r w:rsidRPr="009820EA">
        <w:rPr>
          <w:rFonts w:ascii="Consolas" w:eastAsiaTheme="minorHAnsi" w:hAnsi="Consolas" w:cs="Consolas"/>
          <w:color w:val="A31515"/>
          <w:sz w:val="16"/>
          <w:szCs w:val="19"/>
          <w:lang w:val="en-US" w:eastAsia="en-US"/>
        </w:rPr>
        <w:t>"pause"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);</w:t>
      </w:r>
    </w:p>
    <w:p w:rsidR="00C41B44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820E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return</w:t>
      </w: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0;</w:t>
      </w:r>
    </w:p>
    <w:p w:rsidR="00D34C0A" w:rsidRPr="009820EA" w:rsidRDefault="00C41B44" w:rsidP="009820EA">
      <w:pPr>
        <w:autoSpaceDE w:val="0"/>
        <w:autoSpaceDN w:val="0"/>
        <w:adjustRightInd w:val="0"/>
        <w:spacing w:before="0" w:beforeAutospacing="0" w:after="0" w:afterAutospacing="0"/>
        <w:ind w:firstLine="0"/>
        <w:jc w:val="left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820E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</w:t>
      </w:r>
    </w:p>
    <w:sectPr w:rsidR="00D34C0A" w:rsidRPr="009820EA" w:rsidSect="008A2327"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27"/>
    <w:rsid w:val="00423872"/>
    <w:rsid w:val="004630A4"/>
    <w:rsid w:val="0047692F"/>
    <w:rsid w:val="004A005F"/>
    <w:rsid w:val="005D7ADB"/>
    <w:rsid w:val="0063699B"/>
    <w:rsid w:val="008A2327"/>
    <w:rsid w:val="009820EA"/>
    <w:rsid w:val="00B56064"/>
    <w:rsid w:val="00C41B44"/>
    <w:rsid w:val="00CD1ED4"/>
    <w:rsid w:val="00D34C0A"/>
    <w:rsid w:val="00EA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5C4E"/>
  <w15:chartTrackingRefBased/>
  <w15:docId w15:val="{701F91B4-8E98-4DA1-A4EA-7A10824B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327"/>
    <w:pPr>
      <w:spacing w:before="100" w:beforeAutospacing="1" w:after="100" w:afterAutospacing="1" w:line="240" w:lineRule="auto"/>
      <w:ind w:firstLine="567"/>
      <w:jc w:val="both"/>
    </w:pPr>
    <w:rPr>
      <w:rFonts w:ascii="Times New Roman" w:eastAsia="Times New Roman" w:hAnsi="Times New Roman" w:cs="Times New Roman"/>
      <w:sz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7AD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AD9A5-485E-4411-9976-FC5AAB936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6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Цыбулько</dc:creator>
  <cp:keywords/>
  <dc:description/>
  <cp:lastModifiedBy>Ксения Цыбулько</cp:lastModifiedBy>
  <cp:revision>3</cp:revision>
  <dcterms:created xsi:type="dcterms:W3CDTF">2019-11-17T17:58:00Z</dcterms:created>
  <dcterms:modified xsi:type="dcterms:W3CDTF">2019-11-20T18:01:00Z</dcterms:modified>
</cp:coreProperties>
</file>