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初級日文(一) Elementary Japanese (1)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（中文）初級日文(一)
                <w:br/>
                （英文）Elementary Japanese (1)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外文系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HSFL10011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M78-F207[GF]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王瑋婷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必修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課程概述：</w:t>
              <w:br/>
              <w:t>
本課程授課對象為尚無日文基礎之學生，課程自日文發音、五十音寫法開始教起，隨課本進度授課，協助學生習得初級文法及簡單會話溝通能力。</w:t>
              <w:br/>
              <w:t>
課程中將隨各課主題內容講解語彙，並逐項分析主題句型，透過口說及書寫練習強化同學們對句型的掌握度，也將透過會話演練及課堂活動等，讓同學們進一步活用句型內容。課程中亦將視情況帶入日本文化介紹、介紹線上學習資源等，以強化同學的學習興趣，培養主動自發的學習精神。</w:t>
              <w:br/>
              <w:t>
</w:t>
              <w:br/>
              <w:t>
*授課方式及進度等，仍可能視實際上課情況適當進行調整。</w:t>
              <w:br/>
              <w:t>
</w:t>
              <w:br/>
              <w:t>
本學期學習重點：</w:t>
              <w:br/>
              <w:t>
1. 發音（平假名、片假名、促音、長音、發音規則、寒暄用語等）</w:t>
              <w:br/>
              <w:t>
2. L.1: 名詞句（自我介紹國籍、身分、職業、敘述詢問年齡等） </w:t>
              <w:br/>
              <w:t>
3. L.2: 名詞句（指示詞、敘述物品內容、所有者等場所位置、問路、詢價等）</w:t>
              <w:br/>
              <w:t>
4. L.3: 名詞句（敘述場所位置、所屬機構、物品產地、詢價等）</w:t>
              <w:br/>
              <w:t>
5. L.4: 動詞句（講述時間、日期、表達日常行動、動詞非過去式及過去式句型） </w:t>
              <w:br/>
              <w:t>
6. L.5: 動詞句（移動動詞相關句型，包含目的地、移動手段、共同動作者、日期等的表達方式）</w:t>
              <w:br/>
              <w:t>
</w:t>
              <w:br/>
              <w:t>
學習目標：</w:t>
              <w:br/>
              <w:t>
1.學會聽、說、讀、寫日語基礎語彙及句型</w:t>
              <w:br/>
              <w:t>
2.能於日常生活中聽、說應用所學句型，具基礎日語溝通能力。</w:t>
              <w:br/>
              <w:t>
3.增進對日本文化的理解</w:t>
              <w:br/>
              <w:t>
4.提升學生生活品質及未來發展潛力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1.《大家的日本語 初級I 改訂版》スリーエーネットワーク，大新書局出版，2016</w:t>
              <w:br/>
              <w:t>
2. 其他課程講義及補充資料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課堂參與 10%</w:t>
              <w:br/>
              <w:t>
*每無故缺席一次扣2分</w:t>
              <w:br/>
              <w:t>
*各類請假扣分基準：</w:t>
              <w:br/>
              <w:t>
  1. 女性生理假不扣分，每月一次為限</w:t>
              <w:br/>
              <w:t>
  2. 無證明的假別(事假、無證明病假、心理假)，1-2次不扣分，3-4次扣1分，5次後扣2分</w:t>
              <w:br/>
              <w:t>
  3. 具證明的病假、喪假、公假不扣分</w:t>
              <w:br/>
              <w:t>
  4. 遲到超過15分鐘以上，自第3次起每次減扣1分</w:t>
              <w:br/>
              <w:t>
*上課自習其他科目、玩3C產品、趴睡、聊天、戴耳機、課間無故長時間離開等，每次視情況減扣0.5-2分</w:t>
              <w:br/>
              <w:t>
*課堂參與狀況太差者，10分扣完後，仍會繼續倒扣學期成績</w:t>
              <w:br/>
              <w:t>
</w:t>
              <w:br/>
              <w:t>
小考及作業 30%</w:t>
              <w:br/>
              <w:t>
*小考進行數次(每課1次左右，視情況進行；課程內容較多時，可能改為單字小考+句型作業)，刪除其中成績最差的1次</w:t>
              <w:br/>
              <w:t>
*有證明的假別(有就診的病假、喪假、公假)如遇小考，記為免考不計分；無證明的假別，於隔週進行補考。</w:t>
              <w:br/>
              <w:t>
</w:t>
              <w:br/>
              <w:t>
期中考 30% (筆試內容含聽力測驗，配分約佔10%)</w:t>
              <w:br/>
              <w:t>
期末考 30% (筆試內容含聽力測驗，配分約佔10%)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請事先以mail聯繫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sihax1213@gmail.com</w:t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2025-09-01(一)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課程介紹、日語50音及發音方式：平假名--清音、撥音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2025-09-08(一)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日語50音及發音方式：平假名--濁音/半濁音、拗音片假名--清音、撥音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2025-09-15(一)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日語50音及發音方式：片假名--濁音/半濁音、拗音、特殊音促音、長音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2025-09-22(一)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日語50音及發音方式：重音、句調、教室用語、寒暄用語、數字1-10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2025-09-29(一)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L.1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2025-10-06(一)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中秋節放假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2025-10-13(一)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L.1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2025-10-20(一)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L.2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2025-10-27(一)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L.2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2025-11-03(一)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期中考、L.3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2025-11-10(一)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L.3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2025-11-17(一)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L.3、L.4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2025-11-24(一)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L.4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2025-12-01(一)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L.4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2025-12-08(一)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L.5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2025-12-15(一)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期末考、L.5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2025-06-14T21:51:37+08:00</dcterms:created>
  <dcterms:modified xsi:type="dcterms:W3CDTF">2025-06-14T21:51:37+08:00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