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薄膜工程 Thin Film Engineering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（中文）薄膜工程
                <w:br/>
                （英文）Thin Film Engineering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材料碩  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ENMS30062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F567-EF205[GF]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張  立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普通物理、普通化學、材料科學導論、物理冶金、熱力學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薄膜之結構,製備之方法及原理,包含電漿、物理氣相沉積 (PVD) 以及化學氣相沉積 (CVD),並介紹薄膜之成核,成長與薄膜微結構分析,半導體磊晶成長,另外對薄膜之固態反應以及可靠度問題也將做相關介紹,從基礎學理到技術應用,使學生充分了解薄膜材料科學與工程。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Materials Science of Thin Films, 2nd edition, 2002 </w:t>
              <w:br/>
              <w:t>
Ohring </w:t>
              <w:br/>
              <w:t>
</w:t>
              <w:br/>
              <w:t>
King-Ning Tu, "Electronic Thin Film Reliability", Cambridge University Press, 2010. </w:t>
              <w:br/>
              <w:t>
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期中考: 40%</w:t>
              <w:br/>
              <w:t>
期末考: 40%</w:t>
              <w:br/>
              <w:t>
報告: 20%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教學以投影片為主,黑板手寫為輔,並有課程助教,課程講亦將上傳於實驗室網站或學校e3平台供學生下載</w:t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每週一四下午三點到五點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工程六館327室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E-mail: lichang@.nycu.edu.tw
分機: 31615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2025-09-05(五)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薄膜工程簡介及氣體動力學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2025-09-12(五)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真空特徵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2025-09-19(五)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物理氣相沉積:蒸鍍、 熱蒸鍍、電子束蒸鍍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2025-09-26(五)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電漿定義與特徵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2025-10-03(五)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電漿特徵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2025-10-10(五)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濺射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2025-10-17(五)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濺鍍   DC sputtering/RF sputtering   磁控濺鍍 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2025-10-24(五)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濺鍍   Reactive sputtering   HiPIMS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2025-10-31(五)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期中考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2025-11-07(五)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化學氣相沉積 (CVD)    化學反應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2025-11-14(五)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化學氣相沉積 (CVD) -  氣流   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2025-11-21(五)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電漿輔助PECVD、金屬有機MOCVD、原子層沉積ALD區域選擇沉積(area selctive deposition, ASD)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2025-11-28(五)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基板表面結構與特徵</w:t>
              <w:br/>
              <w:t>
薄膜之成核與成長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2025-12-05(五)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磊晶製程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2025-12-12(五)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多晶薄膜之微結構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2025-12-19(五)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期末考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2025-06-14T21:58:48+08:00</dcterms:created>
  <dcterms:modified xsi:type="dcterms:W3CDTF">2025-06-14T21:58:48+08:00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