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
          國立陽明交通大學  National Yang Ming Chiao Tung University
          <w:br/>
          114學年度 第1學期 高等倖存分析 Advanced Survival Analysis 課程綱要
        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（中文）高等倖存分析
                <w:br/>
                （英文）Advanced Survival Analysis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統計碩  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SCIS30082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上課時間/教室：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R234-A304[GF]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王維菁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選修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elementary survival analysis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期待學生具備 “如何建構統計方法” “理論推導所牽涉到的技巧與定理” “演算方法” 的基本常識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>老師講義, 搭配reference books 與期刊論文</w:t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作業 (50%) 與報告 (50%)</w:t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請在 E3 下載文獻(一周前)與講義(前兩日). </w:t>
              <w:br/>
              <w:t>
</w:t>
              <w:br/>
              <w:t>
請參考 https://drive.google.com/drive/folders/1baniAJ_xVcnEqKCVEibweyaU5tIurzUI?usp=sharing</w:t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by appointment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老師研究室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500" w:type="dxa"/>
        <w:gridCol w:w="2500" w:type="dxa"/>
        <w:gridCol w:w="7000" w:type="dxa"/>
        <w:gridCol w:w="500" w:type="dxa"/>
      </w:tblGrid>
      <w:tblPr>
        <w:tblStyle w:val="syllabus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教師授課時數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本週教材在 new E3 或是https://drive.google.com/drive/folders/1gTwRfHAcp2SHFfNIM035joPfR0zFvz-S?usp=sharing＆amp;#x0D</w:t>
              <w:br/>
              <w:t>
		</w:t>
              <w:br/>
              <w:t>
		每週四連結高等倖存分析上午9:00 - 下午12:00如何加入 Google Meet 會議視訊通話連結：https://meet.google.com/vzb-rtws-kwo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上課內容parametric analysisnonparametric analysis: part 1講義https://drive.google.com/drive/folders/1gTwRfHAcp2SHFfNIM035joPfR0zFvz-S?usp=sharing ＆amp;#x0D</w:t>
              <w:br/>
              <w:t>
		</w:t>
              <w:br/>
              <w:t>
		第一次作業網址deadline10/10 11:59 pm https://drive.google.com/drive/folders/1ffmnS7ROfnzBn35YiPpQmI4MNQGE7ZVC?usp=sharing＆amp;#x0D</w:t>
              <w:br/>
              <w:t>
		</w:t>
              <w:br/>
              <w:t>
		新連結https://drive.google.com/drive/folders/1ffmnS7ROfnzBn35YiPpQmI4MNQGE7ZVC?usp=sharing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https://drive.google.com/drive/folders/1VYg_HRICaug8Z4bx6krWcM3mefRoLiFm?usp=sharing</w:t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2025-09-25(四)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2025-10-02(四)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2025-10-09(四)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2025-10-16(四)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2025-10-23(四)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2025-10-30(四)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2025-11-06(四)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2025-11-13(四)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2025-11-20(四)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2025-11-27(四)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2025-12-04(四)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2025-12-11(四)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2025-12-18(四)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Copyright©2025 National Yang Ming Chiao Tung University ALL RIGHTS RESERVED.</w:t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59999999999997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2025-06-14T21:59:32+08:00</dcterms:created>
  <dcterms:modified xsi:type="dcterms:W3CDTF">2025-06-14T21:59:32+08:00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