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9AD05" w14:textId="77777777" w:rsidR="00915CEE" w:rsidRPr="00F27394" w:rsidRDefault="00915CEE" w:rsidP="00915CEE">
      <w:pPr>
        <w:rPr>
          <w:b/>
          <w:bCs/>
        </w:rPr>
      </w:pPr>
      <w:r w:rsidRPr="00F27394">
        <w:rPr>
          <w:b/>
          <w:bCs/>
        </w:rPr>
        <w:t>Butterflies Space Rescue: Earth Exploration RPG</w:t>
      </w:r>
    </w:p>
    <w:p w14:paraId="251F6CF6" w14:textId="77777777" w:rsidR="00915CEE" w:rsidRPr="00F27394" w:rsidRDefault="00915CEE" w:rsidP="00915CEE">
      <w:r w:rsidRPr="00F27394">
        <w:rPr>
          <w:b/>
          <w:bCs/>
        </w:rPr>
        <w:t>Prologue:</w:t>
      </w:r>
      <w:r w:rsidRPr="00F27394">
        <w:t xml:space="preserve"> In a distant galaxy, the vibrant Butterfly Space Rescue team has received urgent news from the lush planet known as Earth. The Whispering Forest, a majestic ecosystem full of life, is facing serious challenges. Trees are stunted, and plants are losing their vitality. The team must travel to Earth to uncover the mysteries behind these changes and restore balance to the forest.</w:t>
      </w:r>
    </w:p>
    <w:p w14:paraId="41A3F288" w14:textId="77777777" w:rsidR="00915CEE" w:rsidRPr="00F27394" w:rsidRDefault="00915CEE" w:rsidP="00915CEE">
      <w:r w:rsidRPr="00F27394">
        <w:rPr>
          <w:b/>
          <w:bCs/>
        </w:rPr>
        <w:t>Setting: The Whispering Forest</w:t>
      </w:r>
      <w:r w:rsidRPr="00F27394">
        <w:t xml:space="preserve"> As the Butterfly Space Rescue team lands in the Whispering Forest, they are surrounded by the sounds of nature—the rustle of leaves, the chirping of birds, and the distant hum of pollinators. However, a troubling silence hangs in the air, revealing patches of wilting plants and trees struggling to survive.</w:t>
      </w:r>
    </w:p>
    <w:p w14:paraId="499C2B17" w14:textId="77777777" w:rsidR="00915CEE" w:rsidRPr="00F27394" w:rsidRDefault="00915CEE" w:rsidP="00915CEE">
      <w:r w:rsidRPr="00F27394">
        <w:rPr>
          <w:b/>
          <w:bCs/>
        </w:rPr>
        <w:t>The Mission:</w:t>
      </w:r>
      <w:r w:rsidRPr="00F27394">
        <w:t xml:space="preserve"> The team gathers to discuss their mission. </w:t>
      </w:r>
      <w:r w:rsidRPr="00F27394">
        <w:rPr>
          <w:b/>
          <w:bCs/>
        </w:rPr>
        <w:t>Caterpillar Queens</w:t>
      </w:r>
      <w:r w:rsidRPr="00F27394">
        <w:t>, the wise leaders of the group, declare, “We need to investigate why the trees are not thriving and why the plants are fading. Our goal is to gather data, input our findings into our companion program, and compare our results with real data from GLOBE Protocol to understand what is happening in this forest.”</w:t>
      </w:r>
    </w:p>
    <w:p w14:paraId="072DE97A" w14:textId="77777777" w:rsidR="00915CEE" w:rsidRPr="00F27394" w:rsidRDefault="00915CEE" w:rsidP="00915CEE">
      <w:pPr>
        <w:rPr>
          <w:b/>
          <w:bCs/>
        </w:rPr>
      </w:pPr>
      <w:r w:rsidRPr="00F27394">
        <w:rPr>
          <w:b/>
          <w:bCs/>
        </w:rPr>
        <w:t>Characters:</w:t>
      </w:r>
    </w:p>
    <w:p w14:paraId="076291D0" w14:textId="77777777" w:rsidR="00915CEE" w:rsidRPr="00F27394" w:rsidRDefault="00915CEE" w:rsidP="00915CEE">
      <w:pPr>
        <w:numPr>
          <w:ilvl w:val="0"/>
          <w:numId w:val="9"/>
        </w:numPr>
      </w:pPr>
      <w:r w:rsidRPr="00F27394">
        <w:rPr>
          <w:b/>
          <w:bCs/>
        </w:rPr>
        <w:t>Crystal Moths</w:t>
      </w:r>
      <w:r w:rsidRPr="00F27394">
        <w:t>: Use their glowing wings to measure temperature and humidity levels.</w:t>
      </w:r>
    </w:p>
    <w:p w14:paraId="6B809DA5" w14:textId="77777777" w:rsidR="00915CEE" w:rsidRPr="00F27394" w:rsidRDefault="00915CEE" w:rsidP="00915CEE">
      <w:pPr>
        <w:numPr>
          <w:ilvl w:val="0"/>
          <w:numId w:val="9"/>
        </w:numPr>
      </w:pPr>
      <w:r w:rsidRPr="00F27394">
        <w:rPr>
          <w:b/>
          <w:bCs/>
        </w:rPr>
        <w:t>Caterpillar Queens</w:t>
      </w:r>
      <w:r w:rsidRPr="00F27394">
        <w:t>: Lead the team and decide where to focus their investigations.</w:t>
      </w:r>
    </w:p>
    <w:p w14:paraId="402CAEEA" w14:textId="77777777" w:rsidR="00915CEE" w:rsidRPr="00F27394" w:rsidRDefault="00915CEE" w:rsidP="00915CEE">
      <w:pPr>
        <w:numPr>
          <w:ilvl w:val="0"/>
          <w:numId w:val="9"/>
        </w:numPr>
      </w:pPr>
      <w:r w:rsidRPr="00F27394">
        <w:rPr>
          <w:b/>
          <w:bCs/>
        </w:rPr>
        <w:t>Guardians of the Cocoon Kingdom</w:t>
      </w:r>
      <w:r w:rsidRPr="00F27394">
        <w:t>: Measure tree height and document the extent of vegetation cover.</w:t>
      </w:r>
    </w:p>
    <w:p w14:paraId="0D3F171C" w14:textId="77777777" w:rsidR="00915CEE" w:rsidRPr="00F27394" w:rsidRDefault="00915CEE" w:rsidP="00915CEE">
      <w:pPr>
        <w:numPr>
          <w:ilvl w:val="0"/>
          <w:numId w:val="9"/>
        </w:numPr>
      </w:pPr>
      <w:r w:rsidRPr="00F27394">
        <w:rPr>
          <w:b/>
          <w:bCs/>
        </w:rPr>
        <w:t>Quantum Butterflies</w:t>
      </w:r>
      <w:r w:rsidRPr="00F27394">
        <w:t>: Analyze the collected data and identify patterns.</w:t>
      </w:r>
    </w:p>
    <w:p w14:paraId="48664751" w14:textId="77777777" w:rsidR="00915CEE" w:rsidRPr="00F27394" w:rsidRDefault="00915CEE" w:rsidP="00915CEE">
      <w:pPr>
        <w:numPr>
          <w:ilvl w:val="0"/>
          <w:numId w:val="9"/>
        </w:numPr>
      </w:pPr>
      <w:r w:rsidRPr="00F27394">
        <w:rPr>
          <w:b/>
          <w:bCs/>
        </w:rPr>
        <w:t>Chrysalis Shamans</w:t>
      </w:r>
      <w:r w:rsidRPr="00F27394">
        <w:t>: Use their connection to nature to offer insights on healing the environment.</w:t>
      </w:r>
    </w:p>
    <w:p w14:paraId="16CAC678" w14:textId="77777777" w:rsidR="00915CEE" w:rsidRPr="00F27394" w:rsidRDefault="00915CEE" w:rsidP="00915CEE">
      <w:pPr>
        <w:rPr>
          <w:b/>
          <w:bCs/>
        </w:rPr>
      </w:pPr>
      <w:r w:rsidRPr="00F27394">
        <w:rPr>
          <w:b/>
          <w:bCs/>
        </w:rPr>
        <w:t>Step 1: Ask Questions</w:t>
      </w:r>
    </w:p>
    <w:p w14:paraId="7C2CAD7A" w14:textId="77777777" w:rsidR="00915CEE" w:rsidRPr="00F27394" w:rsidRDefault="00915CEE" w:rsidP="00915CEE">
      <w:r w:rsidRPr="00F27394">
        <w:t xml:space="preserve">As the team prepares to split up for their investigation, </w:t>
      </w:r>
      <w:r w:rsidRPr="00F27394">
        <w:rPr>
          <w:b/>
          <w:bCs/>
        </w:rPr>
        <w:t>Quantum Butterflies</w:t>
      </w:r>
      <w:r w:rsidRPr="00F27394">
        <w:t xml:space="preserve"> ask, “What could be causing the decline of the forest? Is it due to a lack of water, soil nutrients, or perhaps something else?”</w:t>
      </w:r>
    </w:p>
    <w:p w14:paraId="590810E3" w14:textId="77777777" w:rsidR="00915CEE" w:rsidRPr="00F27394" w:rsidRDefault="00915CEE" w:rsidP="00915CEE">
      <w:pPr>
        <w:rPr>
          <w:b/>
          <w:bCs/>
        </w:rPr>
      </w:pPr>
      <w:r w:rsidRPr="00F27394">
        <w:rPr>
          <w:b/>
          <w:bCs/>
        </w:rPr>
        <w:t>Step 2: Develop Hypotheses</w:t>
      </w:r>
    </w:p>
    <w:p w14:paraId="257CC024" w14:textId="77777777" w:rsidR="00915CEE" w:rsidRPr="00F27394" w:rsidRDefault="00915CEE" w:rsidP="00915CEE">
      <w:r w:rsidRPr="00F27394">
        <w:t>The team brainstorms potential causes:</w:t>
      </w:r>
    </w:p>
    <w:p w14:paraId="3DE3D93B" w14:textId="77777777" w:rsidR="00915CEE" w:rsidRPr="00F27394" w:rsidRDefault="00915CEE" w:rsidP="00915CEE">
      <w:pPr>
        <w:numPr>
          <w:ilvl w:val="0"/>
          <w:numId w:val="10"/>
        </w:numPr>
      </w:pPr>
      <w:r w:rsidRPr="00F27394">
        <w:rPr>
          <w:b/>
          <w:bCs/>
        </w:rPr>
        <w:t>Caterpillar Queens</w:t>
      </w:r>
      <w:r w:rsidRPr="00F27394">
        <w:t xml:space="preserve"> suggest that low humidity might be affecting tree growth.</w:t>
      </w:r>
    </w:p>
    <w:p w14:paraId="69117017" w14:textId="77777777" w:rsidR="00915CEE" w:rsidRPr="00F27394" w:rsidRDefault="00915CEE" w:rsidP="00915CEE">
      <w:pPr>
        <w:numPr>
          <w:ilvl w:val="0"/>
          <w:numId w:val="10"/>
        </w:numPr>
      </w:pPr>
      <w:r w:rsidRPr="00F27394">
        <w:rPr>
          <w:b/>
          <w:bCs/>
        </w:rPr>
        <w:t>Crystal Moths</w:t>
      </w:r>
      <w:r w:rsidRPr="00F27394">
        <w:t xml:space="preserve"> propose that nutrient depletion in the soil could impact plant health.</w:t>
      </w:r>
    </w:p>
    <w:p w14:paraId="5D062361" w14:textId="77777777" w:rsidR="00915CEE" w:rsidRPr="00F27394" w:rsidRDefault="00915CEE" w:rsidP="00915CEE">
      <w:pPr>
        <w:rPr>
          <w:b/>
          <w:bCs/>
        </w:rPr>
      </w:pPr>
      <w:r w:rsidRPr="00F27394">
        <w:rPr>
          <w:b/>
          <w:bCs/>
        </w:rPr>
        <w:t>Step 3: Plan the Investigation</w:t>
      </w:r>
    </w:p>
    <w:p w14:paraId="4F883833" w14:textId="77777777" w:rsidR="00915CEE" w:rsidRPr="00F27394" w:rsidRDefault="00915CEE" w:rsidP="00915CEE">
      <w:r w:rsidRPr="00F27394">
        <w:t>Each character decides on their tasks:</w:t>
      </w:r>
    </w:p>
    <w:p w14:paraId="37E0CEF3" w14:textId="77777777" w:rsidR="00915CEE" w:rsidRPr="00F27394" w:rsidRDefault="00915CEE" w:rsidP="00915CEE">
      <w:pPr>
        <w:numPr>
          <w:ilvl w:val="0"/>
          <w:numId w:val="11"/>
        </w:numPr>
      </w:pPr>
      <w:r w:rsidRPr="00F27394">
        <w:t xml:space="preserve">The </w:t>
      </w:r>
      <w:r w:rsidRPr="00F27394">
        <w:rPr>
          <w:b/>
          <w:bCs/>
        </w:rPr>
        <w:t>Guardians of the Cocoon Kingdom</w:t>
      </w:r>
      <w:r w:rsidRPr="00F27394">
        <w:t xml:space="preserve"> will measure tree heights and observe the extent of plant cover.</w:t>
      </w:r>
    </w:p>
    <w:p w14:paraId="467012A0" w14:textId="77777777" w:rsidR="00915CEE" w:rsidRPr="00F27394" w:rsidRDefault="00915CEE" w:rsidP="00915CEE">
      <w:pPr>
        <w:numPr>
          <w:ilvl w:val="0"/>
          <w:numId w:val="11"/>
        </w:numPr>
      </w:pPr>
      <w:r w:rsidRPr="00F27394">
        <w:t xml:space="preserve">The </w:t>
      </w:r>
      <w:r w:rsidRPr="00F27394">
        <w:rPr>
          <w:b/>
          <w:bCs/>
        </w:rPr>
        <w:t>Crystal Moths</w:t>
      </w:r>
      <w:r w:rsidRPr="00F27394">
        <w:t xml:space="preserve"> will record humidity and temperature data.</w:t>
      </w:r>
    </w:p>
    <w:p w14:paraId="54874F80" w14:textId="77777777" w:rsidR="00915CEE" w:rsidRPr="00F27394" w:rsidRDefault="00915CEE" w:rsidP="00915CEE">
      <w:pPr>
        <w:numPr>
          <w:ilvl w:val="0"/>
          <w:numId w:val="11"/>
        </w:numPr>
      </w:pPr>
      <w:r w:rsidRPr="00F27394">
        <w:lastRenderedPageBreak/>
        <w:t xml:space="preserve">The </w:t>
      </w:r>
      <w:r w:rsidRPr="00F27394">
        <w:rPr>
          <w:b/>
          <w:bCs/>
        </w:rPr>
        <w:t>Chrysalis Shamans</w:t>
      </w:r>
      <w:r w:rsidRPr="00F27394">
        <w:t xml:space="preserve"> will collect soil samples for nutrient analysis.</w:t>
      </w:r>
    </w:p>
    <w:p w14:paraId="6601D75C" w14:textId="77777777" w:rsidR="00915CEE" w:rsidRPr="00F27394" w:rsidRDefault="00915CEE" w:rsidP="00915CEE">
      <w:pPr>
        <w:rPr>
          <w:b/>
          <w:bCs/>
        </w:rPr>
      </w:pPr>
      <w:r w:rsidRPr="00F27394">
        <w:rPr>
          <w:b/>
          <w:bCs/>
        </w:rPr>
        <w:t>Step 4: Collect Data</w:t>
      </w:r>
    </w:p>
    <w:p w14:paraId="6FAFD9E8" w14:textId="77777777" w:rsidR="00915CEE" w:rsidRPr="00F27394" w:rsidRDefault="00915CEE" w:rsidP="00915CEE">
      <w:r w:rsidRPr="00F27394">
        <w:t>The team sets off into the forest, using their specialized tools to gather essential data:</w:t>
      </w:r>
    </w:p>
    <w:p w14:paraId="4847924A" w14:textId="77777777" w:rsidR="00915CEE" w:rsidRPr="00F27394" w:rsidRDefault="00915CEE" w:rsidP="00915CEE">
      <w:pPr>
        <w:numPr>
          <w:ilvl w:val="0"/>
          <w:numId w:val="12"/>
        </w:numPr>
      </w:pPr>
      <w:r w:rsidRPr="00F27394">
        <w:rPr>
          <w:b/>
          <w:bCs/>
        </w:rPr>
        <w:t>Crystal Moths</w:t>
      </w:r>
      <w:r w:rsidRPr="00F27394">
        <w:t xml:space="preserve"> measure temperature and humidity.</w:t>
      </w:r>
    </w:p>
    <w:p w14:paraId="7CC40835" w14:textId="77777777" w:rsidR="00915CEE" w:rsidRPr="00F27394" w:rsidRDefault="00915CEE" w:rsidP="00915CEE">
      <w:pPr>
        <w:numPr>
          <w:ilvl w:val="0"/>
          <w:numId w:val="12"/>
        </w:numPr>
      </w:pPr>
      <w:r w:rsidRPr="00F27394">
        <w:rPr>
          <w:b/>
          <w:bCs/>
        </w:rPr>
        <w:t>Guardians of the Cocoon Kingdom</w:t>
      </w:r>
      <w:r w:rsidRPr="00F27394">
        <w:t xml:space="preserve"> measure the height of trees, jotting down their findings in a </w:t>
      </w:r>
      <w:r w:rsidRPr="00F27394">
        <w:rPr>
          <w:b/>
          <w:bCs/>
        </w:rPr>
        <w:t>Data Log</w:t>
      </w:r>
      <w:r w:rsidRPr="00F27394">
        <w:t>.</w:t>
      </w:r>
    </w:p>
    <w:p w14:paraId="077BC59B" w14:textId="77777777" w:rsidR="00915CEE" w:rsidRPr="00F27394" w:rsidRDefault="00915CEE" w:rsidP="00915CEE">
      <w:pPr>
        <w:numPr>
          <w:ilvl w:val="0"/>
          <w:numId w:val="12"/>
        </w:numPr>
      </w:pPr>
      <w:r w:rsidRPr="00F27394">
        <w:rPr>
          <w:b/>
          <w:bCs/>
        </w:rPr>
        <w:t>Chrysalis Shamans</w:t>
      </w:r>
      <w:r w:rsidRPr="00F27394">
        <w:t xml:space="preserve"> dig into the earth, collecting soil samples for testing.</w:t>
      </w:r>
    </w:p>
    <w:p w14:paraId="32587199" w14:textId="77777777" w:rsidR="00915CEE" w:rsidRPr="00F27394" w:rsidRDefault="00915CEE" w:rsidP="00915CEE">
      <w:pPr>
        <w:rPr>
          <w:b/>
          <w:bCs/>
        </w:rPr>
      </w:pPr>
      <w:r w:rsidRPr="00F27394">
        <w:rPr>
          <w:b/>
          <w:bCs/>
        </w:rPr>
        <w:t>Step 5: Input Data into the Companion Program</w:t>
      </w:r>
    </w:p>
    <w:p w14:paraId="060ACD75" w14:textId="77777777" w:rsidR="00915CEE" w:rsidRPr="00F27394" w:rsidRDefault="00915CEE" w:rsidP="00915CEE">
      <w:r w:rsidRPr="00F27394">
        <w:t>After gathering their data, players are encouraged to input their findings into the companion program. This program will:</w:t>
      </w:r>
    </w:p>
    <w:p w14:paraId="6778B0EE" w14:textId="77777777" w:rsidR="00915CEE" w:rsidRPr="00F27394" w:rsidRDefault="00915CEE" w:rsidP="00915CEE">
      <w:pPr>
        <w:numPr>
          <w:ilvl w:val="0"/>
          <w:numId w:val="13"/>
        </w:numPr>
      </w:pPr>
      <w:r w:rsidRPr="00F27394">
        <w:t>Allow players to organize and store their data efficiently.</w:t>
      </w:r>
    </w:p>
    <w:p w14:paraId="1C2899D7" w14:textId="77777777" w:rsidR="00915CEE" w:rsidRPr="00F27394" w:rsidRDefault="00915CEE" w:rsidP="00915CEE">
      <w:pPr>
        <w:numPr>
          <w:ilvl w:val="0"/>
          <w:numId w:val="13"/>
        </w:numPr>
      </w:pPr>
      <w:r w:rsidRPr="00F27394">
        <w:t>Provide prompts for comparing their data with historical GLOBE datasets.</w:t>
      </w:r>
    </w:p>
    <w:p w14:paraId="5CA29EDA" w14:textId="77777777" w:rsidR="00915CEE" w:rsidRPr="00F27394" w:rsidRDefault="00915CEE" w:rsidP="00915CEE">
      <w:pPr>
        <w:rPr>
          <w:b/>
          <w:bCs/>
        </w:rPr>
      </w:pPr>
      <w:r w:rsidRPr="00F27394">
        <w:rPr>
          <w:b/>
          <w:bCs/>
        </w:rPr>
        <w:t>Step 6: Analyze Data</w:t>
      </w:r>
    </w:p>
    <w:p w14:paraId="65B4F18D" w14:textId="77777777" w:rsidR="00915CEE" w:rsidRPr="00F27394" w:rsidRDefault="00915CEE" w:rsidP="00915CEE">
      <w:r w:rsidRPr="00F27394">
        <w:t>Once the data is inputted, players can use the program to analyze their findings:</w:t>
      </w:r>
    </w:p>
    <w:p w14:paraId="69A39EB0" w14:textId="77777777" w:rsidR="00915CEE" w:rsidRPr="00F27394" w:rsidRDefault="00915CEE" w:rsidP="00915CEE">
      <w:pPr>
        <w:numPr>
          <w:ilvl w:val="0"/>
          <w:numId w:val="14"/>
        </w:numPr>
      </w:pPr>
      <w:r w:rsidRPr="00F27394">
        <w:t xml:space="preserve">The </w:t>
      </w:r>
      <w:r w:rsidRPr="00F27394">
        <w:rPr>
          <w:b/>
          <w:bCs/>
        </w:rPr>
        <w:t>Quantum Butterflies</w:t>
      </w:r>
      <w:r w:rsidRPr="00F27394">
        <w:t xml:space="preserve"> help players compare their measurements with GLOBE datasets accessed through GLOBE.gov. They look for correlations between humidity levels and tree growth.</w:t>
      </w:r>
    </w:p>
    <w:p w14:paraId="450BB86E" w14:textId="77777777" w:rsidR="00915CEE" w:rsidRPr="00F27394" w:rsidRDefault="00915CEE" w:rsidP="00915CEE">
      <w:pPr>
        <w:numPr>
          <w:ilvl w:val="0"/>
          <w:numId w:val="14"/>
        </w:numPr>
      </w:pPr>
      <w:r w:rsidRPr="00F27394">
        <w:rPr>
          <w:b/>
          <w:bCs/>
        </w:rPr>
        <w:t>Caterpillar Queens</w:t>
      </w:r>
      <w:r w:rsidRPr="00F27394">
        <w:t xml:space="preserve"> encourage critical thinking, asking, “Does the air quality affect the health of the trees?”</w:t>
      </w:r>
    </w:p>
    <w:p w14:paraId="6DAF1C6A" w14:textId="77777777" w:rsidR="00915CEE" w:rsidRPr="00F27394" w:rsidRDefault="00915CEE" w:rsidP="00915CEE">
      <w:pPr>
        <w:rPr>
          <w:b/>
          <w:bCs/>
        </w:rPr>
      </w:pPr>
      <w:r w:rsidRPr="00F27394">
        <w:rPr>
          <w:b/>
          <w:bCs/>
        </w:rPr>
        <w:t>Step 7: Draw Conclusions</w:t>
      </w:r>
    </w:p>
    <w:p w14:paraId="71E20125" w14:textId="77777777" w:rsidR="00915CEE" w:rsidRPr="00F27394" w:rsidRDefault="00915CEE" w:rsidP="00915CEE">
      <w:r w:rsidRPr="00F27394">
        <w:t>As they analyze the data, the team discovers:</w:t>
      </w:r>
    </w:p>
    <w:p w14:paraId="0652E55A" w14:textId="77777777" w:rsidR="00915CEE" w:rsidRPr="00F27394" w:rsidRDefault="00915CEE" w:rsidP="00915CEE">
      <w:pPr>
        <w:numPr>
          <w:ilvl w:val="0"/>
          <w:numId w:val="15"/>
        </w:numPr>
      </w:pPr>
      <w:r w:rsidRPr="00F27394">
        <w:t>Areas with lower humidity correlate with stunted tree growth.</w:t>
      </w:r>
    </w:p>
    <w:p w14:paraId="35355961" w14:textId="77777777" w:rsidR="00915CEE" w:rsidRPr="00F27394" w:rsidRDefault="00915CEE" w:rsidP="00915CEE">
      <w:pPr>
        <w:numPr>
          <w:ilvl w:val="0"/>
          <w:numId w:val="15"/>
        </w:numPr>
      </w:pPr>
      <w:r w:rsidRPr="00F27394">
        <w:t xml:space="preserve">Soil samples reveal a lack of essential nutrients, confirming the </w:t>
      </w:r>
      <w:r w:rsidRPr="00F27394">
        <w:rPr>
          <w:b/>
          <w:bCs/>
        </w:rPr>
        <w:t>Chrysalis Shamans’</w:t>
      </w:r>
      <w:r w:rsidRPr="00F27394">
        <w:t xml:space="preserve"> concerns.</w:t>
      </w:r>
    </w:p>
    <w:p w14:paraId="5AB2B41B" w14:textId="77777777" w:rsidR="00915CEE" w:rsidRPr="00F27394" w:rsidRDefault="00915CEE" w:rsidP="00915CEE">
      <w:pPr>
        <w:rPr>
          <w:b/>
          <w:bCs/>
        </w:rPr>
      </w:pPr>
      <w:r w:rsidRPr="00F27394">
        <w:rPr>
          <w:b/>
          <w:bCs/>
        </w:rPr>
        <w:t>Step 8: Communicate Results</w:t>
      </w:r>
    </w:p>
    <w:p w14:paraId="14B44FCB" w14:textId="77777777" w:rsidR="00915CEE" w:rsidRPr="00F27394" w:rsidRDefault="00915CEE" w:rsidP="00915CEE">
      <w:r w:rsidRPr="00F27394">
        <w:t>With their findings in hand, the team prepares a comprehensive report:</w:t>
      </w:r>
    </w:p>
    <w:p w14:paraId="6465EC5F" w14:textId="77777777" w:rsidR="00915CEE" w:rsidRPr="00F27394" w:rsidRDefault="00915CEE" w:rsidP="00915CEE">
      <w:pPr>
        <w:numPr>
          <w:ilvl w:val="0"/>
          <w:numId w:val="16"/>
        </w:numPr>
      </w:pPr>
      <w:r w:rsidRPr="00F27394">
        <w:rPr>
          <w:b/>
          <w:bCs/>
        </w:rPr>
        <w:t>Caterpillar Queens</w:t>
      </w:r>
      <w:r w:rsidRPr="00F27394">
        <w:t xml:space="preserve"> lead the presentation, showcasing how their data compares with the historical GLOBE datasets.</w:t>
      </w:r>
    </w:p>
    <w:p w14:paraId="3529D93F" w14:textId="77777777" w:rsidR="00915CEE" w:rsidRPr="00F27394" w:rsidRDefault="00915CEE" w:rsidP="00915CEE">
      <w:pPr>
        <w:numPr>
          <w:ilvl w:val="0"/>
          <w:numId w:val="16"/>
        </w:numPr>
      </w:pPr>
      <w:r w:rsidRPr="00F27394">
        <w:t>They highlight the importance of restoring moisture levels and enriching the soil to promote healthier growth in the forest.</w:t>
      </w:r>
    </w:p>
    <w:p w14:paraId="21800C79" w14:textId="77777777" w:rsidR="00915CEE" w:rsidRPr="00F27394" w:rsidRDefault="00915CEE" w:rsidP="00915CEE">
      <w:pPr>
        <w:rPr>
          <w:b/>
          <w:bCs/>
        </w:rPr>
      </w:pPr>
      <w:r w:rsidRPr="00F27394">
        <w:rPr>
          <w:b/>
          <w:bCs/>
        </w:rPr>
        <w:t>Step 9: Take Action</w:t>
      </w:r>
    </w:p>
    <w:p w14:paraId="486B357B" w14:textId="77777777" w:rsidR="00915CEE" w:rsidRPr="00F27394" w:rsidRDefault="00915CEE" w:rsidP="00915CEE">
      <w:r w:rsidRPr="00F27394">
        <w:t>The team suggests actionable steps to help the Whispering Forest:</w:t>
      </w:r>
    </w:p>
    <w:p w14:paraId="53EF7A03" w14:textId="77777777" w:rsidR="00915CEE" w:rsidRPr="00F27394" w:rsidRDefault="00915CEE" w:rsidP="00915CEE">
      <w:pPr>
        <w:numPr>
          <w:ilvl w:val="0"/>
          <w:numId w:val="17"/>
        </w:numPr>
      </w:pPr>
      <w:r w:rsidRPr="00F27394">
        <w:lastRenderedPageBreak/>
        <w:t>Planting new trees that can better withstand current environmental conditions.</w:t>
      </w:r>
    </w:p>
    <w:p w14:paraId="2528A620" w14:textId="77777777" w:rsidR="00915CEE" w:rsidRPr="00F27394" w:rsidRDefault="00915CEE" w:rsidP="00915CEE">
      <w:pPr>
        <w:numPr>
          <w:ilvl w:val="0"/>
          <w:numId w:val="17"/>
        </w:numPr>
      </w:pPr>
      <w:r w:rsidRPr="00F27394">
        <w:t>Using their collected data to advocate for local conservation efforts to address pollution and promote soil health.</w:t>
      </w:r>
    </w:p>
    <w:p w14:paraId="2379D5B8" w14:textId="77777777" w:rsidR="00915CEE" w:rsidRPr="00F27394" w:rsidRDefault="00915CEE" w:rsidP="00915CEE">
      <w:pPr>
        <w:rPr>
          <w:b/>
          <w:bCs/>
        </w:rPr>
      </w:pPr>
      <w:r w:rsidRPr="00F27394">
        <w:rPr>
          <w:b/>
          <w:bCs/>
        </w:rPr>
        <w:t>Epilogue:</w:t>
      </w:r>
    </w:p>
    <w:p w14:paraId="1408C13F" w14:textId="77777777" w:rsidR="00915CEE" w:rsidRPr="00F27394" w:rsidRDefault="00915CEE" w:rsidP="00915CEE">
      <w:r w:rsidRPr="00F27394">
        <w:t>As the Butterfly Space Rescue team prepares to leave Earth, they feel a sense of accomplishment. They have gathered crucial data and learned the value of scientific inquiry and collaboration. By submitting their data and reports to GLOBE.gov, they contribute to a larger effort to protect and restore Earth’s precious ecosystems.</w:t>
      </w:r>
    </w:p>
    <w:p w14:paraId="2EEA59B7" w14:textId="77777777" w:rsidR="00915CEE" w:rsidRPr="00F27394" w:rsidRDefault="00915CEE" w:rsidP="00915CEE">
      <w:r w:rsidRPr="00F27394">
        <w:pict w14:anchorId="45E15626">
          <v:rect id="_x0000_i1028" style="width:0;height:1.5pt" o:hralign="center" o:hrstd="t" o:hr="t" fillcolor="#a0a0a0" stroked="f"/>
        </w:pict>
      </w:r>
    </w:p>
    <w:p w14:paraId="6F80946C" w14:textId="77777777" w:rsidR="00915CEE" w:rsidRPr="00F27394" w:rsidRDefault="00915CEE" w:rsidP="00915CEE">
      <w:pPr>
        <w:rPr>
          <w:b/>
          <w:bCs/>
        </w:rPr>
      </w:pPr>
      <w:r w:rsidRPr="00F27394">
        <w:rPr>
          <w:b/>
          <w:bCs/>
        </w:rPr>
        <w:t>Learning Resource:</w:t>
      </w:r>
    </w:p>
    <w:p w14:paraId="32CAF65C" w14:textId="77777777" w:rsidR="00915CEE" w:rsidRPr="00F27394" w:rsidRDefault="00915CEE" w:rsidP="00915CEE">
      <w:pPr>
        <w:numPr>
          <w:ilvl w:val="0"/>
          <w:numId w:val="18"/>
        </w:numPr>
      </w:pPr>
      <w:r w:rsidRPr="00F27394">
        <w:t>Players actively input data into the companion program, allowing them to compare their findings with real-world datasets from GLOBE.gov.</w:t>
      </w:r>
    </w:p>
    <w:p w14:paraId="2F59FC78" w14:textId="77777777" w:rsidR="00915CEE" w:rsidRPr="00F27394" w:rsidRDefault="00915CEE" w:rsidP="00915CEE">
      <w:pPr>
        <w:numPr>
          <w:ilvl w:val="0"/>
          <w:numId w:val="18"/>
        </w:numPr>
      </w:pPr>
      <w:r w:rsidRPr="00F27394">
        <w:t>The program encourages critical thinking and helps players understand the impact of environmental changes on ecosystems, fostering a deeper connection to scientific research.</w:t>
      </w:r>
    </w:p>
    <w:p w14:paraId="2A37414A" w14:textId="194A916D" w:rsidR="00915CEE" w:rsidRPr="00F27394" w:rsidRDefault="00915CEE" w:rsidP="00915CEE">
      <w:r w:rsidRPr="00F27394">
        <w:t xml:space="preserve">This story emphasizes the educational aspect of the RPG, motivating players to collect, input, and analyze data while drawing meaningful conclusions about environmental science and conservation. </w:t>
      </w:r>
    </w:p>
    <w:p w14:paraId="4C1EEE1D" w14:textId="77777777" w:rsidR="00F94C2D" w:rsidRDefault="00F94C2D"/>
    <w:sectPr w:rsidR="00F9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EC4"/>
    <w:multiLevelType w:val="multilevel"/>
    <w:tmpl w:val="E382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4E2A"/>
    <w:multiLevelType w:val="multilevel"/>
    <w:tmpl w:val="DE0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D44AE"/>
    <w:multiLevelType w:val="multilevel"/>
    <w:tmpl w:val="32AE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2D79"/>
    <w:multiLevelType w:val="multilevel"/>
    <w:tmpl w:val="5F6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764DD"/>
    <w:multiLevelType w:val="multilevel"/>
    <w:tmpl w:val="634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43186"/>
    <w:multiLevelType w:val="multilevel"/>
    <w:tmpl w:val="294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85525"/>
    <w:multiLevelType w:val="multilevel"/>
    <w:tmpl w:val="6AC8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13C95"/>
    <w:multiLevelType w:val="multilevel"/>
    <w:tmpl w:val="A98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A531D"/>
    <w:multiLevelType w:val="multilevel"/>
    <w:tmpl w:val="9A66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E2645"/>
    <w:multiLevelType w:val="multilevel"/>
    <w:tmpl w:val="C26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60E3B"/>
    <w:multiLevelType w:val="multilevel"/>
    <w:tmpl w:val="3FA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E5469"/>
    <w:multiLevelType w:val="multilevel"/>
    <w:tmpl w:val="E9A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71C60"/>
    <w:multiLevelType w:val="multilevel"/>
    <w:tmpl w:val="8556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84C45"/>
    <w:multiLevelType w:val="multilevel"/>
    <w:tmpl w:val="789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905A9"/>
    <w:multiLevelType w:val="multilevel"/>
    <w:tmpl w:val="CEA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E089C"/>
    <w:multiLevelType w:val="multilevel"/>
    <w:tmpl w:val="E7E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8294B"/>
    <w:multiLevelType w:val="multilevel"/>
    <w:tmpl w:val="D302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84994"/>
    <w:multiLevelType w:val="multilevel"/>
    <w:tmpl w:val="D3E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145324">
    <w:abstractNumId w:val="3"/>
  </w:num>
  <w:num w:numId="2" w16cid:durableId="1169178782">
    <w:abstractNumId w:val="7"/>
  </w:num>
  <w:num w:numId="3" w16cid:durableId="872501556">
    <w:abstractNumId w:val="5"/>
  </w:num>
  <w:num w:numId="4" w16cid:durableId="455027909">
    <w:abstractNumId w:val="16"/>
  </w:num>
  <w:num w:numId="5" w16cid:durableId="1981617054">
    <w:abstractNumId w:val="6"/>
  </w:num>
  <w:num w:numId="6" w16cid:durableId="311716045">
    <w:abstractNumId w:val="11"/>
  </w:num>
  <w:num w:numId="7" w16cid:durableId="1183859275">
    <w:abstractNumId w:val="10"/>
  </w:num>
  <w:num w:numId="8" w16cid:durableId="468135994">
    <w:abstractNumId w:val="17"/>
  </w:num>
  <w:num w:numId="9" w16cid:durableId="1425304147">
    <w:abstractNumId w:val="12"/>
  </w:num>
  <w:num w:numId="10" w16cid:durableId="291206221">
    <w:abstractNumId w:val="9"/>
  </w:num>
  <w:num w:numId="11" w16cid:durableId="2080516442">
    <w:abstractNumId w:val="0"/>
  </w:num>
  <w:num w:numId="12" w16cid:durableId="1947885105">
    <w:abstractNumId w:val="4"/>
  </w:num>
  <w:num w:numId="13" w16cid:durableId="542786702">
    <w:abstractNumId w:val="13"/>
  </w:num>
  <w:num w:numId="14" w16cid:durableId="1100485706">
    <w:abstractNumId w:val="8"/>
  </w:num>
  <w:num w:numId="15" w16cid:durableId="1873222192">
    <w:abstractNumId w:val="1"/>
  </w:num>
  <w:num w:numId="16" w16cid:durableId="30690160">
    <w:abstractNumId w:val="14"/>
  </w:num>
  <w:num w:numId="17" w16cid:durableId="998003430">
    <w:abstractNumId w:val="15"/>
  </w:num>
  <w:num w:numId="18" w16cid:durableId="104937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EE"/>
    <w:rsid w:val="008B4F96"/>
    <w:rsid w:val="00915CEE"/>
    <w:rsid w:val="00E92144"/>
    <w:rsid w:val="00F9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1248"/>
  <w15:chartTrackingRefBased/>
  <w15:docId w15:val="{EF86F98C-1A8D-4090-B3EF-D7A0090B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EE"/>
  </w:style>
  <w:style w:type="paragraph" w:styleId="Heading1">
    <w:name w:val="heading 1"/>
    <w:basedOn w:val="Normal"/>
    <w:next w:val="Normal"/>
    <w:link w:val="Heading1Char"/>
    <w:uiPriority w:val="9"/>
    <w:qFormat/>
    <w:rsid w:val="0091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CEE"/>
    <w:rPr>
      <w:rFonts w:eastAsiaTheme="majorEastAsia" w:cstheme="majorBidi"/>
      <w:color w:val="272727" w:themeColor="text1" w:themeTint="D8"/>
    </w:rPr>
  </w:style>
  <w:style w:type="paragraph" w:styleId="Title">
    <w:name w:val="Title"/>
    <w:basedOn w:val="Normal"/>
    <w:next w:val="Normal"/>
    <w:link w:val="TitleChar"/>
    <w:uiPriority w:val="10"/>
    <w:qFormat/>
    <w:rsid w:val="0091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CEE"/>
    <w:pPr>
      <w:spacing w:before="160"/>
      <w:jc w:val="center"/>
    </w:pPr>
    <w:rPr>
      <w:i/>
      <w:iCs/>
      <w:color w:val="404040" w:themeColor="text1" w:themeTint="BF"/>
    </w:rPr>
  </w:style>
  <w:style w:type="character" w:customStyle="1" w:styleId="QuoteChar">
    <w:name w:val="Quote Char"/>
    <w:basedOn w:val="DefaultParagraphFont"/>
    <w:link w:val="Quote"/>
    <w:uiPriority w:val="29"/>
    <w:rsid w:val="00915CEE"/>
    <w:rPr>
      <w:i/>
      <w:iCs/>
      <w:color w:val="404040" w:themeColor="text1" w:themeTint="BF"/>
    </w:rPr>
  </w:style>
  <w:style w:type="paragraph" w:styleId="ListParagraph">
    <w:name w:val="List Paragraph"/>
    <w:basedOn w:val="Normal"/>
    <w:uiPriority w:val="34"/>
    <w:qFormat/>
    <w:rsid w:val="00915CEE"/>
    <w:pPr>
      <w:ind w:left="720"/>
      <w:contextualSpacing/>
    </w:pPr>
  </w:style>
  <w:style w:type="character" w:styleId="IntenseEmphasis">
    <w:name w:val="Intense Emphasis"/>
    <w:basedOn w:val="DefaultParagraphFont"/>
    <w:uiPriority w:val="21"/>
    <w:qFormat/>
    <w:rsid w:val="00915CEE"/>
    <w:rPr>
      <w:i/>
      <w:iCs/>
      <w:color w:val="0F4761" w:themeColor="accent1" w:themeShade="BF"/>
    </w:rPr>
  </w:style>
  <w:style w:type="paragraph" w:styleId="IntenseQuote">
    <w:name w:val="Intense Quote"/>
    <w:basedOn w:val="Normal"/>
    <w:next w:val="Normal"/>
    <w:link w:val="IntenseQuoteChar"/>
    <w:uiPriority w:val="30"/>
    <w:qFormat/>
    <w:rsid w:val="0091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CEE"/>
    <w:rPr>
      <w:i/>
      <w:iCs/>
      <w:color w:val="0F4761" w:themeColor="accent1" w:themeShade="BF"/>
    </w:rPr>
  </w:style>
  <w:style w:type="character" w:styleId="IntenseReference">
    <w:name w:val="Intense Reference"/>
    <w:basedOn w:val="DefaultParagraphFont"/>
    <w:uiPriority w:val="32"/>
    <w:qFormat/>
    <w:rsid w:val="00915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munisteri</dc:creator>
  <cp:keywords/>
  <dc:description/>
  <cp:lastModifiedBy>joseph munisteri</cp:lastModifiedBy>
  <cp:revision>1</cp:revision>
  <dcterms:created xsi:type="dcterms:W3CDTF">2024-10-05T23:10:00Z</dcterms:created>
  <dcterms:modified xsi:type="dcterms:W3CDTF">2024-10-05T23:12:00Z</dcterms:modified>
</cp:coreProperties>
</file>