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LEZIONE 4: OPERAZIONI ARITMETICHE CON NUMERI APPROSSIMAT</w:t>
      </w:r>
      <w:r w:rsidDel="00000000" w:rsidR="00000000" w:rsidRPr="00000000">
        <w:rPr>
          <w:b w:val="1"/>
          <w:sz w:val="24"/>
          <w:szCs w:val="24"/>
          <w:rtl w:val="0"/>
        </w:rPr>
        <w:t xml:space="preserve">I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lineRule="auto"/>
        <w:rPr>
          <w:color w:val="191919"/>
          <w:sz w:val="24"/>
          <w:szCs w:val="24"/>
        </w:rPr>
      </w:pPr>
      <w:r w:rsidDel="00000000" w:rsidR="00000000" w:rsidRPr="00000000">
        <w:rPr>
          <w:color w:val="191919"/>
          <w:sz w:val="24"/>
          <w:szCs w:val="24"/>
          <w:rtl w:val="0"/>
        </w:rPr>
        <w:t xml:space="preserve">Nelle lezioni precedenti abbiamo discusso una delle basi del calcolo numerico: il sistema floating-point di rappresentazione dei numeri reali nel calcolatore. Il concetto cardine è quello di precisione di macchina, il massimo errore relativo di arrotondamento di un numero reale rappresentabile (ovvero non in overflow o underflow) con il reale-macchina “più vicino”.</w:t>
      </w:r>
    </w:p>
    <w:p w:rsidR="00000000" w:rsidDel="00000000" w:rsidP="00000000" w:rsidRDefault="00000000" w:rsidRPr="00000000" w14:paraId="00000004">
      <w:pPr>
        <w:spacing w:after="120" w:lineRule="auto"/>
        <w:rPr>
          <w:color w:val="191919"/>
          <w:sz w:val="24"/>
          <w:szCs w:val="24"/>
        </w:rPr>
      </w:pPr>
      <w:r w:rsidDel="00000000" w:rsidR="00000000" w:rsidRPr="00000000">
        <w:rPr>
          <w:color w:val="191919"/>
          <w:sz w:val="24"/>
          <w:szCs w:val="24"/>
          <w:rtl w:val="0"/>
        </w:rPr>
        <w:t xml:space="preserve">In questa lezione inizieremo ad entrare nel cuore del calcolo numerico, trattando innanzitutto le operazioni aritmetiche nel sistema floating-point, cioè quale sia l’effetto degli errori sui dati, sul risultato dell’operazione.</w:t>
      </w:r>
    </w:p>
    <w:p w:rsidR="00000000" w:rsidDel="00000000" w:rsidP="00000000" w:rsidRDefault="00000000" w:rsidRPr="00000000" w14:paraId="00000005">
      <w:pPr>
        <w:spacing w:after="120" w:lineRule="auto"/>
        <w:rPr>
          <w:color w:val="191919"/>
          <w:sz w:val="24"/>
          <w:szCs w:val="24"/>
        </w:rPr>
      </w:pPr>
      <w:r w:rsidDel="00000000" w:rsidR="00000000" w:rsidRPr="00000000">
        <w:rPr>
          <w:color w:val="191919"/>
          <w:sz w:val="24"/>
          <w:szCs w:val="24"/>
          <w:rtl w:val="0"/>
        </w:rPr>
        <w:t xml:space="preserve">L’analisi che faremo sarà però più generale e permetterà di studiare la risposta agli errori sui dati delle operazioni aritmetiche qualunque sia la fonte di errore (ad esempio errori di misura sperimentale).</w:t>
      </w:r>
    </w:p>
    <w:p w:rsidR="00000000" w:rsidDel="00000000" w:rsidP="00000000" w:rsidRDefault="00000000" w:rsidRPr="00000000" w14:paraId="00000006">
      <w:pPr>
        <w:spacing w:after="120" w:lineRule="auto"/>
        <w:rPr>
          <w:color w:val="191919"/>
          <w:sz w:val="24"/>
          <w:szCs w:val="24"/>
        </w:rPr>
      </w:pPr>
      <w:r w:rsidDel="00000000" w:rsidR="00000000" w:rsidRPr="00000000">
        <w:rPr>
          <w:color w:val="191919"/>
          <w:sz w:val="24"/>
          <w:szCs w:val="24"/>
          <w:rtl w:val="0"/>
        </w:rPr>
        <w:t xml:space="preserve">Cominciamo col definire il concetto di OPERAZIONE-MACCHINA.</w:t>
      </w:r>
    </w:p>
    <w:p w:rsidR="00000000" w:rsidDel="00000000" w:rsidP="00000000" w:rsidRDefault="00000000" w:rsidRPr="00000000" w14:paraId="00000007">
      <w:pPr>
        <w:spacing w:after="120" w:lineRule="auto"/>
        <w:rPr>
          <w:color w:val="191919"/>
          <w:sz w:val="24"/>
          <w:szCs w:val="24"/>
        </w:rPr>
      </w:pPr>
      <w:r w:rsidDel="00000000" w:rsidR="00000000" w:rsidRPr="00000000">
        <w:rPr>
          <w:color w:val="191919"/>
          <w:sz w:val="24"/>
          <w:szCs w:val="24"/>
          <w:rtl w:val="0"/>
        </w:rPr>
        <w:t xml:space="preserve">Sia </w:t>
      </w:r>
      <w:hyperlink r:id="rId6">
        <w:r w:rsidDel="00000000" w:rsidR="00000000" w:rsidRPr="00000000">
          <w:rPr>
            <w:color w:val="191919"/>
            <w:sz w:val="24"/>
            <w:szCs w:val="24"/>
          </w:rPr>
          <w:drawing>
            <wp:inline distB="19050" distT="19050" distL="19050" distR="19050">
              <wp:extent cx="76200" cy="76200"/>
              <wp:effectExtent b="0" l="0" r="0" t="0"/>
              <wp:docPr id="63" name="image8.gif"/>
              <a:graphic>
                <a:graphicData uri="http://schemas.openxmlformats.org/drawingml/2006/picture">
                  <pic:pic>
                    <pic:nvPicPr>
                      <pic:cNvPr id="0" name="image8.gif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200" cy="762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color w:val="191919"/>
          <w:sz w:val="24"/>
          <w:szCs w:val="24"/>
          <w:rtl w:val="0"/>
        </w:rPr>
        <w:t xml:space="preserve"> un’operazione aritmetica sui reali, ovvero</w:t>
      </w:r>
    </w:p>
    <w:p w:rsidR="00000000" w:rsidDel="00000000" w:rsidP="00000000" w:rsidRDefault="00000000" w:rsidRPr="00000000" w14:paraId="00000008">
      <w:pPr>
        <w:spacing w:after="120" w:lineRule="auto"/>
        <w:rPr>
          <w:color w:val="191919"/>
          <w:sz w:val="24"/>
          <w:szCs w:val="24"/>
        </w:rPr>
      </w:pPr>
      <w:hyperlink r:id="rId8">
        <w:r w:rsidDel="00000000" w:rsidR="00000000" w:rsidRPr="00000000">
          <w:rPr>
            <w:color w:val="191919"/>
            <w:sz w:val="24"/>
            <w:szCs w:val="24"/>
          </w:rPr>
          <w:drawing>
            <wp:inline distB="19050" distT="19050" distL="19050" distR="19050">
              <wp:extent cx="76200" cy="76200"/>
              <wp:effectExtent b="0" l="0" r="0" t="0"/>
              <wp:docPr id="47" name="image8.gif"/>
              <a:graphic>
                <a:graphicData uri="http://schemas.openxmlformats.org/drawingml/2006/picture">
                  <pic:pic>
                    <pic:nvPicPr>
                      <pic:cNvPr id="0" name="image8.gif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200" cy="762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color w:val="191919"/>
          <w:sz w:val="24"/>
          <w:szCs w:val="24"/>
          <w:rtl w:val="0"/>
        </w:rPr>
        <w:t xml:space="preserve">= ± addizione,sottrazione</w:t>
      </w:r>
    </w:p>
    <w:p w:rsidR="00000000" w:rsidDel="00000000" w:rsidP="00000000" w:rsidRDefault="00000000" w:rsidRPr="00000000" w14:paraId="00000009">
      <w:pPr>
        <w:spacing w:after="120" w:lineRule="auto"/>
        <w:rPr>
          <w:color w:val="191919"/>
          <w:sz w:val="24"/>
          <w:szCs w:val="24"/>
        </w:rPr>
      </w:pPr>
      <w:hyperlink r:id="rId9">
        <w:r w:rsidDel="00000000" w:rsidR="00000000" w:rsidRPr="00000000">
          <w:rPr>
            <w:color w:val="191919"/>
            <w:sz w:val="24"/>
            <w:szCs w:val="24"/>
          </w:rPr>
          <w:drawing>
            <wp:inline distB="19050" distT="19050" distL="19050" distR="19050">
              <wp:extent cx="76200" cy="76200"/>
              <wp:effectExtent b="0" l="0" r="0" t="0"/>
              <wp:docPr id="71" name="image8.gif"/>
              <a:graphic>
                <a:graphicData uri="http://schemas.openxmlformats.org/drawingml/2006/picture">
                  <pic:pic>
                    <pic:nvPicPr>
                      <pic:cNvPr id="0" name="image8.gif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200" cy="762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color w:val="191919"/>
          <w:sz w:val="24"/>
          <w:szCs w:val="24"/>
          <w:rtl w:val="0"/>
        </w:rPr>
        <w:t xml:space="preserve">= * moltiplicazione</w:t>
      </w:r>
    </w:p>
    <w:p w:rsidR="00000000" w:rsidDel="00000000" w:rsidP="00000000" w:rsidRDefault="00000000" w:rsidRPr="00000000" w14:paraId="0000000A">
      <w:pPr>
        <w:spacing w:after="120" w:lineRule="auto"/>
        <w:rPr>
          <w:color w:val="191919"/>
          <w:sz w:val="24"/>
          <w:szCs w:val="24"/>
        </w:rPr>
      </w:pPr>
      <w:hyperlink r:id="rId10">
        <w:r w:rsidDel="00000000" w:rsidR="00000000" w:rsidRPr="00000000">
          <w:rPr>
            <w:color w:val="191919"/>
            <w:sz w:val="24"/>
            <w:szCs w:val="24"/>
          </w:rPr>
          <w:drawing>
            <wp:inline distB="19050" distT="19050" distL="19050" distR="19050">
              <wp:extent cx="76200" cy="76200"/>
              <wp:effectExtent b="0" l="0" r="0" t="0"/>
              <wp:docPr id="83" name="image8.gif"/>
              <a:graphic>
                <a:graphicData uri="http://schemas.openxmlformats.org/drawingml/2006/picture">
                  <pic:pic>
                    <pic:nvPicPr>
                      <pic:cNvPr id="0" name="image8.gif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200" cy="762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color w:val="191919"/>
          <w:sz w:val="24"/>
          <w:szCs w:val="24"/>
          <w:rtl w:val="0"/>
        </w:rPr>
        <w:t xml:space="preserve">= / divisione</w:t>
      </w:r>
    </w:p>
    <w:p w:rsidR="00000000" w:rsidDel="00000000" w:rsidP="00000000" w:rsidRDefault="00000000" w:rsidRPr="00000000" w14:paraId="0000000B">
      <w:pPr>
        <w:spacing w:after="120" w:lineRule="auto"/>
        <w:rPr>
          <w:color w:val="191919"/>
          <w:sz w:val="24"/>
          <w:szCs w:val="24"/>
        </w:rPr>
      </w:pPr>
      <w:r w:rsidDel="00000000" w:rsidR="00000000" w:rsidRPr="00000000">
        <w:rPr>
          <w:color w:val="191919"/>
          <w:sz w:val="24"/>
          <w:szCs w:val="24"/>
          <w:rtl w:val="0"/>
        </w:rPr>
        <w:t xml:space="preserve">Allora, dato un insieme di reali-macchina </w:t>
      </w:r>
      <w:r w:rsidDel="00000000" w:rsidR="00000000" w:rsidRPr="00000000">
        <w:rPr>
          <w:color w:val="191919"/>
          <w:sz w:val="24"/>
          <w:szCs w:val="24"/>
        </w:rPr>
        <w:drawing>
          <wp:inline distB="114300" distT="114300" distL="114300" distR="114300">
            <wp:extent cx="771525" cy="333375"/>
            <wp:effectExtent b="0" l="0" r="0" t="0"/>
            <wp:docPr id="6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37142" l="0" r="0" t="-37142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191919"/>
          <w:sz w:val="24"/>
          <w:szCs w:val="24"/>
          <w:rtl w:val="0"/>
        </w:rPr>
        <w:t xml:space="preserve">il modo in cui il processore realizza l’operazione tra due reali rappresentabili x,y è</w:t>
      </w:r>
    </w:p>
    <w:p w:rsidR="00000000" w:rsidDel="00000000" w:rsidP="00000000" w:rsidRDefault="00000000" w:rsidRPr="00000000" w14:paraId="0000000C">
      <w:pPr>
        <w:spacing w:after="120" w:lineRule="auto"/>
        <w:rPr>
          <w:color w:val="191919"/>
          <w:sz w:val="24"/>
          <w:szCs w:val="24"/>
        </w:rPr>
      </w:pPr>
      <w:r w:rsidDel="00000000" w:rsidR="00000000" w:rsidRPr="00000000">
        <w:rPr>
          <w:color w:val="191919"/>
          <w:sz w:val="24"/>
          <w:szCs w:val="24"/>
          <w:rtl w:val="0"/>
        </w:rPr>
        <w:t xml:space="preserve">x </w:t>
      </w:r>
      <w:hyperlink r:id="rId12">
        <w:r w:rsidDel="00000000" w:rsidR="00000000" w:rsidRPr="00000000">
          <w:rPr>
            <w:color w:val="191919"/>
            <w:sz w:val="24"/>
            <w:szCs w:val="24"/>
          </w:rPr>
          <w:drawing>
            <wp:inline distB="19050" distT="19050" distL="19050" distR="19050">
              <wp:extent cx="76200" cy="76200"/>
              <wp:effectExtent b="0" l="0" r="0" t="0"/>
              <wp:docPr id="34" name="image8.gif"/>
              <a:graphic>
                <a:graphicData uri="http://schemas.openxmlformats.org/drawingml/2006/picture">
                  <pic:pic>
                    <pic:nvPicPr>
                      <pic:cNvPr id="0" name="image8.gif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200" cy="762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color w:val="191919"/>
          <w:sz w:val="24"/>
          <w:szCs w:val="24"/>
          <w:rtl w:val="0"/>
        </w:rPr>
        <w:t xml:space="preserve">y= </w:t>
      </w:r>
      <w:hyperlink r:id="rId13">
        <w:r w:rsidDel="00000000" w:rsidR="00000000" w:rsidRPr="00000000">
          <w:rPr>
            <w:color w:val="191919"/>
            <w:sz w:val="24"/>
            <w:szCs w:val="24"/>
          </w:rPr>
          <w:drawing>
            <wp:inline distB="19050" distT="19050" distL="19050" distR="19050">
              <wp:extent cx="393700" cy="177800"/>
              <wp:effectExtent b="0" l="0" r="0" t="0"/>
              <wp:docPr id="81" name="image61.png"/>
              <a:graphic>
                <a:graphicData uri="http://schemas.openxmlformats.org/drawingml/2006/picture">
                  <pic:pic>
                    <pic:nvPicPr>
                      <pic:cNvPr id="0" name="image61.png"/>
                      <pic:cNvPicPr preferRelativeResize="0"/>
                    </pic:nvPicPr>
                    <pic:blipFill>
                      <a:blip r:embed="rId1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3700" cy="1778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hyperlink r:id="rId15">
        <w:r w:rsidDel="00000000" w:rsidR="00000000" w:rsidRPr="00000000">
          <w:rPr>
            <w:color w:val="191919"/>
            <w:sz w:val="24"/>
            <w:szCs w:val="24"/>
          </w:rPr>
          <w:drawing>
            <wp:inline distB="19050" distT="19050" distL="19050" distR="19050">
              <wp:extent cx="76200" cy="76200"/>
              <wp:effectExtent b="0" l="0" r="0" t="0"/>
              <wp:docPr id="64" name="image8.gif"/>
              <a:graphic>
                <a:graphicData uri="http://schemas.openxmlformats.org/drawingml/2006/picture">
                  <pic:pic>
                    <pic:nvPicPr>
                      <pic:cNvPr id="0" name="image8.gif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200" cy="762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hyperlink r:id="rId16">
        <w:r w:rsidDel="00000000" w:rsidR="00000000" w:rsidRPr="00000000">
          <w:rPr>
            <w:sz w:val="24"/>
            <w:szCs w:val="24"/>
          </w:rPr>
          <w:drawing>
            <wp:inline distB="19050" distT="19050" distL="19050" distR="19050">
              <wp:extent cx="381000" cy="177800"/>
              <wp:effectExtent b="0" l="0" r="0" t="0"/>
              <wp:docPr id="66" name="image48.png"/>
              <a:graphic>
                <a:graphicData uri="http://schemas.openxmlformats.org/drawingml/2006/picture">
                  <pic:pic>
                    <pic:nvPicPr>
                      <pic:cNvPr id="0" name="image48.png"/>
                      <pic:cNvPicPr preferRelativeResize="0"/>
                    </pic:nvPicPr>
                    <pic:blipFill>
                      <a:blip r:embed="rId1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0" cy="1778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lineRule="auto"/>
        <w:rPr>
          <w:color w:val="191919"/>
          <w:sz w:val="24"/>
          <w:szCs w:val="24"/>
        </w:rPr>
      </w:pPr>
      <w:r w:rsidDel="00000000" w:rsidR="00000000" w:rsidRPr="00000000">
        <w:rPr>
          <w:color w:val="191919"/>
          <w:sz w:val="24"/>
          <w:szCs w:val="24"/>
          <w:rtl w:val="0"/>
        </w:rPr>
        <w:t xml:space="preserve">ovvero il modello è il seguente: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Rule="auto"/>
        <w:ind w:left="720" w:hanging="360"/>
        <w:rPr>
          <w:color w:val="191919"/>
          <w:sz w:val="24"/>
          <w:szCs w:val="24"/>
        </w:rPr>
      </w:pPr>
      <w:r w:rsidDel="00000000" w:rsidR="00000000" w:rsidRPr="00000000">
        <w:rPr>
          <w:color w:val="191919"/>
          <w:sz w:val="24"/>
          <w:szCs w:val="24"/>
          <w:rtl w:val="0"/>
        </w:rPr>
        <w:t xml:space="preserve">i due reali vengono arrotondati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lineRule="auto"/>
        <w:ind w:left="720" w:hanging="360"/>
        <w:rPr>
          <w:color w:val="191919"/>
          <w:sz w:val="24"/>
          <w:szCs w:val="24"/>
        </w:rPr>
      </w:pPr>
      <w:r w:rsidDel="00000000" w:rsidR="00000000" w:rsidRPr="00000000">
        <w:rPr>
          <w:color w:val="191919"/>
          <w:sz w:val="24"/>
          <w:szCs w:val="24"/>
          <w:rtl w:val="0"/>
        </w:rPr>
        <w:t xml:space="preserve">viene fatta l’operazione tra gli arrotondamenti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120" w:lineRule="auto"/>
        <w:ind w:left="720" w:hanging="360"/>
        <w:rPr>
          <w:color w:val="191919"/>
          <w:sz w:val="24"/>
          <w:szCs w:val="24"/>
        </w:rPr>
      </w:pPr>
      <w:r w:rsidDel="00000000" w:rsidR="00000000" w:rsidRPr="00000000">
        <w:rPr>
          <w:color w:val="191919"/>
          <w:sz w:val="24"/>
          <w:szCs w:val="24"/>
          <w:rtl w:val="0"/>
        </w:rPr>
        <w:t xml:space="preserve">il risultato viene a sua volta arrotondato</w:t>
      </w:r>
    </w:p>
    <w:p w:rsidR="00000000" w:rsidDel="00000000" w:rsidP="00000000" w:rsidRDefault="00000000" w:rsidRPr="00000000" w14:paraId="00000011">
      <w:pPr>
        <w:spacing w:after="120" w:lineRule="auto"/>
        <w:rPr>
          <w:color w:val="191919"/>
          <w:sz w:val="24"/>
          <w:szCs w:val="24"/>
        </w:rPr>
      </w:pPr>
      <w:r w:rsidDel="00000000" w:rsidR="00000000" w:rsidRPr="00000000">
        <w:rPr>
          <w:color w:val="191919"/>
          <w:sz w:val="24"/>
          <w:szCs w:val="24"/>
          <w:rtl w:val="0"/>
        </w:rPr>
        <w:t xml:space="preserve">È importante osservare da subito che le operazioni-macchina nel sistema floating-point perdono varie proprietà delle operazioni aritmetiche teoriche, ad esempio, mentre la proprietà commutativa di addizione e moltiplicazione resta valida, in generale non sono più valide la proprietà associativa e distributiva.</w:t>
      </w:r>
    </w:p>
    <w:p w:rsidR="00000000" w:rsidDel="00000000" w:rsidP="00000000" w:rsidRDefault="00000000" w:rsidRPr="00000000" w14:paraId="00000012">
      <w:pPr>
        <w:spacing w:after="120" w:lineRule="auto"/>
        <w:rPr>
          <w:color w:val="191919"/>
          <w:sz w:val="24"/>
          <w:szCs w:val="24"/>
        </w:rPr>
      </w:pPr>
      <w:r w:rsidDel="00000000" w:rsidR="00000000" w:rsidRPr="00000000">
        <w:rPr>
          <w:color w:val="191919"/>
          <w:sz w:val="24"/>
          <w:szCs w:val="24"/>
          <w:rtl w:val="0"/>
        </w:rPr>
        <w:t xml:space="preserve">Facciamo un esempio in cui non vale la proprietà associativa della moltiplicazione, per problemi di overflow. </w:t>
      </w:r>
    </w:p>
    <w:p w:rsidR="00000000" w:rsidDel="00000000" w:rsidP="00000000" w:rsidRDefault="00000000" w:rsidRPr="00000000" w14:paraId="00000013">
      <w:pPr>
        <w:spacing w:after="120" w:lineRule="auto"/>
        <w:rPr>
          <w:color w:val="191919"/>
          <w:sz w:val="24"/>
          <w:szCs w:val="24"/>
        </w:rPr>
      </w:pPr>
      <w:r w:rsidDel="00000000" w:rsidR="00000000" w:rsidRPr="00000000">
        <w:rPr>
          <w:color w:val="191919"/>
          <w:sz w:val="24"/>
          <w:szCs w:val="24"/>
          <w:rtl w:val="0"/>
        </w:rPr>
        <w:t xml:space="preserve">Consideriamo </w:t>
      </w:r>
      <w:r w:rsidDel="00000000" w:rsidR="00000000" w:rsidRPr="00000000">
        <w:rPr>
          <w:color w:val="191919"/>
          <w:sz w:val="24"/>
          <w:szCs w:val="24"/>
        </w:rPr>
        <w:drawing>
          <wp:inline distB="114300" distT="114300" distL="114300" distR="114300">
            <wp:extent cx="771525" cy="333375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37142" l="0" r="0" t="-37142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191919"/>
          <w:sz w:val="24"/>
          <w:szCs w:val="24"/>
          <w:rtl w:val="0"/>
        </w:rPr>
        <w:t xml:space="preserve">=(10,16,-308,308) che abbiamo visto corrispondere sostanzialmente all’interfaccia del Matlab.</w:t>
      </w:r>
    </w:p>
    <w:p w:rsidR="00000000" w:rsidDel="00000000" w:rsidP="00000000" w:rsidRDefault="00000000" w:rsidRPr="00000000" w14:paraId="00000014">
      <w:pPr>
        <w:spacing w:after="120" w:lineRule="auto"/>
        <w:rPr>
          <w:color w:val="191919"/>
          <w:sz w:val="24"/>
          <w:szCs w:val="24"/>
        </w:rPr>
      </w:pPr>
      <w:r w:rsidDel="00000000" w:rsidR="00000000" w:rsidRPr="00000000">
        <w:rPr>
          <w:color w:val="191919"/>
          <w:sz w:val="24"/>
          <w:szCs w:val="24"/>
          <w:rtl w:val="0"/>
        </w:rPr>
        <w:t xml:space="preserve">Siano </w:t>
      </w:r>
      <w:hyperlink r:id="rId18">
        <w:r w:rsidDel="00000000" w:rsidR="00000000" w:rsidRPr="00000000">
          <w:rPr>
            <w:color w:val="191919"/>
            <w:sz w:val="24"/>
            <w:szCs w:val="24"/>
          </w:rPr>
          <w:drawing>
            <wp:inline distB="19050" distT="19050" distL="19050" distR="19050">
              <wp:extent cx="647700" cy="152400"/>
              <wp:effectExtent b="0" l="0" r="0" t="0"/>
              <wp:docPr id="8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77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color w:val="191919"/>
          <w:sz w:val="24"/>
          <w:szCs w:val="24"/>
          <w:rtl w:val="0"/>
        </w:rPr>
        <w:t xml:space="preserve">, </w:t>
      </w:r>
      <w:hyperlink r:id="rId20">
        <w:r w:rsidDel="00000000" w:rsidR="00000000" w:rsidRPr="00000000">
          <w:rPr>
            <w:color w:val="191919"/>
            <w:sz w:val="24"/>
            <w:szCs w:val="24"/>
          </w:rPr>
          <w:drawing>
            <wp:inline distB="19050" distT="19050" distL="19050" distR="19050">
              <wp:extent cx="635000" cy="152400"/>
              <wp:effectExtent b="0" l="0" r="0" t="0"/>
              <wp:docPr id="38" name="image22.png"/>
              <a:graphic>
                <a:graphicData uri="http://schemas.openxmlformats.org/drawingml/2006/picture">
                  <pic:pic>
                    <pic:nvPicPr>
                      <pic:cNvPr id="0" name="image22.png"/>
                      <pic:cNvPicPr preferRelativeResize="0"/>
                    </pic:nvPicPr>
                    <pic:blipFill>
                      <a:blip r:embed="rId2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50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color w:val="191919"/>
          <w:sz w:val="24"/>
          <w:szCs w:val="24"/>
          <w:rtl w:val="0"/>
        </w:rPr>
        <w:t xml:space="preserve">, </w:t>
      </w:r>
      <w:hyperlink r:id="rId22">
        <w:r w:rsidDel="00000000" w:rsidR="00000000" w:rsidRPr="00000000">
          <w:rPr>
            <w:color w:val="191919"/>
            <w:sz w:val="24"/>
            <w:szCs w:val="24"/>
          </w:rPr>
          <w:drawing>
            <wp:inline distB="19050" distT="19050" distL="19050" distR="19050">
              <wp:extent cx="673100" cy="152400"/>
              <wp:effectExtent b="0" l="0" r="0" t="0"/>
              <wp:docPr id="72" name="image51.png"/>
              <a:graphic>
                <a:graphicData uri="http://schemas.openxmlformats.org/drawingml/2006/picture">
                  <pic:pic>
                    <pic:nvPicPr>
                      <pic:cNvPr id="0" name="image51.png"/>
                      <pic:cNvPicPr preferRelativeResize="0"/>
                    </pic:nvPicPr>
                    <pic:blipFill>
                      <a:blip r:embed="rId2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31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lineRule="auto"/>
        <w:rPr>
          <w:color w:val="191919"/>
          <w:sz w:val="24"/>
          <w:szCs w:val="24"/>
        </w:rPr>
      </w:pPr>
      <w:r w:rsidDel="00000000" w:rsidR="00000000" w:rsidRPr="00000000">
        <w:rPr>
          <w:color w:val="191919"/>
          <w:sz w:val="24"/>
          <w:szCs w:val="24"/>
          <w:rtl w:val="0"/>
        </w:rPr>
        <w:t xml:space="preserve">in aritmetica reale</w:t>
      </w:r>
    </w:p>
    <w:p w:rsidR="00000000" w:rsidDel="00000000" w:rsidP="00000000" w:rsidRDefault="00000000" w:rsidRPr="00000000" w14:paraId="00000016">
      <w:pPr>
        <w:spacing w:after="120" w:lineRule="auto"/>
        <w:rPr>
          <w:color w:val="191919"/>
          <w:sz w:val="24"/>
          <w:szCs w:val="24"/>
        </w:rPr>
      </w:pPr>
      <w:hyperlink r:id="rId24">
        <w:r w:rsidDel="00000000" w:rsidR="00000000" w:rsidRPr="00000000">
          <w:rPr>
            <w:color w:val="191919"/>
            <w:sz w:val="24"/>
            <w:szCs w:val="24"/>
          </w:rPr>
          <w:drawing>
            <wp:inline distB="19050" distT="19050" distL="19050" distR="19050">
              <wp:extent cx="2146300" cy="190500"/>
              <wp:effectExtent b="0" l="0" r="0" t="0"/>
              <wp:docPr id="4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2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46300" cy="190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lineRule="auto"/>
        <w:rPr>
          <w:color w:val="191919"/>
          <w:sz w:val="24"/>
          <w:szCs w:val="24"/>
        </w:rPr>
      </w:pPr>
      <w:r w:rsidDel="00000000" w:rsidR="00000000" w:rsidRPr="00000000">
        <w:rPr>
          <w:color w:val="191919"/>
          <w:sz w:val="24"/>
          <w:szCs w:val="24"/>
          <w:rtl w:val="0"/>
        </w:rPr>
        <w:t xml:space="preserve">Ma con le limitazioni date per gli esponenti</w:t>
      </w:r>
    </w:p>
    <w:p w:rsidR="00000000" w:rsidDel="00000000" w:rsidP="00000000" w:rsidRDefault="00000000" w:rsidRPr="00000000" w14:paraId="00000018">
      <w:pPr>
        <w:spacing w:after="120" w:lineRule="auto"/>
        <w:rPr>
          <w:color w:val="191919"/>
          <w:sz w:val="24"/>
          <w:szCs w:val="24"/>
        </w:rPr>
      </w:pPr>
      <w:r w:rsidDel="00000000" w:rsidR="00000000" w:rsidRPr="00000000">
        <w:rPr>
          <w:color w:val="191919"/>
          <w:sz w:val="24"/>
          <w:szCs w:val="24"/>
          <w:rtl w:val="0"/>
        </w:rPr>
        <w:t xml:space="preserve">(a</w:t>
      </w:r>
      <w:hyperlink r:id="rId26">
        <w:r w:rsidDel="00000000" w:rsidR="00000000" w:rsidRPr="00000000">
          <w:rPr>
            <w:color w:val="191919"/>
            <w:sz w:val="24"/>
            <w:szCs w:val="24"/>
          </w:rPr>
          <w:drawing>
            <wp:inline distB="19050" distT="19050" distL="19050" distR="19050">
              <wp:extent cx="76200" cy="76200"/>
              <wp:effectExtent b="0" l="0" r="0" t="0"/>
              <wp:docPr id="19" name="image8.gif"/>
              <a:graphic>
                <a:graphicData uri="http://schemas.openxmlformats.org/drawingml/2006/picture">
                  <pic:pic>
                    <pic:nvPicPr>
                      <pic:cNvPr id="0" name="image8.gif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200" cy="762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color w:val="191919"/>
          <w:sz w:val="24"/>
          <w:szCs w:val="24"/>
          <w:rtl w:val="0"/>
        </w:rPr>
        <w:t xml:space="preserve">b)</w:t>
      </w:r>
      <w:hyperlink r:id="rId27">
        <w:r w:rsidDel="00000000" w:rsidR="00000000" w:rsidRPr="00000000">
          <w:rPr>
            <w:color w:val="191919"/>
            <w:sz w:val="24"/>
            <w:szCs w:val="24"/>
          </w:rPr>
          <w:drawing>
            <wp:inline distB="19050" distT="19050" distL="19050" distR="19050">
              <wp:extent cx="76200" cy="76200"/>
              <wp:effectExtent b="0" l="0" r="0" t="0"/>
              <wp:docPr id="55" name="image8.gif"/>
              <a:graphic>
                <a:graphicData uri="http://schemas.openxmlformats.org/drawingml/2006/picture">
                  <pic:pic>
                    <pic:nvPicPr>
                      <pic:cNvPr id="0" name="image8.gif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200" cy="762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color w:val="191919"/>
          <w:sz w:val="24"/>
          <w:szCs w:val="24"/>
          <w:rtl w:val="0"/>
        </w:rPr>
        <w:t xml:space="preserve">c=overflow</w:t>
      </w:r>
    </w:p>
    <w:p w:rsidR="00000000" w:rsidDel="00000000" w:rsidP="00000000" w:rsidRDefault="00000000" w:rsidRPr="00000000" w14:paraId="00000019">
      <w:pPr>
        <w:spacing w:after="120" w:lineRule="auto"/>
        <w:rPr>
          <w:color w:val="191919"/>
          <w:sz w:val="24"/>
          <w:szCs w:val="24"/>
        </w:rPr>
      </w:pPr>
      <w:r w:rsidDel="00000000" w:rsidR="00000000" w:rsidRPr="00000000">
        <w:rPr>
          <w:color w:val="191919"/>
          <w:sz w:val="24"/>
          <w:szCs w:val="24"/>
          <w:rtl w:val="0"/>
        </w:rPr>
        <w:t xml:space="preserve">perché a</w:t>
      </w:r>
      <w:hyperlink r:id="rId28">
        <w:r w:rsidDel="00000000" w:rsidR="00000000" w:rsidRPr="00000000">
          <w:rPr>
            <w:color w:val="191919"/>
            <w:sz w:val="24"/>
            <w:szCs w:val="24"/>
          </w:rPr>
          <w:drawing>
            <wp:inline distB="19050" distT="19050" distL="19050" distR="19050">
              <wp:extent cx="76200" cy="76200"/>
              <wp:effectExtent b="0" l="0" r="0" t="0"/>
              <wp:docPr id="35" name="image8.gif"/>
              <a:graphic>
                <a:graphicData uri="http://schemas.openxmlformats.org/drawingml/2006/picture">
                  <pic:pic>
                    <pic:nvPicPr>
                      <pic:cNvPr id="0" name="image8.gif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200" cy="762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color w:val="191919"/>
          <w:sz w:val="24"/>
          <w:szCs w:val="24"/>
          <w:rtl w:val="0"/>
        </w:rPr>
        <w:t xml:space="preserve">b=</w:t>
      </w:r>
      <w:hyperlink r:id="rId29">
        <w:r w:rsidDel="00000000" w:rsidR="00000000" w:rsidRPr="00000000">
          <w:rPr>
            <w:color w:val="191919"/>
            <w:sz w:val="24"/>
            <w:szCs w:val="24"/>
          </w:rPr>
          <w:drawing>
            <wp:inline distB="19050" distT="19050" distL="19050" distR="19050">
              <wp:extent cx="330200" cy="152400"/>
              <wp:effectExtent b="0" l="0" r="0" t="0"/>
              <wp:docPr id="36" name="image27.png"/>
              <a:graphic>
                <a:graphicData uri="http://schemas.openxmlformats.org/drawingml/2006/picture">
                  <pic:pic>
                    <pic:nvPicPr>
                      <pic:cNvPr id="0" name="image27.png"/>
                      <pic:cNvPicPr preferRelativeResize="0"/>
                    </pic:nvPicPr>
                    <pic:blipFill>
                      <a:blip r:embed="rId3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302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color w:val="191919"/>
          <w:sz w:val="24"/>
          <w:szCs w:val="24"/>
          <w:rtl w:val="0"/>
        </w:rPr>
        <w:t xml:space="preserve"> e 350&gt;308</w:t>
      </w:r>
    </w:p>
    <w:p w:rsidR="00000000" w:rsidDel="00000000" w:rsidP="00000000" w:rsidRDefault="00000000" w:rsidRPr="00000000" w14:paraId="0000001A">
      <w:pPr>
        <w:spacing w:after="120" w:lineRule="auto"/>
        <w:rPr>
          <w:color w:val="191919"/>
          <w:sz w:val="24"/>
          <w:szCs w:val="24"/>
        </w:rPr>
      </w:pPr>
      <w:r w:rsidDel="00000000" w:rsidR="00000000" w:rsidRPr="00000000">
        <w:rPr>
          <w:color w:val="191919"/>
          <w:sz w:val="24"/>
          <w:szCs w:val="24"/>
          <w:rtl w:val="0"/>
        </w:rPr>
        <w:t xml:space="preserve">invece a</w:t>
      </w:r>
      <w:hyperlink r:id="rId31">
        <w:r w:rsidDel="00000000" w:rsidR="00000000" w:rsidRPr="00000000">
          <w:rPr>
            <w:color w:val="191919"/>
            <w:sz w:val="24"/>
            <w:szCs w:val="24"/>
          </w:rPr>
          <w:drawing>
            <wp:inline distB="19050" distT="19050" distL="19050" distR="19050">
              <wp:extent cx="76200" cy="76200"/>
              <wp:effectExtent b="0" l="0" r="0" t="0"/>
              <wp:docPr id="3" name="image8.gif"/>
              <a:graphic>
                <a:graphicData uri="http://schemas.openxmlformats.org/drawingml/2006/picture">
                  <pic:pic>
                    <pic:nvPicPr>
                      <pic:cNvPr id="0" name="image8.gif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200" cy="762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color w:val="191919"/>
          <w:sz w:val="24"/>
          <w:szCs w:val="24"/>
          <w:rtl w:val="0"/>
        </w:rPr>
        <w:t xml:space="preserve">(b</w:t>
      </w:r>
      <w:hyperlink r:id="rId32">
        <w:r w:rsidDel="00000000" w:rsidR="00000000" w:rsidRPr="00000000">
          <w:rPr>
            <w:color w:val="191919"/>
            <w:sz w:val="24"/>
            <w:szCs w:val="24"/>
          </w:rPr>
          <w:drawing>
            <wp:inline distB="19050" distT="19050" distL="19050" distR="19050">
              <wp:extent cx="76200" cy="76200"/>
              <wp:effectExtent b="0" l="0" r="0" t="0"/>
              <wp:docPr id="68" name="image8.gif"/>
              <a:graphic>
                <a:graphicData uri="http://schemas.openxmlformats.org/drawingml/2006/picture">
                  <pic:pic>
                    <pic:nvPicPr>
                      <pic:cNvPr id="0" name="image8.gif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200" cy="762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color w:val="191919"/>
          <w:sz w:val="24"/>
          <w:szCs w:val="24"/>
          <w:rtl w:val="0"/>
        </w:rPr>
        <w:t xml:space="preserve">c)=</w:t>
      </w:r>
      <w:hyperlink r:id="rId33">
        <w:r w:rsidDel="00000000" w:rsidR="00000000" w:rsidRPr="00000000">
          <w:rPr>
            <w:color w:val="191919"/>
            <w:sz w:val="24"/>
            <w:szCs w:val="24"/>
          </w:rPr>
          <w:drawing>
            <wp:inline distB="19050" distT="19050" distL="19050" distR="19050">
              <wp:extent cx="330200" cy="152400"/>
              <wp:effectExtent b="0" l="0" r="0" t="0"/>
              <wp:docPr id="15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3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302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hyperlink r:id="rId35">
        <w:r w:rsidDel="00000000" w:rsidR="00000000" w:rsidRPr="00000000">
          <w:rPr>
            <w:color w:val="191919"/>
            <w:sz w:val="24"/>
            <w:szCs w:val="24"/>
          </w:rPr>
          <w:drawing>
            <wp:inline distB="19050" distT="19050" distL="19050" distR="19050">
              <wp:extent cx="76200" cy="76200"/>
              <wp:effectExtent b="0" l="0" r="0" t="0"/>
              <wp:docPr id="91" name="image8.gif"/>
              <a:graphic>
                <a:graphicData uri="http://schemas.openxmlformats.org/drawingml/2006/picture">
                  <pic:pic>
                    <pic:nvPicPr>
                      <pic:cNvPr id="0" name="image8.gif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200" cy="762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hyperlink r:id="rId36">
        <w:r w:rsidDel="00000000" w:rsidR="00000000" w:rsidRPr="00000000">
          <w:rPr>
            <w:color w:val="191919"/>
            <w:sz w:val="24"/>
            <w:szCs w:val="24"/>
          </w:rPr>
          <w:drawing>
            <wp:inline distB="19050" distT="19050" distL="19050" distR="19050">
              <wp:extent cx="914400" cy="152400"/>
              <wp:effectExtent b="0" l="0" r="0" t="0"/>
              <wp:docPr id="54" name="image45.png"/>
              <a:graphic>
                <a:graphicData uri="http://schemas.openxmlformats.org/drawingml/2006/picture">
                  <pic:pic>
                    <pic:nvPicPr>
                      <pic:cNvPr id="0" name="image45.png"/>
                      <pic:cNvPicPr preferRelativeResize="0"/>
                    </pic:nvPicPr>
                    <pic:blipFill>
                      <a:blip r:embed="rId3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144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lineRule="auto"/>
        <w:rPr>
          <w:color w:val="191919"/>
          <w:sz w:val="24"/>
          <w:szCs w:val="24"/>
        </w:rPr>
      </w:pPr>
      <w:r w:rsidDel="00000000" w:rsidR="00000000" w:rsidRPr="00000000">
        <w:rPr>
          <w:color w:val="191919"/>
          <w:sz w:val="24"/>
          <w:szCs w:val="24"/>
          <w:rtl w:val="0"/>
        </w:rPr>
        <w:t xml:space="preserve">Quindi</w:t>
      </w:r>
    </w:p>
    <w:p w:rsidR="00000000" w:rsidDel="00000000" w:rsidP="00000000" w:rsidRDefault="00000000" w:rsidRPr="00000000" w14:paraId="0000001C">
      <w:pPr>
        <w:spacing w:after="120" w:lineRule="auto"/>
        <w:rPr>
          <w:color w:val="191919"/>
          <w:sz w:val="24"/>
          <w:szCs w:val="24"/>
        </w:rPr>
      </w:pPr>
      <w:r w:rsidDel="00000000" w:rsidR="00000000" w:rsidRPr="00000000">
        <w:rPr>
          <w:color w:val="191919"/>
          <w:sz w:val="24"/>
          <w:szCs w:val="24"/>
          <w:rtl w:val="0"/>
        </w:rPr>
        <w:t xml:space="preserve">(a</w:t>
      </w:r>
      <w:hyperlink r:id="rId38">
        <w:r w:rsidDel="00000000" w:rsidR="00000000" w:rsidRPr="00000000">
          <w:rPr>
            <w:color w:val="191919"/>
            <w:sz w:val="24"/>
            <w:szCs w:val="24"/>
          </w:rPr>
          <w:drawing>
            <wp:inline distB="19050" distT="19050" distL="19050" distR="19050">
              <wp:extent cx="76200" cy="76200"/>
              <wp:effectExtent b="0" l="0" r="0" t="0"/>
              <wp:docPr id="6" name="image8.gif"/>
              <a:graphic>
                <a:graphicData uri="http://schemas.openxmlformats.org/drawingml/2006/picture">
                  <pic:pic>
                    <pic:nvPicPr>
                      <pic:cNvPr id="0" name="image8.gif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200" cy="762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color w:val="191919"/>
          <w:sz w:val="24"/>
          <w:szCs w:val="24"/>
          <w:rtl w:val="0"/>
        </w:rPr>
        <w:t xml:space="preserve">b)</w:t>
      </w:r>
      <w:hyperlink r:id="rId39">
        <w:r w:rsidDel="00000000" w:rsidR="00000000" w:rsidRPr="00000000">
          <w:rPr>
            <w:color w:val="191919"/>
            <w:sz w:val="24"/>
            <w:szCs w:val="24"/>
          </w:rPr>
          <w:drawing>
            <wp:inline distB="19050" distT="19050" distL="19050" distR="19050">
              <wp:extent cx="76200" cy="76200"/>
              <wp:effectExtent b="0" l="0" r="0" t="0"/>
              <wp:docPr id="59" name="image8.gif"/>
              <a:graphic>
                <a:graphicData uri="http://schemas.openxmlformats.org/drawingml/2006/picture">
                  <pic:pic>
                    <pic:nvPicPr>
                      <pic:cNvPr id="0" name="image8.gif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200" cy="762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191919"/>
          <w:sz w:val="24"/>
          <w:szCs w:val="24"/>
          <w:rtl w:val="0"/>
        </w:rPr>
        <w:t xml:space="preserve">c ≠ a</w:t>
      </w:r>
      <w:hyperlink r:id="rId40">
        <w:r w:rsidDel="00000000" w:rsidR="00000000" w:rsidRPr="00000000">
          <w:rPr>
            <w:color w:val="191919"/>
            <w:sz w:val="24"/>
            <w:szCs w:val="24"/>
          </w:rPr>
          <w:drawing>
            <wp:inline distB="19050" distT="19050" distL="19050" distR="19050">
              <wp:extent cx="76200" cy="76200"/>
              <wp:effectExtent b="0" l="0" r="0" t="0"/>
              <wp:docPr id="56" name="image8.gif"/>
              <a:graphic>
                <a:graphicData uri="http://schemas.openxmlformats.org/drawingml/2006/picture">
                  <pic:pic>
                    <pic:nvPicPr>
                      <pic:cNvPr id="0" name="image8.gif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200" cy="762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color w:val="191919"/>
          <w:sz w:val="24"/>
          <w:szCs w:val="24"/>
          <w:rtl w:val="0"/>
        </w:rPr>
        <w:t xml:space="preserve">(b</w:t>
      </w:r>
      <w:hyperlink r:id="rId41">
        <w:r w:rsidDel="00000000" w:rsidR="00000000" w:rsidRPr="00000000">
          <w:rPr>
            <w:color w:val="191919"/>
            <w:sz w:val="24"/>
            <w:szCs w:val="24"/>
          </w:rPr>
          <w:drawing>
            <wp:inline distB="19050" distT="19050" distL="19050" distR="19050">
              <wp:extent cx="76200" cy="76200"/>
              <wp:effectExtent b="0" l="0" r="0" t="0"/>
              <wp:docPr id="26" name="image8.gif"/>
              <a:graphic>
                <a:graphicData uri="http://schemas.openxmlformats.org/drawingml/2006/picture">
                  <pic:pic>
                    <pic:nvPicPr>
                      <pic:cNvPr id="0" name="image8.gif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200" cy="762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color w:val="191919"/>
          <w:sz w:val="24"/>
          <w:szCs w:val="24"/>
          <w:rtl w:val="0"/>
        </w:rPr>
        <w:t xml:space="preserve">c)= </w:t>
      </w:r>
      <w:hyperlink r:id="rId42">
        <w:r w:rsidDel="00000000" w:rsidR="00000000" w:rsidRPr="00000000">
          <w:rPr>
            <w:color w:val="191919"/>
            <w:sz w:val="24"/>
            <w:szCs w:val="24"/>
          </w:rPr>
          <w:drawing>
            <wp:inline distB="19050" distT="19050" distL="19050" distR="19050">
              <wp:extent cx="520700" cy="114300"/>
              <wp:effectExtent b="0" l="0" r="0" t="0"/>
              <wp:docPr id="31" name="image21.png"/>
              <a:graphic>
                <a:graphicData uri="http://schemas.openxmlformats.org/drawingml/2006/picture">
                  <pic:pic>
                    <pic:nvPicPr>
                      <pic:cNvPr id="0" name="image21.png"/>
                      <pic:cNvPicPr preferRelativeResize="0"/>
                    </pic:nvPicPr>
                    <pic:blipFill>
                      <a:blip r:embed="rId4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07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20" w:lineRule="auto"/>
        <w:rPr>
          <w:color w:val="191919"/>
          <w:sz w:val="16"/>
          <w:szCs w:val="16"/>
        </w:rPr>
      </w:pPr>
      <w:r w:rsidDel="00000000" w:rsidR="00000000" w:rsidRPr="00000000">
        <w:rPr>
          <w:color w:val="191919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color w:val="191919"/>
          <w:sz w:val="16"/>
          <w:szCs w:val="16"/>
          <w:rtl w:val="0"/>
        </w:rPr>
        <w:t xml:space="preserve">^non associativa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20" w:lineRule="auto"/>
        <w:rPr>
          <w:color w:val="191919"/>
          <w:sz w:val="24"/>
          <w:szCs w:val="24"/>
        </w:rPr>
      </w:pPr>
      <w:r w:rsidDel="00000000" w:rsidR="00000000" w:rsidRPr="00000000">
        <w:rPr>
          <w:color w:val="191919"/>
          <w:sz w:val="24"/>
          <w:szCs w:val="24"/>
          <w:rtl w:val="0"/>
        </w:rPr>
        <w:t xml:space="preserve">Come vedremo più avanti, la proprietà associativa (e anche la distributiva) possono saltare anche per effetto degli errori di arrotondamento.</w:t>
      </w:r>
    </w:p>
    <w:p w:rsidR="00000000" w:rsidDel="00000000" w:rsidP="00000000" w:rsidRDefault="00000000" w:rsidRPr="00000000" w14:paraId="0000001F">
      <w:pPr>
        <w:spacing w:after="120" w:lineRule="auto"/>
        <w:rPr>
          <w:color w:val="191919"/>
          <w:sz w:val="24"/>
          <w:szCs w:val="24"/>
        </w:rPr>
      </w:pPr>
      <w:r w:rsidDel="00000000" w:rsidR="00000000" w:rsidRPr="00000000">
        <w:rPr>
          <w:color w:val="191919"/>
          <w:sz w:val="24"/>
          <w:szCs w:val="24"/>
          <w:rtl w:val="0"/>
        </w:rPr>
        <w:t xml:space="preserve">D’altra parte, c’è un un’altra proprietà che non è più valida a causa dell’arrotondamento, l’unicità dell’elemento neutro dell’addizione.</w:t>
      </w:r>
    </w:p>
    <w:p w:rsidR="00000000" w:rsidDel="00000000" w:rsidP="00000000" w:rsidRDefault="00000000" w:rsidRPr="00000000" w14:paraId="00000020">
      <w:pPr>
        <w:spacing w:after="120" w:lineRule="auto"/>
        <w:rPr>
          <w:color w:val="191919"/>
          <w:sz w:val="24"/>
          <w:szCs w:val="24"/>
        </w:rPr>
      </w:pPr>
      <w:r w:rsidDel="00000000" w:rsidR="00000000" w:rsidRPr="00000000">
        <w:rPr>
          <w:color w:val="191919"/>
          <w:sz w:val="24"/>
          <w:szCs w:val="24"/>
          <w:rtl w:val="0"/>
        </w:rPr>
        <w:t xml:space="preserve">Per capirlo, consideriamo di nuovo un sistema floating-point “virtuale” </w:t>
      </w:r>
      <w:r w:rsidDel="00000000" w:rsidR="00000000" w:rsidRPr="00000000">
        <w:rPr>
          <w:color w:val="191919"/>
          <w:sz w:val="24"/>
          <w:szCs w:val="24"/>
        </w:rPr>
        <w:drawing>
          <wp:inline distB="114300" distT="114300" distL="114300" distR="114300">
            <wp:extent cx="771525" cy="333375"/>
            <wp:effectExtent b="0" l="0" r="0" t="0"/>
            <wp:docPr id="4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37142" l="0" r="0" t="-37142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191919"/>
          <w:sz w:val="24"/>
          <w:szCs w:val="24"/>
          <w:rtl w:val="0"/>
        </w:rPr>
        <w:t xml:space="preserve">=(10,16,-308,308)</w:t>
      </w:r>
    </w:p>
    <w:p w:rsidR="00000000" w:rsidDel="00000000" w:rsidP="00000000" w:rsidRDefault="00000000" w:rsidRPr="00000000" w14:paraId="00000021">
      <w:pPr>
        <w:spacing w:after="120" w:lineRule="auto"/>
        <w:rPr>
          <w:color w:val="191919"/>
          <w:sz w:val="24"/>
          <w:szCs w:val="24"/>
        </w:rPr>
      </w:pPr>
      <w:r w:rsidDel="00000000" w:rsidR="00000000" w:rsidRPr="00000000">
        <w:rPr>
          <w:color w:val="191919"/>
          <w:sz w:val="24"/>
          <w:szCs w:val="24"/>
          <w:rtl w:val="0"/>
        </w:rPr>
        <w:t xml:space="preserve">(qui in realtà conta essenzialmente il numero di cifre mantissa).</w:t>
      </w:r>
    </w:p>
    <w:p w:rsidR="00000000" w:rsidDel="00000000" w:rsidP="00000000" w:rsidRDefault="00000000" w:rsidRPr="00000000" w14:paraId="00000022">
      <w:pPr>
        <w:spacing w:after="120" w:lineRule="auto"/>
        <w:rPr>
          <w:color w:val="191919"/>
          <w:sz w:val="24"/>
          <w:szCs w:val="24"/>
        </w:rPr>
      </w:pPr>
      <w:r w:rsidDel="00000000" w:rsidR="00000000" w:rsidRPr="00000000">
        <w:rPr>
          <w:color w:val="191919"/>
          <w:sz w:val="24"/>
          <w:szCs w:val="24"/>
          <w:rtl w:val="0"/>
        </w:rPr>
        <w:t xml:space="preserve">Si ha</w:t>
      </w:r>
    </w:p>
    <w:p w:rsidR="00000000" w:rsidDel="00000000" w:rsidP="00000000" w:rsidRDefault="00000000" w:rsidRPr="00000000" w14:paraId="00000023">
      <w:pPr>
        <w:spacing w:after="120" w:lineRule="auto"/>
        <w:rPr>
          <w:color w:val="191919"/>
          <w:sz w:val="24"/>
          <w:szCs w:val="24"/>
        </w:rPr>
      </w:pPr>
      <w:hyperlink r:id="rId44">
        <w:r w:rsidDel="00000000" w:rsidR="00000000" w:rsidRPr="00000000">
          <w:rPr>
            <w:color w:val="191919"/>
            <w:sz w:val="24"/>
            <w:szCs w:val="24"/>
          </w:rPr>
          <w:drawing>
            <wp:inline distB="19050" distT="19050" distL="19050" distR="19050">
              <wp:extent cx="952500" cy="152400"/>
              <wp:effectExtent b="0" l="0" r="0" t="0"/>
              <wp:docPr id="74" name="image65.png"/>
              <a:graphic>
                <a:graphicData uri="http://schemas.openxmlformats.org/drawingml/2006/picture">
                  <pic:pic>
                    <pic:nvPicPr>
                      <pic:cNvPr id="0" name="image65.png"/>
                      <pic:cNvPicPr preferRelativeResize="0"/>
                    </pic:nvPicPr>
                    <pic:blipFill>
                      <a:blip r:embed="rId4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525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color w:val="191919"/>
          <w:sz w:val="24"/>
          <w:szCs w:val="24"/>
          <w:rtl w:val="0"/>
        </w:rPr>
        <w:t xml:space="preserve"> cioè 10</w:t>
      </w:r>
      <w:r w:rsidDel="00000000" w:rsidR="00000000" w:rsidRPr="00000000">
        <w:rPr>
          <w:color w:val="191919"/>
          <w:sz w:val="24"/>
          <w:szCs w:val="24"/>
          <w:vertAlign w:val="superscript"/>
          <w:rtl w:val="0"/>
        </w:rPr>
        <w:t xml:space="preserve">-16</w:t>
      </w:r>
      <w:r w:rsidDel="00000000" w:rsidR="00000000" w:rsidRPr="00000000">
        <w:rPr>
          <w:color w:val="191919"/>
          <w:sz w:val="24"/>
          <w:szCs w:val="24"/>
          <w:rtl w:val="0"/>
        </w:rPr>
        <w:t xml:space="preserve"> si comporta come 0 nell’addizione con 1, mentre</w:t>
      </w:r>
    </w:p>
    <w:p w:rsidR="00000000" w:rsidDel="00000000" w:rsidP="00000000" w:rsidRDefault="00000000" w:rsidRPr="00000000" w14:paraId="00000024">
      <w:pPr>
        <w:spacing w:after="120" w:lineRule="auto"/>
        <w:rPr>
          <w:color w:val="191919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91919"/>
          <w:sz w:val="24"/>
          <w:szCs w:val="24"/>
          <w:rtl w:val="0"/>
        </w:rPr>
        <w:t xml:space="preserve">1⊕</w:t>
      </w:r>
      <w:hyperlink r:id="rId46">
        <w:r w:rsidDel="00000000" w:rsidR="00000000" w:rsidRPr="00000000">
          <w:rPr>
            <w:color w:val="191919"/>
            <w:sz w:val="24"/>
            <w:szCs w:val="24"/>
          </w:rPr>
          <w:drawing>
            <wp:inline distB="19050" distT="19050" distL="19050" distR="19050">
              <wp:extent cx="1270000" cy="152400"/>
              <wp:effectExtent b="0" l="0" r="0" t="0"/>
              <wp:docPr id="16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4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20" w:lineRule="auto"/>
        <w:rPr>
          <w:color w:val="191919"/>
          <w:sz w:val="24"/>
          <w:szCs w:val="24"/>
        </w:rPr>
      </w:pPr>
      <w:r w:rsidDel="00000000" w:rsidR="00000000" w:rsidRPr="00000000">
        <w:rPr>
          <w:color w:val="191919"/>
          <w:sz w:val="24"/>
          <w:szCs w:val="24"/>
          <w:rtl w:val="0"/>
        </w:rPr>
        <w:t xml:space="preserve">Perchè?</w:t>
      </w:r>
    </w:p>
    <w:p w:rsidR="00000000" w:rsidDel="00000000" w:rsidP="00000000" w:rsidRDefault="00000000" w:rsidRPr="00000000" w14:paraId="00000026">
      <w:pPr>
        <w:spacing w:after="120" w:lineRule="auto"/>
        <w:rPr>
          <w:color w:val="191919"/>
          <w:sz w:val="24"/>
          <w:szCs w:val="24"/>
        </w:rPr>
      </w:pPr>
      <w:r w:rsidDel="00000000" w:rsidR="00000000" w:rsidRPr="00000000">
        <w:rPr>
          <w:color w:val="191919"/>
          <w:sz w:val="24"/>
          <w:szCs w:val="24"/>
          <w:rtl w:val="0"/>
        </w:rPr>
        <w:t xml:space="preserve">Basta riflettere sul fatto che le cifre di mantissa sono 16, ma</w:t>
      </w:r>
    </w:p>
    <w:p w:rsidR="00000000" w:rsidDel="00000000" w:rsidP="00000000" w:rsidRDefault="00000000" w:rsidRPr="00000000" w14:paraId="00000027">
      <w:pPr>
        <w:spacing w:after="120" w:lineRule="auto"/>
        <w:rPr>
          <w:color w:val="191919"/>
          <w:sz w:val="24"/>
          <w:szCs w:val="24"/>
        </w:rPr>
      </w:pPr>
      <w:hyperlink r:id="rId48">
        <w:r w:rsidDel="00000000" w:rsidR="00000000" w:rsidRPr="00000000">
          <w:rPr>
            <w:color w:val="191919"/>
            <w:sz w:val="24"/>
            <w:szCs w:val="24"/>
          </w:rPr>
          <w:drawing>
            <wp:inline distB="19050" distT="19050" distL="19050" distR="19050">
              <wp:extent cx="1930400" cy="190500"/>
              <wp:effectExtent b="0" l="0" r="0" t="0"/>
              <wp:docPr id="52" name="image47.png"/>
              <a:graphic>
                <a:graphicData uri="http://schemas.openxmlformats.org/drawingml/2006/picture">
                  <pic:pic>
                    <pic:nvPicPr>
                      <pic:cNvPr id="0" name="image47.png"/>
                      <pic:cNvPicPr preferRelativeResize="0"/>
                    </pic:nvPicPr>
                    <pic:blipFill>
                      <a:blip r:embed="rId4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30400" cy="190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20" w:lineRule="auto"/>
        <w:rPr>
          <w:color w:val="191919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191919"/>
          <w:sz w:val="24"/>
          <w:szCs w:val="24"/>
          <w:rtl w:val="0"/>
        </w:rPr>
        <w:t xml:space="preserve">                          17° cifra </w:t>
      </w:r>
      <w:r w:rsidDel="00000000" w:rsidR="00000000" w:rsidRPr="00000000">
        <w:rPr>
          <w:rFonts w:ascii="Arial Unicode MS" w:cs="Arial Unicode MS" w:eastAsia="Arial Unicode MS" w:hAnsi="Arial Unicode MS"/>
          <w:color w:val="191919"/>
          <w:sz w:val="24"/>
          <w:szCs w:val="24"/>
          <w:rtl w:val="0"/>
        </w:rPr>
        <w:t xml:space="preserve">↑</w:t>
      </w:r>
    </w:p>
    <w:p w:rsidR="00000000" w:rsidDel="00000000" w:rsidP="00000000" w:rsidRDefault="00000000" w:rsidRPr="00000000" w14:paraId="00000029">
      <w:pPr>
        <w:spacing w:after="120" w:lineRule="auto"/>
        <w:rPr>
          <w:color w:val="191919"/>
          <w:sz w:val="24"/>
          <w:szCs w:val="24"/>
        </w:rPr>
      </w:pPr>
      <w:r w:rsidDel="00000000" w:rsidR="00000000" w:rsidRPr="00000000">
        <w:rPr>
          <w:color w:val="191919"/>
          <w:sz w:val="24"/>
          <w:szCs w:val="24"/>
          <w:rtl w:val="0"/>
        </w:rPr>
        <w:t xml:space="preserve">viene arrotondato ad 1 perché la prima cifra trascurata è</w:t>
      </w:r>
    </w:p>
    <w:p w:rsidR="00000000" w:rsidDel="00000000" w:rsidP="00000000" w:rsidRDefault="00000000" w:rsidRPr="00000000" w14:paraId="0000002A">
      <w:pPr>
        <w:spacing w:after="120" w:lineRule="auto"/>
        <w:rPr>
          <w:color w:val="191919"/>
          <w:sz w:val="24"/>
          <w:szCs w:val="24"/>
        </w:rPr>
      </w:pPr>
      <w:r w:rsidDel="00000000" w:rsidR="00000000" w:rsidRPr="00000000">
        <w:rPr>
          <w:color w:val="191919"/>
          <w:sz w:val="24"/>
          <w:szCs w:val="24"/>
          <w:rtl w:val="0"/>
        </w:rPr>
        <w:t xml:space="preserve"> </w:t>
      </w:r>
      <w:hyperlink r:id="rId50">
        <w:r w:rsidDel="00000000" w:rsidR="00000000" w:rsidRPr="00000000">
          <w:rPr>
            <w:color w:val="191919"/>
            <w:sz w:val="24"/>
            <w:szCs w:val="24"/>
          </w:rPr>
          <w:drawing>
            <wp:inline distB="19050" distT="19050" distL="19050" distR="19050">
              <wp:extent cx="711200" cy="342900"/>
              <wp:effectExtent b="0" l="0" r="0" t="0"/>
              <wp:docPr id="9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5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12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20" w:lineRule="auto"/>
        <w:rPr>
          <w:color w:val="191919"/>
          <w:sz w:val="24"/>
          <w:szCs w:val="24"/>
        </w:rPr>
      </w:pPr>
      <w:r w:rsidDel="00000000" w:rsidR="00000000" w:rsidRPr="00000000">
        <w:rPr>
          <w:color w:val="191919"/>
          <w:sz w:val="24"/>
          <w:szCs w:val="24"/>
          <w:rtl w:val="0"/>
        </w:rPr>
        <w:t xml:space="preserve">invece </w:t>
      </w:r>
    </w:p>
    <w:p w:rsidR="00000000" w:rsidDel="00000000" w:rsidP="00000000" w:rsidRDefault="00000000" w:rsidRPr="00000000" w14:paraId="0000002C">
      <w:pPr>
        <w:spacing w:after="120" w:lineRule="auto"/>
        <w:rPr>
          <w:color w:val="191919"/>
          <w:sz w:val="24"/>
          <w:szCs w:val="24"/>
        </w:rPr>
      </w:pPr>
      <w:hyperlink r:id="rId52">
        <w:r w:rsidDel="00000000" w:rsidR="00000000" w:rsidRPr="00000000">
          <w:rPr>
            <w:color w:val="191919"/>
            <w:sz w:val="24"/>
            <w:szCs w:val="24"/>
          </w:rPr>
          <w:drawing>
            <wp:inline distB="19050" distT="19050" distL="19050" distR="19050">
              <wp:extent cx="1930400" cy="190500"/>
              <wp:effectExtent b="0" l="0" r="0" t="0"/>
              <wp:docPr id="21" name="image17.png"/>
              <a:graphic>
                <a:graphicData uri="http://schemas.openxmlformats.org/drawingml/2006/picture">
                  <pic:pic>
                    <pic:nvPicPr>
                      <pic:cNvPr id="0" name="image17.png"/>
                      <pic:cNvPicPr preferRelativeResize="0"/>
                    </pic:nvPicPr>
                    <pic:blipFill>
                      <a:blip r:embed="rId5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30400" cy="190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20" w:lineRule="auto"/>
        <w:rPr>
          <w:color w:val="191919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191919"/>
          <w:sz w:val="24"/>
          <w:szCs w:val="24"/>
          <w:rtl w:val="0"/>
        </w:rPr>
        <w:t xml:space="preserve">                          16° cifra </w:t>
      </w:r>
      <w:r w:rsidDel="00000000" w:rsidR="00000000" w:rsidRPr="00000000">
        <w:rPr>
          <w:rFonts w:ascii="Arial Unicode MS" w:cs="Arial Unicode MS" w:eastAsia="Arial Unicode MS" w:hAnsi="Arial Unicode MS"/>
          <w:color w:val="191919"/>
          <w:sz w:val="24"/>
          <w:szCs w:val="24"/>
          <w:rtl w:val="0"/>
        </w:rPr>
        <w:t xml:space="preserve">↑</w:t>
      </w:r>
    </w:p>
    <w:p w:rsidR="00000000" w:rsidDel="00000000" w:rsidP="00000000" w:rsidRDefault="00000000" w:rsidRPr="00000000" w14:paraId="0000002E">
      <w:pPr>
        <w:spacing w:after="120" w:lineRule="auto"/>
        <w:rPr>
          <w:color w:val="191919"/>
          <w:sz w:val="24"/>
          <w:szCs w:val="24"/>
        </w:rPr>
      </w:pPr>
      <w:r w:rsidDel="00000000" w:rsidR="00000000" w:rsidRPr="00000000">
        <w:rPr>
          <w:color w:val="191919"/>
          <w:sz w:val="24"/>
          <w:szCs w:val="24"/>
          <w:rtl w:val="0"/>
        </w:rPr>
        <w:t xml:space="preserve">e non c’è bisogno di alcun arrotondamento.</w:t>
      </w:r>
    </w:p>
    <w:p w:rsidR="00000000" w:rsidDel="00000000" w:rsidP="00000000" w:rsidRDefault="00000000" w:rsidRPr="00000000" w14:paraId="0000002F">
      <w:pPr>
        <w:spacing w:after="120" w:lineRule="auto"/>
        <w:rPr>
          <w:color w:val="191919"/>
          <w:sz w:val="24"/>
          <w:szCs w:val="24"/>
        </w:rPr>
      </w:pPr>
      <w:r w:rsidDel="00000000" w:rsidR="00000000" w:rsidRPr="00000000">
        <w:rPr>
          <w:color w:val="191919"/>
          <w:sz w:val="24"/>
          <w:szCs w:val="24"/>
          <w:rtl w:val="0"/>
        </w:rPr>
        <w:t xml:space="preserve">D’altra parte, si vede anche subito che </w:t>
      </w:r>
      <w:hyperlink r:id="rId54">
        <w:r w:rsidDel="00000000" w:rsidR="00000000" w:rsidRPr="00000000">
          <w:rPr>
            <w:color w:val="191919"/>
            <w:sz w:val="24"/>
            <w:szCs w:val="24"/>
          </w:rPr>
          <w:drawing>
            <wp:inline distB="19050" distT="19050" distL="19050" distR="19050">
              <wp:extent cx="304800" cy="152400"/>
              <wp:effectExtent b="0" l="0" r="0" t="0"/>
              <wp:docPr id="86" name="image68.png"/>
              <a:graphic>
                <a:graphicData uri="http://schemas.openxmlformats.org/drawingml/2006/picture">
                  <pic:pic>
                    <pic:nvPicPr>
                      <pic:cNvPr id="0" name="image68.png"/>
                      <pic:cNvPicPr preferRelativeResize="0"/>
                    </pic:nvPicPr>
                    <pic:blipFill>
                      <a:blip r:embed="rId5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48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191919"/>
          <w:sz w:val="24"/>
          <w:szCs w:val="24"/>
          <w:rtl w:val="0"/>
        </w:rPr>
        <w:t xml:space="preserve">⊕</w:t>
      </w:r>
      <w:hyperlink r:id="rId56">
        <w:r w:rsidDel="00000000" w:rsidR="00000000" w:rsidRPr="00000000">
          <w:rPr>
            <w:color w:val="191919"/>
            <w:sz w:val="24"/>
            <w:szCs w:val="24"/>
          </w:rPr>
          <w:drawing>
            <wp:inline distB="19050" distT="19050" distL="19050" distR="19050">
              <wp:extent cx="1524000" cy="152400"/>
              <wp:effectExtent b="0" l="0" r="0" t="0"/>
              <wp:docPr id="93" name="image67.png"/>
              <a:graphic>
                <a:graphicData uri="http://schemas.openxmlformats.org/drawingml/2006/picture">
                  <pic:pic>
                    <pic:nvPicPr>
                      <pic:cNvPr id="0" name="image67.png"/>
                      <pic:cNvPicPr preferRelativeResize="0"/>
                    </pic:nvPicPr>
                    <pic:blipFill>
                      <a:blip r:embed="rId5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0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20" w:lineRule="auto"/>
        <w:rPr>
          <w:color w:val="191919"/>
          <w:sz w:val="24"/>
          <w:szCs w:val="24"/>
        </w:rPr>
      </w:pPr>
      <w:r w:rsidDel="00000000" w:rsidR="00000000" w:rsidRPr="00000000">
        <w:rPr>
          <w:color w:val="191919"/>
          <w:sz w:val="24"/>
          <w:szCs w:val="24"/>
          <w:rtl w:val="0"/>
        </w:rPr>
        <w:t xml:space="preserve">Cioè </w:t>
      </w:r>
      <w:hyperlink r:id="rId58">
        <w:r w:rsidDel="00000000" w:rsidR="00000000" w:rsidRPr="00000000">
          <w:rPr>
            <w:color w:val="191919"/>
            <w:sz w:val="24"/>
            <w:szCs w:val="24"/>
          </w:rPr>
          <w:drawing>
            <wp:inline distB="19050" distT="19050" distL="19050" distR="19050">
              <wp:extent cx="355600" cy="152400"/>
              <wp:effectExtent b="0" l="0" r="0" t="0"/>
              <wp:docPr id="80" name="image57.png"/>
              <a:graphic>
                <a:graphicData uri="http://schemas.openxmlformats.org/drawingml/2006/picture">
                  <pic:pic>
                    <pic:nvPicPr>
                      <pic:cNvPr id="0" name="image57.png"/>
                      <pic:cNvPicPr preferRelativeResize="0"/>
                    </pic:nvPicPr>
                    <pic:blipFill>
                      <a:blip r:embed="rId5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556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color w:val="191919"/>
          <w:sz w:val="24"/>
          <w:szCs w:val="24"/>
          <w:rtl w:val="0"/>
        </w:rPr>
        <w:t xml:space="preserve"> non è l’elemento neutro per </w:t>
      </w:r>
      <w:hyperlink r:id="rId60">
        <w:r w:rsidDel="00000000" w:rsidR="00000000" w:rsidRPr="00000000">
          <w:rPr>
            <w:color w:val="191919"/>
            <w:sz w:val="24"/>
            <w:szCs w:val="24"/>
          </w:rPr>
          <w:drawing>
            <wp:inline distB="19050" distT="19050" distL="19050" distR="19050">
              <wp:extent cx="304800" cy="152400"/>
              <wp:effectExtent b="0" l="0" r="0" t="0"/>
              <wp:docPr id="82" name="image69.png"/>
              <a:graphic>
                <a:graphicData uri="http://schemas.openxmlformats.org/drawingml/2006/picture">
                  <pic:pic>
                    <pic:nvPicPr>
                      <pic:cNvPr id="0" name="image69.png"/>
                      <pic:cNvPicPr preferRelativeResize="0"/>
                    </pic:nvPicPr>
                    <pic:blipFill>
                      <a:blip r:embed="rId6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48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color w:val="191919"/>
          <w:sz w:val="24"/>
          <w:szCs w:val="24"/>
          <w:rtl w:val="0"/>
        </w:rPr>
        <w:t xml:space="preserve">. In questo contesto si può dare una seconda caratterizzazione della precisione di macchina (che non dimostriamo)</w:t>
      </w:r>
    </w:p>
    <w:p w:rsidR="00000000" w:rsidDel="00000000" w:rsidP="00000000" w:rsidRDefault="00000000" w:rsidRPr="00000000" w14:paraId="00000031">
      <w:pPr>
        <w:spacing w:after="120" w:lineRule="auto"/>
        <w:rPr>
          <w:color w:val="191919"/>
          <w:sz w:val="24"/>
          <w:szCs w:val="24"/>
        </w:rPr>
      </w:pPr>
      <w:r w:rsidDel="00000000" w:rsidR="00000000" w:rsidRPr="00000000">
        <w:rPr>
          <w:color w:val="191919"/>
          <w:sz w:val="24"/>
          <w:szCs w:val="24"/>
          <w:rtl w:val="0"/>
        </w:rPr>
        <w:t xml:space="preserve">ε</w:t>
      </w:r>
      <w:r w:rsidDel="00000000" w:rsidR="00000000" w:rsidRPr="00000000">
        <w:rPr>
          <w:color w:val="191919"/>
          <w:sz w:val="24"/>
          <w:szCs w:val="24"/>
          <w:vertAlign w:val="subscript"/>
          <w:rtl w:val="0"/>
        </w:rPr>
        <w:t xml:space="preserve">M</w:t>
      </w:r>
      <w:r w:rsidDel="00000000" w:rsidR="00000000" w:rsidRPr="00000000">
        <w:rPr>
          <w:color w:val="191919"/>
          <w:sz w:val="24"/>
          <w:szCs w:val="24"/>
          <w:rtl w:val="0"/>
        </w:rPr>
        <w:t xml:space="preserve">=</w:t>
      </w:r>
      <w:hyperlink r:id="rId62">
        <w:r w:rsidDel="00000000" w:rsidR="00000000" w:rsidRPr="00000000">
          <w:rPr>
            <w:color w:val="191919"/>
            <w:sz w:val="24"/>
            <w:szCs w:val="24"/>
          </w:rPr>
          <w:drawing>
            <wp:inline distB="19050" distT="19050" distL="19050" distR="19050">
              <wp:extent cx="292100" cy="114300"/>
              <wp:effectExtent b="0" l="0" r="0" t="0"/>
              <wp:docPr id="77" name="image62.png"/>
              <a:graphic>
                <a:graphicData uri="http://schemas.openxmlformats.org/drawingml/2006/picture">
                  <pic:pic>
                    <pic:nvPicPr>
                      <pic:cNvPr id="0" name="image62.png"/>
                      <pic:cNvPicPr preferRelativeResize="0"/>
                    </pic:nvPicPr>
                    <pic:blipFill>
                      <a:blip r:embed="rId6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921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191919"/>
          <w:sz w:val="24"/>
          <w:szCs w:val="24"/>
          <w:rtl w:val="0"/>
        </w:rPr>
        <w:t xml:space="preserve">{μ ∈ </w:t>
      </w:r>
      <w:hyperlink r:id="rId64">
        <w:r w:rsidDel="00000000" w:rsidR="00000000" w:rsidRPr="00000000">
          <w:rPr>
            <w:color w:val="191919"/>
            <w:sz w:val="24"/>
            <w:szCs w:val="24"/>
          </w:rPr>
          <w:drawing>
            <wp:inline distB="19050" distT="19050" distL="19050" distR="19050">
              <wp:extent cx="203200" cy="139700"/>
              <wp:effectExtent b="0" l="0" r="0" t="0"/>
              <wp:docPr id="39" name="image41.png"/>
              <a:graphic>
                <a:graphicData uri="http://schemas.openxmlformats.org/drawingml/2006/picture">
                  <pic:pic>
                    <pic:nvPicPr>
                      <pic:cNvPr id="0" name="image41.png"/>
                      <pic:cNvPicPr preferRelativeResize="0"/>
                    </pic:nvPicPr>
                    <pic:blipFill>
                      <a:blip r:embed="rId6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3200" cy="139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191919"/>
          <w:sz w:val="24"/>
          <w:szCs w:val="24"/>
          <w:rtl w:val="0"/>
        </w:rPr>
        <w:t xml:space="preserve"> :1⊕μ </w:t>
      </w:r>
      <w:hyperlink r:id="rId66">
        <w:r w:rsidDel="00000000" w:rsidR="00000000" w:rsidRPr="00000000">
          <w:rPr>
            <w:color w:val="191919"/>
            <w:sz w:val="24"/>
            <w:szCs w:val="24"/>
          </w:rPr>
          <w:drawing>
            <wp:inline distB="19050" distT="19050" distL="19050" distR="19050">
              <wp:extent cx="228600" cy="114300"/>
              <wp:effectExtent b="0" l="0" r="0" t="0"/>
              <wp:docPr id="48" name="image40.png"/>
              <a:graphic>
                <a:graphicData uri="http://schemas.openxmlformats.org/drawingml/2006/picture">
                  <pic:pic>
                    <pic:nvPicPr>
                      <pic:cNvPr id="0" name="image40.png"/>
                      <pic:cNvPicPr preferRelativeResize="0"/>
                    </pic:nvPicPr>
                    <pic:blipFill>
                      <a:blip r:embed="rId6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86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color w:val="191919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20" w:lineRule="auto"/>
        <w:rPr>
          <w:color w:val="191919"/>
          <w:sz w:val="24"/>
          <w:szCs w:val="24"/>
        </w:rPr>
      </w:pPr>
      <w:r w:rsidDel="00000000" w:rsidR="00000000" w:rsidRPr="00000000">
        <w:rPr>
          <w:color w:val="191919"/>
          <w:sz w:val="24"/>
          <w:szCs w:val="24"/>
          <w:rtl w:val="0"/>
        </w:rPr>
        <w:t xml:space="preserve">Passiamo alla questione chiave: la risposta delle operazioni agli errori sui dati.</w:t>
      </w:r>
    </w:p>
    <w:p w:rsidR="00000000" w:rsidDel="00000000" w:rsidP="00000000" w:rsidRDefault="00000000" w:rsidRPr="00000000" w14:paraId="00000033">
      <w:pPr>
        <w:spacing w:after="120" w:lineRule="auto"/>
        <w:rPr>
          <w:color w:val="191919"/>
          <w:sz w:val="24"/>
          <w:szCs w:val="24"/>
        </w:rPr>
      </w:pPr>
      <w:r w:rsidDel="00000000" w:rsidR="00000000" w:rsidRPr="00000000">
        <w:rPr>
          <w:color w:val="191919"/>
          <w:sz w:val="24"/>
          <w:szCs w:val="24"/>
          <w:rtl w:val="0"/>
        </w:rPr>
        <w:t xml:space="preserve">Possiamo osservare fin da subito che l’arrotondamento finale del risultato ha un errore che non può superare la precisione di macchina</w:t>
      </w:r>
    </w:p>
    <w:p w:rsidR="00000000" w:rsidDel="00000000" w:rsidP="00000000" w:rsidRDefault="00000000" w:rsidRPr="00000000" w14:paraId="00000034">
      <w:pPr>
        <w:spacing w:after="120" w:lineRule="auto"/>
        <w:rPr>
          <w:color w:val="191919"/>
          <w:sz w:val="24"/>
          <w:szCs w:val="24"/>
        </w:rPr>
      </w:pPr>
      <w:r w:rsidDel="00000000" w:rsidR="00000000" w:rsidRPr="00000000">
        <w:rPr>
          <w:color w:val="191919"/>
          <w:sz w:val="24"/>
          <w:szCs w:val="24"/>
          <w:rtl w:val="0"/>
        </w:rPr>
        <w:t xml:space="preserve">ε</w:t>
      </w:r>
      <w:r w:rsidDel="00000000" w:rsidR="00000000" w:rsidRPr="00000000">
        <w:rPr>
          <w:color w:val="191919"/>
          <w:sz w:val="24"/>
          <w:szCs w:val="24"/>
          <w:vertAlign w:val="subscript"/>
          <w:rtl w:val="0"/>
        </w:rPr>
        <w:t xml:space="preserve">M</w:t>
      </w:r>
      <w:r w:rsidDel="00000000" w:rsidR="00000000" w:rsidRPr="00000000">
        <w:rPr>
          <w:color w:val="191919"/>
          <w:sz w:val="24"/>
          <w:szCs w:val="24"/>
          <w:rtl w:val="0"/>
        </w:rPr>
        <w:t xml:space="preserve">=</w:t>
      </w:r>
      <w:hyperlink r:id="rId68">
        <w:r w:rsidDel="00000000" w:rsidR="00000000" w:rsidRPr="00000000">
          <w:rPr>
            <w:color w:val="191919"/>
            <w:sz w:val="24"/>
            <w:szCs w:val="24"/>
          </w:rPr>
          <w:drawing>
            <wp:inline distB="19050" distT="19050" distL="19050" distR="19050">
              <wp:extent cx="266700" cy="368300"/>
              <wp:effectExtent b="0" l="0" r="0" t="0"/>
              <wp:docPr id="40" name="image34.png"/>
              <a:graphic>
                <a:graphicData uri="http://schemas.openxmlformats.org/drawingml/2006/picture">
                  <pic:pic>
                    <pic:nvPicPr>
                      <pic:cNvPr id="0" name="image34.png"/>
                      <pic:cNvPicPr preferRelativeResize="0"/>
                    </pic:nvPicPr>
                    <pic:blipFill>
                      <a:blip r:embed="rId6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6700" cy="368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20" w:lineRule="auto"/>
        <w:rPr>
          <w:color w:val="191919"/>
          <w:sz w:val="32"/>
          <w:szCs w:val="32"/>
        </w:rPr>
      </w:pPr>
      <w:r w:rsidDel="00000000" w:rsidR="00000000" w:rsidRPr="00000000">
        <w:rPr>
          <w:color w:val="191919"/>
          <w:sz w:val="24"/>
          <w:szCs w:val="24"/>
          <w:rtl w:val="0"/>
        </w:rPr>
        <w:t xml:space="preserve">e quindi è ininfluente ai fini dell’analisi dell’effetto degli errori sui dati. Invece l’errore chiave da stimare è </w:t>
      </w:r>
      <w:r w:rsidDel="00000000" w:rsidR="00000000" w:rsidRPr="00000000">
        <w:rPr>
          <w:color w:val="191919"/>
          <w:sz w:val="24"/>
          <w:szCs w:val="24"/>
          <w:u w:val="single"/>
          <w:rtl w:val="0"/>
        </w:rPr>
        <w:t xml:space="preserve">l’errore relativo</w:t>
      </w:r>
      <w:r w:rsidDel="00000000" w:rsidR="00000000" w:rsidRPr="00000000">
        <w:rPr>
          <w:color w:val="191919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20" w:lineRule="auto"/>
        <w:rPr>
          <w:color w:val="191919"/>
          <w:sz w:val="24"/>
          <w:szCs w:val="24"/>
        </w:rPr>
      </w:pPr>
      <w:hyperlink r:id="rId70">
        <w:r w:rsidDel="00000000" w:rsidR="00000000" w:rsidRPr="00000000">
          <w:rPr>
            <w:color w:val="191919"/>
            <w:sz w:val="32"/>
            <w:szCs w:val="32"/>
          </w:rPr>
          <w:drawing>
            <wp:inline distB="19050" distT="19050" distL="19050" distR="19050">
              <wp:extent cx="2324100" cy="381000"/>
              <wp:effectExtent b="0" l="0" r="0" t="0"/>
              <wp:docPr id="89" name="image77.gif"/>
              <a:graphic>
                <a:graphicData uri="http://schemas.openxmlformats.org/drawingml/2006/picture">
                  <pic:pic>
                    <pic:nvPicPr>
                      <pic:cNvPr id="0" name="image77.gif"/>
                      <pic:cNvPicPr preferRelativeResize="0"/>
                    </pic:nvPicPr>
                    <pic:blipFill>
                      <a:blip r:embed="rId7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24100" cy="3810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20" w:lineRule="auto"/>
        <w:rPr>
          <w:color w:val="191919"/>
          <w:sz w:val="24"/>
          <w:szCs w:val="24"/>
        </w:rPr>
      </w:pPr>
      <w:r w:rsidDel="00000000" w:rsidR="00000000" w:rsidRPr="00000000">
        <w:rPr>
          <w:color w:val="191919"/>
          <w:sz w:val="24"/>
          <w:szCs w:val="24"/>
          <w:rtl w:val="0"/>
        </w:rPr>
        <w:t xml:space="preserve">(purché </w:t>
      </w:r>
      <w:hyperlink r:id="rId72">
        <w:r w:rsidDel="00000000" w:rsidR="00000000" w:rsidRPr="00000000">
          <w:rPr>
            <w:color w:val="191919"/>
            <w:sz w:val="24"/>
            <w:szCs w:val="24"/>
          </w:rPr>
          <w:drawing>
            <wp:inline distB="19050" distT="19050" distL="19050" distR="19050">
              <wp:extent cx="647700" cy="152400"/>
              <wp:effectExtent b="0" l="0" r="0" t="0"/>
              <wp:docPr id="61" name="image49.png"/>
              <a:graphic>
                <a:graphicData uri="http://schemas.openxmlformats.org/drawingml/2006/picture">
                  <pic:pic>
                    <pic:nvPicPr>
                      <pic:cNvPr id="0" name="image49.png"/>
                      <pic:cNvPicPr preferRelativeResize="0"/>
                    </pic:nvPicPr>
                    <pic:blipFill>
                      <a:blip r:embed="rId7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77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color w:val="191919"/>
          <w:sz w:val="24"/>
          <w:szCs w:val="24"/>
          <w:rtl w:val="0"/>
        </w:rPr>
        <w:t xml:space="preserve">) in funzione degli errori relativi sui dati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rPr>
          <w:color w:val="191919"/>
          <w:sz w:val="24"/>
          <w:szCs w:val="24"/>
        </w:rPr>
      </w:pPr>
      <w:hyperlink r:id="rId74">
        <w:r w:rsidDel="00000000" w:rsidR="00000000" w:rsidRPr="00000000">
          <w:rPr>
            <w:color w:val="191919"/>
            <w:sz w:val="24"/>
            <w:szCs w:val="24"/>
          </w:rPr>
          <w:drawing>
            <wp:inline distB="19050" distT="19050" distL="19050" distR="19050">
              <wp:extent cx="1358900" cy="393700"/>
              <wp:effectExtent b="0" l="0" r="0" t="0"/>
              <wp:docPr id="32" name="image29.png"/>
              <a:graphic>
                <a:graphicData uri="http://schemas.openxmlformats.org/drawingml/2006/picture">
                  <pic:pic>
                    <pic:nvPicPr>
                      <pic:cNvPr id="0" name="image29.png"/>
                      <pic:cNvPicPr preferRelativeResize="0"/>
                    </pic:nvPicPr>
                    <pic:blipFill>
                      <a:blip r:embed="rId7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58900" cy="393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rPr>
          <w:color w:val="191919"/>
          <w:sz w:val="24"/>
          <w:szCs w:val="24"/>
        </w:rPr>
      </w:pPr>
      <w:hyperlink r:id="rId76">
        <w:r w:rsidDel="00000000" w:rsidR="00000000" w:rsidRPr="00000000">
          <w:rPr>
            <w:color w:val="191919"/>
            <w:sz w:val="24"/>
            <w:szCs w:val="24"/>
          </w:rPr>
          <w:drawing>
            <wp:inline distB="19050" distT="19050" distL="19050" distR="19050">
              <wp:extent cx="1333500" cy="393700"/>
              <wp:effectExtent b="0" l="0" r="0" t="0"/>
              <wp:docPr id="20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7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33500" cy="393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20" w:lineRule="auto"/>
        <w:rPr>
          <w:color w:val="191919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91919"/>
          <w:sz w:val="24"/>
          <w:szCs w:val="24"/>
          <w:rtl w:val="0"/>
        </w:rPr>
        <w:t xml:space="preserve">più in generale, dati due numeri reali x, y ≠ 0 e due loro approssimazioni </w:t>
      </w:r>
      <w:hyperlink r:id="rId78">
        <w:r w:rsidDel="00000000" w:rsidR="00000000" w:rsidRPr="00000000">
          <w:rPr>
            <w:color w:val="191919"/>
            <w:sz w:val="24"/>
            <w:szCs w:val="24"/>
          </w:rPr>
          <w:drawing>
            <wp:inline distB="19050" distT="19050" distL="19050" distR="19050">
              <wp:extent cx="850900" cy="139700"/>
              <wp:effectExtent b="0" l="0" r="0" t="0"/>
              <wp:docPr id="76" name="image60.png"/>
              <a:graphic>
                <a:graphicData uri="http://schemas.openxmlformats.org/drawingml/2006/picture">
                  <pic:pic>
                    <pic:nvPicPr>
                      <pic:cNvPr id="0" name="image60.png"/>
                      <pic:cNvPicPr preferRelativeResize="0"/>
                    </pic:nvPicPr>
                    <pic:blipFill>
                      <a:blip r:embed="rId7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50900" cy="139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color w:val="191919"/>
          <w:sz w:val="24"/>
          <w:szCs w:val="24"/>
          <w:rtl w:val="0"/>
        </w:rPr>
        <w:t xml:space="preserve"> (dove supponiamo di saper stimare gli errori relativi </w:t>
      </w:r>
      <w:hyperlink r:id="rId80">
        <w:r w:rsidDel="00000000" w:rsidR="00000000" w:rsidRPr="00000000">
          <w:rPr>
            <w:color w:val="191919"/>
            <w:sz w:val="24"/>
            <w:szCs w:val="24"/>
          </w:rPr>
          <w:drawing>
            <wp:inline distB="19050" distT="19050" distL="19050" distR="19050">
              <wp:extent cx="1117600" cy="165100"/>
              <wp:effectExtent b="0" l="0" r="0" t="0"/>
              <wp:docPr id="23" name="image20.png"/>
              <a:graphic>
                <a:graphicData uri="http://schemas.openxmlformats.org/drawingml/2006/picture">
                  <pic:pic>
                    <pic:nvPicPr>
                      <pic:cNvPr id="0" name="image20.png"/>
                      <pic:cNvPicPr preferRelativeResize="0"/>
                    </pic:nvPicPr>
                    <pic:blipFill>
                      <a:blip r:embed="rId8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17600" cy="165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color w:val="191919"/>
          <w:sz w:val="24"/>
          <w:szCs w:val="24"/>
          <w:rtl w:val="0"/>
        </w:rPr>
        <w:t xml:space="preserve"> e </w:t>
      </w:r>
      <w:hyperlink r:id="rId82">
        <w:r w:rsidDel="00000000" w:rsidR="00000000" w:rsidRPr="00000000">
          <w:rPr>
            <w:color w:val="191919"/>
            <w:sz w:val="24"/>
            <w:szCs w:val="24"/>
          </w:rPr>
          <w:drawing>
            <wp:inline distB="19050" distT="19050" distL="19050" distR="19050">
              <wp:extent cx="1016000" cy="165100"/>
              <wp:effectExtent b="0" l="0" r="0" t="0"/>
              <wp:docPr id="85" name="image74.png"/>
              <a:graphic>
                <a:graphicData uri="http://schemas.openxmlformats.org/drawingml/2006/picture">
                  <pic:pic>
                    <pic:nvPicPr>
                      <pic:cNvPr id="0" name="image74.png"/>
                      <pic:cNvPicPr preferRelativeResize="0"/>
                    </pic:nvPicPr>
                    <pic:blipFill>
                      <a:blip r:embed="rId8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6000" cy="165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color w:val="191919"/>
          <w:sz w:val="24"/>
          <w:szCs w:val="24"/>
          <w:rtl w:val="0"/>
        </w:rPr>
        <w:t xml:space="preserve">) andiamo a stimare l’errore relativo sul risultato dell’operazione </w:t>
      </w:r>
      <w:hyperlink r:id="rId84">
        <w:r w:rsidDel="00000000" w:rsidR="00000000" w:rsidRPr="00000000">
          <w:rPr>
            <w:color w:val="191919"/>
            <w:sz w:val="24"/>
            <w:szCs w:val="24"/>
          </w:rPr>
          <w:drawing>
            <wp:inline distB="19050" distT="19050" distL="19050" distR="19050">
              <wp:extent cx="76200" cy="76200"/>
              <wp:effectExtent b="0" l="0" r="0" t="0"/>
              <wp:docPr id="84" name="image63.png"/>
              <a:graphic>
                <a:graphicData uri="http://schemas.openxmlformats.org/drawingml/2006/picture">
                  <pic:pic>
                    <pic:nvPicPr>
                      <pic:cNvPr id="0" name="image63.png"/>
                      <pic:cNvPicPr preferRelativeResize="0"/>
                    </pic:nvPicPr>
                    <pic:blipFill>
                      <a:blip r:embed="rId8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200" cy="762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color w:val="191919"/>
          <w:sz w:val="24"/>
          <w:szCs w:val="24"/>
          <w:rtl w:val="0"/>
        </w:rPr>
        <w:t xml:space="preserve">, commesso.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20" w:lineRule="auto"/>
        <w:rPr>
          <w:color w:val="191919"/>
          <w:sz w:val="24"/>
          <w:szCs w:val="24"/>
        </w:rPr>
      </w:pPr>
      <w:r w:rsidDel="00000000" w:rsidR="00000000" w:rsidRPr="00000000">
        <w:rPr>
          <w:color w:val="191919"/>
          <w:sz w:val="24"/>
          <w:szCs w:val="24"/>
          <w:rtl w:val="0"/>
        </w:rPr>
        <w:t xml:space="preserve">Utilizzando i dati approssimati invece dei dati esatti </w:t>
      </w:r>
    </w:p>
    <w:p w:rsidR="00000000" w:rsidDel="00000000" w:rsidP="00000000" w:rsidRDefault="00000000" w:rsidRPr="00000000" w14:paraId="0000003C">
      <w:pPr>
        <w:spacing w:after="120" w:lineRule="auto"/>
        <w:rPr>
          <w:color w:val="191919"/>
          <w:sz w:val="24"/>
          <w:szCs w:val="24"/>
        </w:rPr>
      </w:pPr>
      <w:hyperlink r:id="rId86">
        <w:r w:rsidDel="00000000" w:rsidR="00000000" w:rsidRPr="00000000">
          <w:rPr>
            <w:color w:val="191919"/>
            <w:sz w:val="24"/>
            <w:szCs w:val="24"/>
          </w:rPr>
          <w:drawing>
            <wp:inline distB="19050" distT="19050" distL="19050" distR="19050">
              <wp:extent cx="2463800" cy="393700"/>
              <wp:effectExtent b="0" l="0" r="0" t="0"/>
              <wp:docPr id="27" name="image31.png"/>
              <a:graphic>
                <a:graphicData uri="http://schemas.openxmlformats.org/drawingml/2006/picture">
                  <pic:pic>
                    <pic:nvPicPr>
                      <pic:cNvPr id="0" name="image31.png"/>
                      <pic:cNvPicPr preferRelativeResize="0"/>
                    </pic:nvPicPr>
                    <pic:blipFill>
                      <a:blip r:embed="rId8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63800" cy="393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20" w:lineRule="auto"/>
        <w:rPr>
          <w:color w:val="191919"/>
          <w:sz w:val="24"/>
          <w:szCs w:val="24"/>
        </w:rPr>
      </w:pPr>
      <w:r w:rsidDel="00000000" w:rsidR="00000000" w:rsidRPr="00000000">
        <w:rPr>
          <w:color w:val="191919"/>
          <w:sz w:val="24"/>
          <w:szCs w:val="24"/>
          <w:rtl w:val="0"/>
        </w:rPr>
        <w:t xml:space="preserve">in funzione di  ε</w:t>
      </w:r>
      <w:r w:rsidDel="00000000" w:rsidR="00000000" w:rsidRPr="00000000">
        <w:rPr>
          <w:color w:val="191919"/>
          <w:sz w:val="24"/>
          <w:szCs w:val="24"/>
          <w:vertAlign w:val="subscript"/>
          <w:rtl w:val="0"/>
        </w:rPr>
        <w:t xml:space="preserve">x</w:t>
      </w:r>
      <w:r w:rsidDel="00000000" w:rsidR="00000000" w:rsidRPr="00000000">
        <w:rPr>
          <w:color w:val="191919"/>
          <w:sz w:val="24"/>
          <w:szCs w:val="24"/>
          <w:rtl w:val="0"/>
        </w:rPr>
        <w:t xml:space="preserve">, ε</w:t>
      </w:r>
      <w:r w:rsidDel="00000000" w:rsidR="00000000" w:rsidRPr="00000000">
        <w:rPr>
          <w:color w:val="191919"/>
          <w:sz w:val="24"/>
          <w:szCs w:val="24"/>
          <w:vertAlign w:val="subscript"/>
          <w:rtl w:val="0"/>
        </w:rPr>
        <w:t xml:space="preserve">y</w:t>
      </w:r>
      <w:r w:rsidDel="00000000" w:rsidR="00000000" w:rsidRPr="00000000">
        <w:rPr>
          <w:color w:val="191919"/>
          <w:sz w:val="24"/>
          <w:szCs w:val="24"/>
          <w:rtl w:val="0"/>
        </w:rPr>
        <w:t xml:space="preserve"> (nel caso delle operazioni macchina si ha </w:t>
      </w:r>
    </w:p>
    <w:p w:rsidR="00000000" w:rsidDel="00000000" w:rsidP="00000000" w:rsidRDefault="00000000" w:rsidRPr="00000000" w14:paraId="0000003E">
      <w:pPr>
        <w:spacing w:after="120" w:lineRule="auto"/>
        <w:rPr>
          <w:color w:val="191919"/>
          <w:sz w:val="24"/>
          <w:szCs w:val="24"/>
        </w:rPr>
      </w:pPr>
      <w:r w:rsidDel="00000000" w:rsidR="00000000" w:rsidRPr="00000000">
        <w:rPr>
          <w:color w:val="19191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191919"/>
          <w:sz w:val="24"/>
          <w:szCs w:val="24"/>
          <w:highlight w:val="white"/>
        </w:rPr>
        <w:drawing>
          <wp:inline distB="114300" distT="114300" distL="114300" distR="114300">
            <wp:extent cx="63500" cy="139700"/>
            <wp:effectExtent b="0" l="0" r="0" t="0"/>
            <wp:docPr descr="x^~" id="41" name="image36.gif"/>
            <a:graphic>
              <a:graphicData uri="http://schemas.openxmlformats.org/drawingml/2006/picture">
                <pic:pic>
                  <pic:nvPicPr>
                    <pic:cNvPr descr="x^~" id="0" name="image36.gif"/>
                    <pic:cNvPicPr preferRelativeResize="0"/>
                  </pic:nvPicPr>
                  <pic:blipFill>
                    <a:blip r:embed="rId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3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191919"/>
          <w:sz w:val="24"/>
          <w:szCs w:val="24"/>
          <w:rtl w:val="0"/>
        </w:rPr>
        <w:t xml:space="preserve">=</w:t>
      </w:r>
      <w:hyperlink r:id="rId89">
        <w:r w:rsidDel="00000000" w:rsidR="00000000" w:rsidRPr="00000000">
          <w:rPr>
            <w:color w:val="191919"/>
            <w:sz w:val="24"/>
            <w:szCs w:val="24"/>
          </w:rPr>
          <w:drawing>
            <wp:inline distB="19050" distT="19050" distL="19050" distR="19050">
              <wp:extent cx="393700" cy="177800"/>
              <wp:effectExtent b="0" l="0" r="0" t="0"/>
              <wp:docPr id="58" name="image44.png"/>
              <a:graphic>
                <a:graphicData uri="http://schemas.openxmlformats.org/drawingml/2006/picture">
                  <pic:pic>
                    <pic:nvPicPr>
                      <pic:cNvPr id="0" name="image44.png"/>
                      <pic:cNvPicPr preferRelativeResize="0"/>
                    </pic:nvPicPr>
                    <pic:blipFill>
                      <a:blip r:embed="rId9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3700" cy="1778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color w:val="191919"/>
          <w:sz w:val="24"/>
          <w:szCs w:val="24"/>
          <w:rtl w:val="0"/>
        </w:rPr>
        <w:t xml:space="preserve">,    ỹ=</w:t>
      </w:r>
      <w:hyperlink r:id="rId91">
        <w:r w:rsidDel="00000000" w:rsidR="00000000" w:rsidRPr="00000000">
          <w:rPr>
            <w:color w:val="191919"/>
            <w:sz w:val="24"/>
            <w:szCs w:val="24"/>
          </w:rPr>
          <w:drawing>
            <wp:inline distB="19050" distT="19050" distL="19050" distR="19050">
              <wp:extent cx="381000" cy="177800"/>
              <wp:effectExtent b="0" l="0" r="0" t="0"/>
              <wp:docPr id="24" name="image18.png"/>
              <a:graphic>
                <a:graphicData uri="http://schemas.openxmlformats.org/drawingml/2006/picture">
                  <pic:pic>
                    <pic:nvPicPr>
                      <pic:cNvPr id="0" name="image18.png"/>
                      <pic:cNvPicPr preferRelativeResize="0"/>
                    </pic:nvPicPr>
                    <pic:blipFill>
                      <a:blip r:embed="rId9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0" cy="1778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color w:val="191919"/>
          <w:sz w:val="24"/>
          <w:szCs w:val="24"/>
          <w:rtl w:val="0"/>
        </w:rPr>
        <w:t xml:space="preserve">  ε</w:t>
      </w:r>
      <w:r w:rsidDel="00000000" w:rsidR="00000000" w:rsidRPr="00000000">
        <w:rPr>
          <w:color w:val="191919"/>
          <w:sz w:val="24"/>
          <w:szCs w:val="24"/>
          <w:vertAlign w:val="subscript"/>
          <w:rtl w:val="0"/>
        </w:rPr>
        <w:t xml:space="preserve">x</w:t>
      </w:r>
      <w:r w:rsidDel="00000000" w:rsidR="00000000" w:rsidRPr="00000000">
        <w:rPr>
          <w:color w:val="191919"/>
          <w:sz w:val="24"/>
          <w:szCs w:val="24"/>
          <w:rtl w:val="0"/>
        </w:rPr>
        <w:t xml:space="preserve"> ,ε</w:t>
      </w:r>
      <w:r w:rsidDel="00000000" w:rsidR="00000000" w:rsidRPr="00000000">
        <w:rPr>
          <w:color w:val="191919"/>
          <w:sz w:val="24"/>
          <w:szCs w:val="24"/>
          <w:vertAlign w:val="subscript"/>
          <w:rtl w:val="0"/>
        </w:rPr>
        <w:t xml:space="preserve">y</w:t>
      </w:r>
      <w:r w:rsidDel="00000000" w:rsidR="00000000" w:rsidRPr="00000000">
        <w:rPr>
          <w:rFonts w:ascii="Arial Unicode MS" w:cs="Arial Unicode MS" w:eastAsia="Arial Unicode MS" w:hAnsi="Arial Unicode MS"/>
          <w:color w:val="191919"/>
          <w:sz w:val="24"/>
          <w:szCs w:val="24"/>
          <w:rtl w:val="0"/>
        </w:rPr>
        <w:t xml:space="preserve"> ≤ ε</w:t>
      </w:r>
      <w:r w:rsidDel="00000000" w:rsidR="00000000" w:rsidRPr="00000000">
        <w:rPr>
          <w:color w:val="191919"/>
          <w:sz w:val="24"/>
          <w:szCs w:val="24"/>
          <w:vertAlign w:val="subscript"/>
          <w:rtl w:val="0"/>
        </w:rPr>
        <w:t xml:space="preserve">M</w:t>
      </w:r>
      <w:r w:rsidDel="00000000" w:rsidR="00000000" w:rsidRPr="00000000">
        <w:rPr>
          <w:color w:val="191919"/>
          <w:sz w:val="24"/>
          <w:szCs w:val="24"/>
          <w:rtl w:val="0"/>
        </w:rPr>
        <w:t xml:space="preserve"> 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20" w:lineRule="auto"/>
        <w:rPr>
          <w:color w:val="191919"/>
          <w:sz w:val="24"/>
          <w:szCs w:val="24"/>
        </w:rPr>
      </w:pPr>
      <w:r w:rsidDel="00000000" w:rsidR="00000000" w:rsidRPr="00000000">
        <w:rPr>
          <w:color w:val="191919"/>
          <w:sz w:val="24"/>
          <w:szCs w:val="24"/>
          <w:rtl w:val="0"/>
        </w:rPr>
        <w:t xml:space="preserve">diremo STABILE un’operazione aritmetica per cui l’errore sul risultato ha lo stesso ordine di grandezza dell’errore (massimo) sui dati.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20" w:lineRule="auto"/>
        <w:rPr>
          <w:color w:val="191919"/>
          <w:sz w:val="24"/>
          <w:szCs w:val="24"/>
        </w:rPr>
      </w:pPr>
      <w:r w:rsidDel="00000000" w:rsidR="00000000" w:rsidRPr="00000000">
        <w:rPr>
          <w:color w:val="191919"/>
          <w:sz w:val="24"/>
          <w:szCs w:val="24"/>
          <w:rtl w:val="0"/>
        </w:rPr>
        <w:t xml:space="preserve">Iniziamo con la moltiplicazione (indichiamo il prodotto con la notazione standard xy, sapendo che nei linguaggi di calcolo il simbolo delle moltiplicazione è *)</w:t>
      </w:r>
    </w:p>
    <w:p w:rsidR="00000000" w:rsidDel="00000000" w:rsidP="00000000" w:rsidRDefault="00000000" w:rsidRPr="00000000" w14:paraId="00000041">
      <w:pPr>
        <w:spacing w:after="120" w:lineRule="auto"/>
        <w:rPr>
          <w:color w:val="191919"/>
          <w:sz w:val="24"/>
          <w:szCs w:val="24"/>
        </w:rPr>
      </w:pPr>
      <w:hyperlink r:id="rId93">
        <w:r w:rsidDel="00000000" w:rsidR="00000000" w:rsidRPr="00000000">
          <w:rPr>
            <w:color w:val="191919"/>
            <w:sz w:val="24"/>
            <w:szCs w:val="24"/>
          </w:rPr>
          <w:drawing>
            <wp:inline distB="19050" distT="19050" distL="19050" distR="19050">
              <wp:extent cx="1752600" cy="393700"/>
              <wp:effectExtent b="0" l="0" r="0" t="0"/>
              <wp:docPr id="30" name="image39.png"/>
              <a:graphic>
                <a:graphicData uri="http://schemas.openxmlformats.org/drawingml/2006/picture">
                  <pic:pic>
                    <pic:nvPicPr>
                      <pic:cNvPr id="0" name="image39.png"/>
                      <pic:cNvPicPr preferRelativeResize="0"/>
                    </pic:nvPicPr>
                    <pic:blipFill>
                      <a:blip r:embed="rId9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52600" cy="393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20" w:lineRule="auto"/>
        <w:rPr>
          <w:color w:val="191919"/>
          <w:sz w:val="24"/>
          <w:szCs w:val="24"/>
        </w:rPr>
      </w:pPr>
      <w:r w:rsidDel="00000000" w:rsidR="00000000" w:rsidRPr="00000000">
        <w:rPr>
          <w:color w:val="191919"/>
          <w:sz w:val="24"/>
          <w:szCs w:val="24"/>
          <w:rtl w:val="0"/>
        </w:rPr>
        <w:t xml:space="preserve">Usiamo la stessa tecnica che si usa per dimostrare che il limite del prodotto di due successioni o funzioni è il prodotto dei limiti, aggiungendo e togliendo a numeratore ad esempio </w:t>
      </w:r>
      <w:hyperlink r:id="rId95">
        <w:r w:rsidDel="00000000" w:rsidR="00000000" w:rsidRPr="00000000">
          <w:rPr>
            <w:color w:val="191919"/>
            <w:sz w:val="24"/>
            <w:szCs w:val="24"/>
          </w:rPr>
          <w:drawing>
            <wp:inline distB="19050" distT="19050" distL="19050" distR="19050">
              <wp:extent cx="165100" cy="139700"/>
              <wp:effectExtent b="0" l="0" r="0" t="0"/>
              <wp:docPr id="14" name="image16.gif"/>
              <a:graphic>
                <a:graphicData uri="http://schemas.openxmlformats.org/drawingml/2006/picture">
                  <pic:pic>
                    <pic:nvPicPr>
                      <pic:cNvPr id="0" name="image16.gif"/>
                      <pic:cNvPicPr preferRelativeResize="0"/>
                    </pic:nvPicPr>
                    <pic:blipFill>
                      <a:blip r:embed="rId9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5100" cy="139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20" w:lineRule="auto"/>
        <w:rPr>
          <w:color w:val="191919"/>
          <w:sz w:val="24"/>
          <w:szCs w:val="24"/>
        </w:rPr>
      </w:pPr>
      <w:hyperlink r:id="rId97">
        <w:r w:rsidDel="00000000" w:rsidR="00000000" w:rsidRPr="00000000">
          <w:rPr>
            <w:color w:val="191919"/>
            <w:sz w:val="24"/>
            <w:szCs w:val="24"/>
          </w:rPr>
          <w:drawing>
            <wp:inline distB="19050" distT="19050" distL="19050" distR="19050">
              <wp:extent cx="5524500" cy="393700"/>
              <wp:effectExtent b="0" l="0" r="0" t="0"/>
              <wp:docPr id="13" name="image19.png"/>
              <a:graphic>
                <a:graphicData uri="http://schemas.openxmlformats.org/drawingml/2006/picture">
                  <pic:pic>
                    <pic:nvPicPr>
                      <pic:cNvPr id="0" name="image19.png"/>
                      <pic:cNvPicPr preferRelativeResize="0"/>
                    </pic:nvPicPr>
                    <pic:blipFill>
                      <a:blip r:embed="rId9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24500" cy="393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color w:val="191919"/>
          <w:sz w:val="24"/>
          <w:szCs w:val="24"/>
          <w:rtl w:val="0"/>
        </w:rPr>
        <w:t xml:space="preserve">  *</w:t>
      </w:r>
    </w:p>
    <w:p w:rsidR="00000000" w:rsidDel="00000000" w:rsidP="00000000" w:rsidRDefault="00000000" w:rsidRPr="00000000" w14:paraId="00000044">
      <w:pPr>
        <w:spacing w:after="120" w:lineRule="auto"/>
        <w:rPr>
          <w:b w:val="1"/>
          <w:color w:val="191919"/>
          <w:sz w:val="24"/>
          <w:szCs w:val="24"/>
        </w:rPr>
      </w:pPr>
      <w:r w:rsidDel="00000000" w:rsidR="00000000" w:rsidRPr="00000000">
        <w:rPr>
          <w:color w:val="191919"/>
          <w:sz w:val="24"/>
          <w:szCs w:val="24"/>
          <w:rtl w:val="0"/>
        </w:rPr>
        <w:t xml:space="preserve">dove abbiamo utilizzato la DISUGUAGLIANZA TRIANGOLARE che è uno strumento chiave per fare </w:t>
      </w:r>
      <w:r w:rsidDel="00000000" w:rsidR="00000000" w:rsidRPr="00000000">
        <w:rPr>
          <w:color w:val="191919"/>
          <w:sz w:val="24"/>
          <w:szCs w:val="24"/>
          <w:rtl w:val="0"/>
        </w:rPr>
        <w:t xml:space="preserve">stime.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20" w:lineRule="auto"/>
        <w:rPr>
          <w:color w:val="191919"/>
          <w:sz w:val="24"/>
          <w:szCs w:val="24"/>
        </w:rPr>
      </w:pPr>
      <w:r w:rsidDel="00000000" w:rsidR="00000000" w:rsidRPr="00000000">
        <w:rPr>
          <w:color w:val="191919"/>
          <w:sz w:val="24"/>
          <w:szCs w:val="24"/>
          <w:rtl w:val="0"/>
        </w:rPr>
        <w:t xml:space="preserve">Dati a,b appartengono a R</w:t>
      </w:r>
    </w:p>
    <w:p w:rsidR="00000000" w:rsidDel="00000000" w:rsidP="00000000" w:rsidRDefault="00000000" w:rsidRPr="00000000" w14:paraId="00000046">
      <w:pPr>
        <w:spacing w:after="120" w:lineRule="auto"/>
        <w:rPr>
          <w:color w:val="191919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91919"/>
          <w:sz w:val="24"/>
          <w:szCs w:val="24"/>
          <w:rtl w:val="0"/>
        </w:rPr>
        <w:t xml:space="preserve">| |a|-|b| | ≤ |a+b| ≤ |a| + |b|</w:t>
      </w:r>
    </w:p>
    <w:p w:rsidR="00000000" w:rsidDel="00000000" w:rsidP="00000000" w:rsidRDefault="00000000" w:rsidRPr="00000000" w14:paraId="00000047">
      <w:pPr>
        <w:spacing w:after="120" w:lineRule="auto"/>
        <w:rPr>
          <w:color w:val="191919"/>
          <w:sz w:val="24"/>
          <w:szCs w:val="24"/>
        </w:rPr>
      </w:pPr>
      <w:r w:rsidDel="00000000" w:rsidR="00000000" w:rsidRPr="00000000">
        <w:rPr>
          <w:color w:val="191919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Merriweather" w:cs="Merriweather" w:eastAsia="Merriweather" w:hAnsi="Merriweather"/>
          <w:b w:val="1"/>
          <w:color w:val="191919"/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rFonts w:ascii="Arial Unicode MS" w:cs="Arial Unicode MS" w:eastAsia="Arial Unicode MS" w:hAnsi="Arial Unicode MS"/>
          <w:color w:val="191919"/>
          <w:sz w:val="24"/>
          <w:szCs w:val="24"/>
          <w:rtl w:val="0"/>
        </w:rPr>
        <w:t xml:space="preserve">↑  </w:t>
      </w:r>
      <w:r w:rsidDel="00000000" w:rsidR="00000000" w:rsidRPr="00000000">
        <w:rPr>
          <w:rFonts w:ascii="Merriweather" w:cs="Merriweather" w:eastAsia="Merriweather" w:hAnsi="Merriweather"/>
          <w:color w:val="191919"/>
          <w:sz w:val="20"/>
          <w:szCs w:val="20"/>
          <w:rtl w:val="0"/>
        </w:rPr>
        <w:t xml:space="preserve">sopra abbiamo usato</w:t>
      </w:r>
      <w:r w:rsidDel="00000000" w:rsidR="00000000" w:rsidRPr="00000000">
        <w:rPr>
          <w:rFonts w:ascii="Merriweather" w:cs="Merriweather" w:eastAsia="Merriweather" w:hAnsi="Merriweather"/>
          <w:color w:val="191919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20" w:lineRule="auto"/>
        <w:rPr>
          <w:color w:val="191919"/>
          <w:sz w:val="24"/>
          <w:szCs w:val="24"/>
        </w:rPr>
      </w:pPr>
      <w:r w:rsidDel="00000000" w:rsidR="00000000" w:rsidRPr="00000000">
        <w:rPr>
          <w:color w:val="191919"/>
          <w:sz w:val="24"/>
          <w:szCs w:val="24"/>
          <w:rtl w:val="0"/>
        </w:rPr>
        <w:t xml:space="preserve">quindi da * otteniamo (ricordando che il modulo del prodotto è il prodotto dei moduli)</w:t>
      </w:r>
    </w:p>
    <w:p w:rsidR="00000000" w:rsidDel="00000000" w:rsidP="00000000" w:rsidRDefault="00000000" w:rsidRPr="00000000" w14:paraId="00000049">
      <w:pPr>
        <w:spacing w:after="120" w:lineRule="auto"/>
        <w:rPr>
          <w:color w:val="191919"/>
          <w:sz w:val="24"/>
          <w:szCs w:val="24"/>
        </w:rPr>
      </w:pPr>
      <w:hyperlink r:id="rId99">
        <w:r w:rsidDel="00000000" w:rsidR="00000000" w:rsidRPr="00000000">
          <w:rPr>
            <w:color w:val="191919"/>
            <w:sz w:val="24"/>
            <w:szCs w:val="24"/>
          </w:rPr>
          <w:drawing>
            <wp:inline distB="19050" distT="19050" distL="19050" distR="19050">
              <wp:extent cx="3467100" cy="393700"/>
              <wp:effectExtent b="0" l="0" r="0" t="0"/>
              <wp:docPr id="51" name="image71.png"/>
              <a:graphic>
                <a:graphicData uri="http://schemas.openxmlformats.org/drawingml/2006/picture">
                  <pic:pic>
                    <pic:nvPicPr>
                      <pic:cNvPr id="0" name="image71.png"/>
                      <pic:cNvPicPr preferRelativeResize="0"/>
                    </pic:nvPicPr>
                    <pic:blipFill>
                      <a:blip r:embed="rId10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67100" cy="393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20" w:lineRule="auto"/>
        <w:rPr>
          <w:color w:val="191919"/>
          <w:sz w:val="24"/>
          <w:szCs w:val="24"/>
        </w:rPr>
      </w:pPr>
      <w:hyperlink r:id="rId101">
        <w:r w:rsidDel="00000000" w:rsidR="00000000" w:rsidRPr="00000000">
          <w:rPr>
            <w:color w:val="191919"/>
            <w:sz w:val="24"/>
            <w:szCs w:val="24"/>
          </w:rPr>
          <w:drawing>
            <wp:inline distB="19050" distT="19050" distL="19050" distR="19050">
              <wp:extent cx="2133600" cy="393700"/>
              <wp:effectExtent b="0" l="0" r="0" t="0"/>
              <wp:docPr id="22" name="image28.png"/>
              <a:graphic>
                <a:graphicData uri="http://schemas.openxmlformats.org/drawingml/2006/picture">
                  <pic:pic>
                    <pic:nvPicPr>
                      <pic:cNvPr id="0" name="image28.png"/>
                      <pic:cNvPicPr preferRelativeResize="0"/>
                    </pic:nvPicPr>
                    <pic:blipFill>
                      <a:blip r:embed="rId10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33600" cy="393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20" w:lineRule="auto"/>
        <w:rPr>
          <w:color w:val="191919"/>
          <w:sz w:val="24"/>
          <w:szCs w:val="24"/>
        </w:rPr>
      </w:pPr>
      <w:r w:rsidDel="00000000" w:rsidR="00000000" w:rsidRPr="00000000">
        <w:rPr>
          <w:color w:val="191919"/>
          <w:sz w:val="24"/>
          <w:szCs w:val="24"/>
          <w:rtl w:val="0"/>
        </w:rPr>
        <w:t xml:space="preserve">ora siccome </w:t>
      </w:r>
      <w:hyperlink r:id="rId103">
        <w:r w:rsidDel="00000000" w:rsidR="00000000" w:rsidRPr="00000000">
          <w:rPr>
            <w:color w:val="191919"/>
            <w:sz w:val="24"/>
            <w:szCs w:val="24"/>
          </w:rPr>
          <w:drawing>
            <wp:inline distB="19050" distT="19050" distL="19050" distR="19050">
              <wp:extent cx="393700" cy="114300"/>
              <wp:effectExtent b="0" l="0" r="0" t="0"/>
              <wp:docPr id="87" name="image64.png"/>
              <a:graphic>
                <a:graphicData uri="http://schemas.openxmlformats.org/drawingml/2006/picture">
                  <pic:pic>
                    <pic:nvPicPr>
                      <pic:cNvPr id="0" name="image64.png"/>
                      <pic:cNvPicPr preferRelativeResize="0"/>
                    </pic:nvPicPr>
                    <pic:blipFill>
                      <a:blip r:embed="rId10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37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color w:val="191919"/>
          <w:sz w:val="24"/>
          <w:szCs w:val="24"/>
          <w:rtl w:val="0"/>
        </w:rPr>
        <w:t xml:space="preserve"> possiamo dire almeno qualitativamente che </w:t>
      </w:r>
      <w:hyperlink r:id="rId105">
        <w:r w:rsidDel="00000000" w:rsidR="00000000" w:rsidRPr="00000000">
          <w:rPr>
            <w:color w:val="191919"/>
            <w:sz w:val="24"/>
            <w:szCs w:val="24"/>
          </w:rPr>
          <w:drawing>
            <wp:inline distB="19050" distT="19050" distL="19050" distR="19050">
              <wp:extent cx="736600" cy="165100"/>
              <wp:effectExtent b="0" l="0" r="0" t="0"/>
              <wp:docPr id="33" name="image26.png"/>
              <a:graphic>
                <a:graphicData uri="http://schemas.openxmlformats.org/drawingml/2006/picture">
                  <pic:pic>
                    <pic:nvPicPr>
                      <pic:cNvPr id="0" name="image26.png"/>
                      <pic:cNvPicPr preferRelativeResize="0"/>
                    </pic:nvPicPr>
                    <pic:blipFill>
                      <a:blip r:embed="rId10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6600" cy="165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color w:val="191919"/>
          <w:sz w:val="24"/>
          <w:szCs w:val="24"/>
          <w:rtl w:val="0"/>
        </w:rPr>
        <w:t xml:space="preserve"> e quindi</w:t>
      </w:r>
    </w:p>
    <w:p w:rsidR="00000000" w:rsidDel="00000000" w:rsidP="00000000" w:rsidRDefault="00000000" w:rsidRPr="00000000" w14:paraId="0000004C">
      <w:pPr>
        <w:spacing w:after="120" w:lineRule="auto"/>
        <w:rPr>
          <w:color w:val="191919"/>
          <w:sz w:val="24"/>
          <w:szCs w:val="24"/>
        </w:rPr>
      </w:pPr>
      <w:hyperlink r:id="rId107">
        <w:r w:rsidDel="00000000" w:rsidR="00000000" w:rsidRPr="00000000">
          <w:rPr>
            <w:color w:val="191919"/>
            <w:sz w:val="24"/>
            <w:szCs w:val="24"/>
          </w:rPr>
          <w:drawing>
            <wp:inline distB="19050" distT="19050" distL="19050" distR="19050">
              <wp:extent cx="2133600" cy="393700"/>
              <wp:effectExtent b="0" l="0" r="0" t="0"/>
              <wp:docPr id="45" name="image30.png"/>
              <a:graphic>
                <a:graphicData uri="http://schemas.openxmlformats.org/drawingml/2006/picture">
                  <pic:pic>
                    <pic:nvPicPr>
                      <pic:cNvPr id="0" name="image30.png"/>
                      <pic:cNvPicPr preferRelativeResize="0"/>
                    </pic:nvPicPr>
                    <pic:blipFill>
                      <a:blip r:embed="rId10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33600" cy="393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20" w:lineRule="auto"/>
        <w:rPr>
          <w:color w:val="191919"/>
          <w:sz w:val="24"/>
          <w:szCs w:val="24"/>
        </w:rPr>
      </w:pPr>
      <w:r w:rsidDel="00000000" w:rsidR="00000000" w:rsidRPr="00000000">
        <w:rPr>
          <w:color w:val="191919"/>
          <w:sz w:val="24"/>
          <w:szCs w:val="24"/>
          <w:rtl w:val="0"/>
        </w:rPr>
        <w:t xml:space="preserve">cioè che l’operazione di moltiplicazione è </w:t>
      </w:r>
      <w:r w:rsidDel="00000000" w:rsidR="00000000" w:rsidRPr="00000000">
        <w:rPr>
          <w:b w:val="1"/>
          <w:color w:val="191919"/>
          <w:sz w:val="24"/>
          <w:szCs w:val="24"/>
          <w:rtl w:val="0"/>
        </w:rPr>
        <w:t xml:space="preserve">stabile </w:t>
      </w:r>
      <w:r w:rsidDel="00000000" w:rsidR="00000000" w:rsidRPr="00000000">
        <w:rPr>
          <w:color w:val="191919"/>
          <w:sz w:val="24"/>
          <w:szCs w:val="24"/>
          <w:rtl w:val="0"/>
        </w:rPr>
        <w:t xml:space="preserve">(l’errore relativo sul risultato è maggiorato da una quantità che è dell’ordine dell’errore sui dati).</w:t>
      </w:r>
    </w:p>
    <w:p w:rsidR="00000000" w:rsidDel="00000000" w:rsidP="00000000" w:rsidRDefault="00000000" w:rsidRPr="00000000" w14:paraId="0000004E">
      <w:pPr>
        <w:spacing w:after="120" w:lineRule="auto"/>
        <w:rPr>
          <w:color w:val="191919"/>
          <w:sz w:val="24"/>
          <w:szCs w:val="24"/>
        </w:rPr>
      </w:pPr>
      <w:r w:rsidDel="00000000" w:rsidR="00000000" w:rsidRPr="00000000">
        <w:rPr>
          <w:color w:val="191919"/>
          <w:sz w:val="24"/>
          <w:szCs w:val="24"/>
          <w:rtl w:val="0"/>
        </w:rPr>
        <w:t xml:space="preserve">Per esprimere questo fatto possiamo usare la notazione</w:t>
      </w:r>
    </w:p>
    <w:p w:rsidR="00000000" w:rsidDel="00000000" w:rsidP="00000000" w:rsidRDefault="00000000" w:rsidRPr="00000000" w14:paraId="0000004F">
      <w:pPr>
        <w:spacing w:after="120" w:lineRule="auto"/>
        <w:rPr>
          <w:color w:val="191919"/>
          <w:sz w:val="28"/>
          <w:szCs w:val="28"/>
        </w:rPr>
      </w:pPr>
      <w:r w:rsidDel="00000000" w:rsidR="00000000" w:rsidRPr="00000000">
        <w:rPr>
          <w:color w:val="191919"/>
          <w:sz w:val="28"/>
          <w:szCs w:val="28"/>
          <w:rtl w:val="0"/>
        </w:rPr>
        <w:t xml:space="preserve">ε</w:t>
      </w:r>
      <w:r w:rsidDel="00000000" w:rsidR="00000000" w:rsidRPr="00000000">
        <w:rPr>
          <w:color w:val="191919"/>
          <w:sz w:val="28"/>
          <w:szCs w:val="28"/>
          <w:vertAlign w:val="subscript"/>
          <w:rtl w:val="0"/>
        </w:rPr>
        <w:t xml:space="preserve">xy </w:t>
      </w:r>
      <w:r w:rsidDel="00000000" w:rsidR="00000000" w:rsidRPr="00000000">
        <w:rPr>
          <w:rFonts w:ascii="Arial Unicode MS" w:cs="Arial Unicode MS" w:eastAsia="Arial Unicode MS" w:hAnsi="Arial Unicode MS"/>
          <w:color w:val="191919"/>
          <w:sz w:val="28"/>
          <w:szCs w:val="28"/>
          <w:rtl w:val="0"/>
        </w:rPr>
        <w:t xml:space="preserve">≲ ε</w:t>
      </w:r>
      <w:r w:rsidDel="00000000" w:rsidR="00000000" w:rsidRPr="00000000">
        <w:rPr>
          <w:color w:val="191919"/>
          <w:sz w:val="28"/>
          <w:szCs w:val="28"/>
          <w:vertAlign w:val="subscript"/>
          <w:rtl w:val="0"/>
        </w:rPr>
        <w:t xml:space="preserve">x</w:t>
      </w:r>
      <w:r w:rsidDel="00000000" w:rsidR="00000000" w:rsidRPr="00000000">
        <w:rPr>
          <w:color w:val="191919"/>
          <w:sz w:val="28"/>
          <w:szCs w:val="28"/>
          <w:rtl w:val="0"/>
        </w:rPr>
        <w:t xml:space="preserve">+ε</w:t>
      </w:r>
      <w:r w:rsidDel="00000000" w:rsidR="00000000" w:rsidRPr="00000000">
        <w:rPr>
          <w:color w:val="191919"/>
          <w:sz w:val="28"/>
          <w:szCs w:val="28"/>
          <w:vertAlign w:val="subscript"/>
          <w:rtl w:val="0"/>
        </w:rPr>
        <w:t xml:space="preserve">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20" w:lineRule="auto"/>
        <w:rPr>
          <w:color w:val="191919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91919"/>
          <w:sz w:val="24"/>
          <w:szCs w:val="24"/>
          <w:rtl w:val="0"/>
        </w:rPr>
        <w:t xml:space="preserve">dove ≲ non è una disuguaglianza esatta ma va intesa nel senso indicato sopra. In realtà possiamo dare anche una </w:t>
      </w:r>
      <w:r w:rsidDel="00000000" w:rsidR="00000000" w:rsidRPr="00000000">
        <w:rPr>
          <w:color w:val="191919"/>
          <w:sz w:val="24"/>
          <w:szCs w:val="24"/>
          <w:u w:val="single"/>
          <w:rtl w:val="0"/>
        </w:rPr>
        <w:t xml:space="preserve">stima </w:t>
      </w:r>
      <w:r w:rsidDel="00000000" w:rsidR="00000000" w:rsidRPr="00000000">
        <w:rPr>
          <w:color w:val="191919"/>
          <w:sz w:val="24"/>
          <w:szCs w:val="24"/>
          <w:rtl w:val="0"/>
        </w:rPr>
        <w:t xml:space="preserve">quantitativa osservando che per la disuguaglianza triangolare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20" w:lineRule="auto"/>
        <w:rPr>
          <w:color w:val="191919"/>
          <w:sz w:val="24"/>
          <w:szCs w:val="24"/>
        </w:rPr>
      </w:pPr>
      <w:hyperlink r:id="rId109">
        <w:r w:rsidDel="00000000" w:rsidR="00000000" w:rsidRPr="00000000">
          <w:rPr>
            <w:color w:val="191919"/>
            <w:sz w:val="24"/>
            <w:szCs w:val="24"/>
          </w:rPr>
          <w:drawing>
            <wp:inline distB="19050" distT="19050" distL="19050" distR="19050">
              <wp:extent cx="1981200" cy="393700"/>
              <wp:effectExtent b="0" l="0" r="0" t="0"/>
              <wp:docPr id="43" name="image32.png"/>
              <a:graphic>
                <a:graphicData uri="http://schemas.openxmlformats.org/drawingml/2006/picture">
                  <pic:pic>
                    <pic:nvPicPr>
                      <pic:cNvPr id="0" name="image32.png"/>
                      <pic:cNvPicPr preferRelativeResize="0"/>
                    </pic:nvPicPr>
                    <pic:blipFill>
                      <a:blip r:embed="rId11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81200" cy="393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20" w:lineRule="auto"/>
        <w:rPr>
          <w:color w:val="191919"/>
          <w:sz w:val="24"/>
          <w:szCs w:val="24"/>
        </w:rPr>
      </w:pPr>
      <w:r w:rsidDel="00000000" w:rsidR="00000000" w:rsidRPr="00000000">
        <w:rPr>
          <w:color w:val="191919"/>
          <w:sz w:val="24"/>
          <w:szCs w:val="24"/>
          <w:rtl w:val="0"/>
        </w:rPr>
        <w:t xml:space="preserve">e quindi</w:t>
      </w:r>
    </w:p>
    <w:p w:rsidR="00000000" w:rsidDel="00000000" w:rsidP="00000000" w:rsidRDefault="00000000" w:rsidRPr="00000000" w14:paraId="00000053">
      <w:pPr>
        <w:spacing w:after="120" w:lineRule="auto"/>
        <w:rPr>
          <w:color w:val="191919"/>
          <w:sz w:val="24"/>
          <w:szCs w:val="24"/>
        </w:rPr>
      </w:pPr>
      <w:hyperlink r:id="rId111">
        <w:r w:rsidDel="00000000" w:rsidR="00000000" w:rsidRPr="00000000">
          <w:rPr>
            <w:color w:val="191919"/>
            <w:sz w:val="24"/>
            <w:szCs w:val="24"/>
          </w:rPr>
          <w:drawing>
            <wp:inline distB="19050" distT="19050" distL="19050" distR="19050">
              <wp:extent cx="1714500" cy="165100"/>
              <wp:effectExtent b="0" l="0" r="0" t="0"/>
              <wp:docPr id="1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1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14500" cy="165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20" w:lineRule="auto"/>
        <w:rPr>
          <w:color w:val="191919"/>
          <w:sz w:val="24"/>
          <w:szCs w:val="24"/>
          <w:vertAlign w:val="superscript"/>
        </w:rPr>
      </w:pPr>
      <w:r w:rsidDel="00000000" w:rsidR="00000000" w:rsidRPr="00000000">
        <w:rPr>
          <w:color w:val="191919"/>
          <w:sz w:val="24"/>
          <w:szCs w:val="24"/>
          <w:rtl w:val="0"/>
        </w:rPr>
        <w:t xml:space="preserve">N</w:t>
      </w:r>
      <w:r w:rsidDel="00000000" w:rsidR="00000000" w:rsidRPr="00000000">
        <w:rPr>
          <w:color w:val="191919"/>
          <w:sz w:val="24"/>
          <w:szCs w:val="24"/>
          <w:rtl w:val="0"/>
        </w:rPr>
        <w:t xml:space="preserve">el caso della moltiplicazione macchina in precisione doppia ε</w:t>
      </w:r>
      <w:r w:rsidDel="00000000" w:rsidR="00000000" w:rsidRPr="00000000">
        <w:rPr>
          <w:color w:val="191919"/>
          <w:sz w:val="24"/>
          <w:szCs w:val="24"/>
          <w:vertAlign w:val="subscript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color w:val="191919"/>
          <w:sz w:val="24"/>
          <w:szCs w:val="24"/>
          <w:rtl w:val="0"/>
        </w:rPr>
        <w:t xml:space="preserve">≤ε</w:t>
      </w:r>
      <w:r w:rsidDel="00000000" w:rsidR="00000000" w:rsidRPr="00000000">
        <w:rPr>
          <w:color w:val="191919"/>
          <w:sz w:val="24"/>
          <w:szCs w:val="24"/>
          <w:vertAlign w:val="subscript"/>
          <w:rtl w:val="0"/>
        </w:rPr>
        <w:t xml:space="preserve">M</w:t>
      </w:r>
      <w:r w:rsidDel="00000000" w:rsidR="00000000" w:rsidRPr="00000000">
        <w:rPr>
          <w:color w:val="191919"/>
          <w:sz w:val="24"/>
          <w:szCs w:val="24"/>
          <w:rtl w:val="0"/>
        </w:rPr>
        <w:t xml:space="preserve"> circa 10</w:t>
      </w:r>
      <w:r w:rsidDel="00000000" w:rsidR="00000000" w:rsidRPr="00000000">
        <w:rPr>
          <w:color w:val="191919"/>
          <w:sz w:val="24"/>
          <w:szCs w:val="24"/>
          <w:vertAlign w:val="superscript"/>
          <w:rtl w:val="0"/>
        </w:rPr>
        <w:t xml:space="preserve">-16</w:t>
      </w:r>
    </w:p>
    <w:p w:rsidR="00000000" w:rsidDel="00000000" w:rsidP="00000000" w:rsidRDefault="00000000" w:rsidRPr="00000000" w14:paraId="00000055">
      <w:pPr>
        <w:spacing w:after="120" w:lineRule="auto"/>
        <w:rPr>
          <w:color w:val="191919"/>
          <w:sz w:val="24"/>
          <w:szCs w:val="24"/>
        </w:rPr>
      </w:pPr>
      <w:r w:rsidDel="00000000" w:rsidR="00000000" w:rsidRPr="00000000">
        <w:rPr>
          <w:color w:val="191919"/>
          <w:sz w:val="24"/>
          <w:szCs w:val="24"/>
          <w:rtl w:val="0"/>
        </w:rPr>
        <w:t xml:space="preserve">e quindi 1+ε</w:t>
      </w:r>
      <w:r w:rsidDel="00000000" w:rsidR="00000000" w:rsidRPr="00000000">
        <w:rPr>
          <w:color w:val="191919"/>
          <w:sz w:val="24"/>
          <w:szCs w:val="24"/>
          <w:vertAlign w:val="subscript"/>
          <w:rtl w:val="0"/>
        </w:rPr>
        <w:t xml:space="preserve">x</w:t>
      </w:r>
      <w:r w:rsidDel="00000000" w:rsidR="00000000" w:rsidRPr="00000000">
        <w:rPr>
          <w:color w:val="191919"/>
          <w:sz w:val="24"/>
          <w:szCs w:val="24"/>
          <w:rtl w:val="0"/>
        </w:rPr>
        <w:t xml:space="preserve"> è vicinissimo ad 1.</w:t>
      </w:r>
    </w:p>
    <w:p w:rsidR="00000000" w:rsidDel="00000000" w:rsidP="00000000" w:rsidRDefault="00000000" w:rsidRPr="00000000" w14:paraId="00000056">
      <w:pPr>
        <w:spacing w:after="120" w:lineRule="auto"/>
        <w:rPr>
          <w:color w:val="191919"/>
          <w:sz w:val="24"/>
          <w:szCs w:val="24"/>
        </w:rPr>
      </w:pPr>
      <w:r w:rsidDel="00000000" w:rsidR="00000000" w:rsidRPr="00000000">
        <w:rPr>
          <w:color w:val="191919"/>
          <w:sz w:val="24"/>
          <w:szCs w:val="24"/>
          <w:rtl w:val="0"/>
        </w:rPr>
        <w:t xml:space="preserve">Ma anche con ε</w:t>
      </w:r>
      <w:r w:rsidDel="00000000" w:rsidR="00000000" w:rsidRPr="00000000">
        <w:rPr>
          <w:color w:val="191919"/>
          <w:sz w:val="24"/>
          <w:szCs w:val="24"/>
          <w:vertAlign w:val="subscript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color w:val="191919"/>
          <w:sz w:val="24"/>
          <w:szCs w:val="24"/>
          <w:rtl w:val="0"/>
        </w:rPr>
        <w:t xml:space="preserve"> ≈ 10</w:t>
      </w:r>
      <w:r w:rsidDel="00000000" w:rsidR="00000000" w:rsidRPr="00000000">
        <w:rPr>
          <w:color w:val="191919"/>
          <w:sz w:val="24"/>
          <w:szCs w:val="24"/>
          <w:vertAlign w:val="superscript"/>
          <w:rtl w:val="0"/>
        </w:rPr>
        <w:t xml:space="preserve">-1</w:t>
      </w:r>
      <w:r w:rsidDel="00000000" w:rsidR="00000000" w:rsidRPr="00000000">
        <w:rPr>
          <w:color w:val="191919"/>
          <w:sz w:val="24"/>
          <w:szCs w:val="24"/>
          <w:rtl w:val="0"/>
        </w:rPr>
        <w:t xml:space="preserve"> (ad esempio 10%  è un errore di misura sperimentale grande) avremmo che ε</w:t>
      </w:r>
      <w:r w:rsidDel="00000000" w:rsidR="00000000" w:rsidRPr="00000000">
        <w:rPr>
          <w:color w:val="191919"/>
          <w:sz w:val="24"/>
          <w:szCs w:val="24"/>
          <w:vertAlign w:val="subscript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color w:val="191919"/>
          <w:sz w:val="24"/>
          <w:szCs w:val="24"/>
          <w:rtl w:val="0"/>
        </w:rPr>
        <w:t xml:space="preserve"> ≈  1.1 e quindi la sostanza della stabilità non cambia.</w:t>
      </w:r>
    </w:p>
    <w:p w:rsidR="00000000" w:rsidDel="00000000" w:rsidP="00000000" w:rsidRDefault="00000000" w:rsidRPr="00000000" w14:paraId="00000057">
      <w:pPr>
        <w:spacing w:after="120" w:lineRule="auto"/>
        <w:rPr>
          <w:color w:val="191919"/>
          <w:sz w:val="24"/>
          <w:szCs w:val="24"/>
        </w:rPr>
      </w:pPr>
      <w:r w:rsidDel="00000000" w:rsidR="00000000" w:rsidRPr="00000000">
        <w:rPr>
          <w:color w:val="191919"/>
          <w:sz w:val="24"/>
          <w:szCs w:val="24"/>
          <w:rtl w:val="0"/>
        </w:rPr>
        <w:t xml:space="preserve">Passiamo ora alla DIVISIONE: siccome la divisione </w:t>
      </w:r>
      <m:oMath>
        <m:f>
          <m:fPr>
            <m:ctrlPr>
              <w:rPr>
                <w:color w:val="191919"/>
                <w:sz w:val="24"/>
                <w:szCs w:val="24"/>
              </w:rPr>
            </m:ctrlPr>
          </m:fPr>
          <m:num>
            <m:r>
              <w:rPr>
                <w:color w:val="191919"/>
                <w:sz w:val="24"/>
                <w:szCs w:val="24"/>
              </w:rPr>
              <m:t xml:space="preserve">x</m:t>
            </m:r>
          </m:num>
          <m:den>
            <m:r>
              <w:rPr>
                <w:color w:val="191919"/>
                <w:sz w:val="24"/>
                <w:szCs w:val="24"/>
              </w:rPr>
              <m:t xml:space="preserve">y</m:t>
            </m:r>
          </m:den>
        </m:f>
      </m:oMath>
      <w:r w:rsidDel="00000000" w:rsidR="00000000" w:rsidRPr="00000000">
        <w:rPr>
          <w:rFonts w:ascii="Arial Unicode MS" w:cs="Arial Unicode MS" w:eastAsia="Arial Unicode MS" w:hAnsi="Arial Unicode MS"/>
          <w:color w:val="191919"/>
          <w:sz w:val="24"/>
          <w:szCs w:val="24"/>
          <w:rtl w:val="0"/>
        </w:rPr>
        <w:t xml:space="preserve">, y≠0 è la moltiplicazione per il reciproco, </w:t>
      </w:r>
      <m:oMath>
        <m:f>
          <m:fPr>
            <m:ctrlPr>
              <w:rPr>
                <w:color w:val="191919"/>
                <w:sz w:val="24"/>
                <w:szCs w:val="24"/>
              </w:rPr>
            </m:ctrlPr>
          </m:fPr>
          <m:num>
            <m:r>
              <w:rPr>
                <w:color w:val="191919"/>
                <w:sz w:val="24"/>
                <w:szCs w:val="24"/>
              </w:rPr>
              <m:t xml:space="preserve">x</m:t>
            </m:r>
          </m:num>
          <m:den>
            <m:r>
              <w:rPr>
                <w:color w:val="191919"/>
                <w:sz w:val="24"/>
                <w:szCs w:val="24"/>
              </w:rPr>
              <m:t xml:space="preserve">y</m:t>
            </m:r>
          </m:den>
        </m:f>
      </m:oMath>
      <w:r w:rsidDel="00000000" w:rsidR="00000000" w:rsidRPr="00000000">
        <w:rPr>
          <w:color w:val="191919"/>
          <w:sz w:val="24"/>
          <w:szCs w:val="24"/>
          <w:rtl w:val="0"/>
        </w:rPr>
        <w:t xml:space="preserve">= x</w:t>
      </w:r>
      <m:oMath>
        <m:f>
          <m:fPr>
            <m:ctrlPr>
              <w:rPr>
                <w:color w:val="191919"/>
                <w:sz w:val="24"/>
                <w:szCs w:val="24"/>
              </w:rPr>
            </m:ctrlPr>
          </m:fPr>
          <m:num>
            <m:r>
              <w:rPr>
                <w:color w:val="191919"/>
                <w:sz w:val="24"/>
                <w:szCs w:val="24"/>
              </w:rPr>
              <m:t xml:space="preserve">1</m:t>
            </m:r>
          </m:num>
          <m:den>
            <m:r>
              <w:rPr>
                <w:color w:val="191919"/>
                <w:sz w:val="24"/>
                <w:szCs w:val="24"/>
              </w:rPr>
              <m:t xml:space="preserve">y</m:t>
            </m:r>
          </m:den>
        </m:f>
      </m:oMath>
      <w:r w:rsidDel="00000000" w:rsidR="00000000" w:rsidRPr="00000000">
        <w:rPr>
          <w:color w:val="191919"/>
          <w:sz w:val="24"/>
          <w:szCs w:val="24"/>
          <w:rtl w:val="0"/>
        </w:rPr>
        <w:t xml:space="preserve">, ci basta analizzare la stabilità dell’operazione di reciproco.</w:t>
      </w:r>
    </w:p>
    <w:p w:rsidR="00000000" w:rsidDel="00000000" w:rsidP="00000000" w:rsidRDefault="00000000" w:rsidRPr="00000000" w14:paraId="00000058">
      <w:pPr>
        <w:spacing w:after="120" w:lineRule="auto"/>
        <w:rPr>
          <w:color w:val="191919"/>
          <w:sz w:val="24"/>
          <w:szCs w:val="24"/>
        </w:rPr>
      </w:pPr>
      <w:hyperlink r:id="rId113">
        <w:r w:rsidDel="00000000" w:rsidR="00000000" w:rsidRPr="00000000">
          <w:rPr>
            <w:color w:val="191919"/>
            <w:sz w:val="24"/>
            <w:szCs w:val="24"/>
          </w:rPr>
          <w:drawing>
            <wp:inline distB="19050" distT="19050" distL="19050" distR="19050">
              <wp:extent cx="3835400" cy="393700"/>
              <wp:effectExtent b="0" l="0" r="0" t="0"/>
              <wp:docPr id="7" name="image33.png"/>
              <a:graphic>
                <a:graphicData uri="http://schemas.openxmlformats.org/drawingml/2006/picture">
                  <pic:pic>
                    <pic:nvPicPr>
                      <pic:cNvPr id="0" name="image33.png"/>
                      <pic:cNvPicPr preferRelativeResize="0"/>
                    </pic:nvPicPr>
                    <pic:blipFill>
                      <a:blip r:embed="rId11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35400" cy="393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20" w:lineRule="auto"/>
        <w:rPr>
          <w:color w:val="191919"/>
          <w:sz w:val="24"/>
          <w:szCs w:val="24"/>
        </w:rPr>
      </w:pPr>
      <w:r w:rsidDel="00000000" w:rsidR="00000000" w:rsidRPr="00000000">
        <w:rPr>
          <w:color w:val="191919"/>
          <w:sz w:val="24"/>
          <w:szCs w:val="24"/>
          <w:rtl w:val="0"/>
        </w:rPr>
        <w:t xml:space="preserve">con l’ipotesi qualitativa che </w:t>
      </w:r>
      <w:hyperlink r:id="rId115">
        <w:r w:rsidDel="00000000" w:rsidR="00000000" w:rsidRPr="00000000">
          <w:rPr>
            <w:color w:val="191919"/>
            <w:sz w:val="24"/>
            <w:szCs w:val="24"/>
          </w:rPr>
          <w:drawing>
            <wp:inline distB="19050" distT="19050" distL="19050" distR="19050">
              <wp:extent cx="381000" cy="139700"/>
              <wp:effectExtent b="0" l="0" r="0" t="0"/>
              <wp:docPr id="10" name="image2.gif"/>
              <a:graphic>
                <a:graphicData uri="http://schemas.openxmlformats.org/drawingml/2006/picture">
                  <pic:pic>
                    <pic:nvPicPr>
                      <pic:cNvPr id="0" name="image2.gif"/>
                      <pic:cNvPicPr preferRelativeResize="0"/>
                    </pic:nvPicPr>
                    <pic:blipFill>
                      <a:blip r:embed="rId11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0" cy="139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color w:val="191919"/>
          <w:sz w:val="24"/>
          <w:szCs w:val="24"/>
          <w:rtl w:val="0"/>
        </w:rPr>
        <w:t xml:space="preserve"> e quindi </w:t>
      </w:r>
      <w:hyperlink r:id="rId117">
        <w:r w:rsidDel="00000000" w:rsidR="00000000" w:rsidRPr="00000000">
          <w:rPr>
            <w:color w:val="191919"/>
            <w:sz w:val="24"/>
            <w:szCs w:val="24"/>
          </w:rPr>
          <w:drawing>
            <wp:inline distB="19050" distT="19050" distL="19050" distR="19050">
              <wp:extent cx="723900" cy="165100"/>
              <wp:effectExtent b="0" l="0" r="0" t="0"/>
              <wp:docPr id="78" name="image70.png"/>
              <a:graphic>
                <a:graphicData uri="http://schemas.openxmlformats.org/drawingml/2006/picture">
                  <pic:pic>
                    <pic:nvPicPr>
                      <pic:cNvPr id="0" name="image70.png"/>
                      <pic:cNvPicPr preferRelativeResize="0"/>
                    </pic:nvPicPr>
                    <pic:blipFill>
                      <a:blip r:embed="rId11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23900" cy="165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20" w:lineRule="auto"/>
        <w:rPr>
          <w:color w:val="191919"/>
          <w:sz w:val="24"/>
          <w:szCs w:val="24"/>
        </w:rPr>
      </w:pPr>
      <w:r w:rsidDel="00000000" w:rsidR="00000000" w:rsidRPr="00000000">
        <w:rPr>
          <w:color w:val="191919"/>
          <w:sz w:val="24"/>
          <w:szCs w:val="24"/>
          <w:rtl w:val="0"/>
        </w:rPr>
        <w:t xml:space="preserve">ma deduciamo che anche che la DIVISIONE è un’operazione STABILE</w:t>
      </w:r>
    </w:p>
    <w:p w:rsidR="00000000" w:rsidDel="00000000" w:rsidP="00000000" w:rsidRDefault="00000000" w:rsidRPr="00000000" w14:paraId="0000005B">
      <w:pPr>
        <w:spacing w:after="120" w:lineRule="auto"/>
        <w:rPr>
          <w:color w:val="191919"/>
          <w:sz w:val="24"/>
          <w:szCs w:val="24"/>
        </w:rPr>
      </w:pPr>
      <w:r w:rsidDel="00000000" w:rsidR="00000000" w:rsidRPr="00000000">
        <w:rPr>
          <w:color w:val="191919"/>
          <w:sz w:val="24"/>
          <w:szCs w:val="24"/>
          <w:rtl w:val="0"/>
        </w:rPr>
        <w:t xml:space="preserve">perchè il reciproco è stabile e la moltiplicazione è stabile.</w:t>
      </w:r>
    </w:p>
    <w:p w:rsidR="00000000" w:rsidDel="00000000" w:rsidP="00000000" w:rsidRDefault="00000000" w:rsidRPr="00000000" w14:paraId="0000005C">
      <w:pPr>
        <w:spacing w:after="120" w:lineRule="auto"/>
        <w:rPr>
          <w:color w:val="191919"/>
          <w:sz w:val="24"/>
          <w:szCs w:val="24"/>
        </w:rPr>
      </w:pPr>
      <w:r w:rsidDel="00000000" w:rsidR="00000000" w:rsidRPr="00000000">
        <w:rPr>
          <w:color w:val="191919"/>
          <w:sz w:val="24"/>
          <w:szCs w:val="24"/>
          <w:rtl w:val="0"/>
        </w:rPr>
        <w:t xml:space="preserve">Anche in questo caso possiamo però quantificare, stimando meglio  </w:t>
      </w:r>
      <w:hyperlink r:id="rId119">
        <w:r w:rsidDel="00000000" w:rsidR="00000000" w:rsidRPr="00000000">
          <w:rPr>
            <w:color w:val="191919"/>
            <w:sz w:val="24"/>
            <w:szCs w:val="24"/>
          </w:rPr>
          <w:drawing>
            <wp:inline distB="19050" distT="19050" distL="19050" distR="19050">
              <wp:extent cx="381000" cy="152400"/>
              <wp:effectExtent b="0" l="0" r="0" t="0"/>
              <wp:docPr id="42" name="image37.gif"/>
              <a:graphic>
                <a:graphicData uri="http://schemas.openxmlformats.org/drawingml/2006/picture">
                  <pic:pic>
                    <pic:nvPicPr>
                      <pic:cNvPr id="0" name="image37.gif"/>
                      <pic:cNvPicPr preferRelativeResize="0"/>
                    </pic:nvPicPr>
                    <pic:blipFill>
                      <a:blip r:embed="rId12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20" w:lineRule="auto"/>
        <w:rPr>
          <w:color w:val="191919"/>
          <w:sz w:val="24"/>
          <w:szCs w:val="24"/>
        </w:rPr>
      </w:pPr>
      <w:r w:rsidDel="00000000" w:rsidR="00000000" w:rsidRPr="00000000">
        <w:rPr>
          <w:color w:val="191919"/>
          <w:sz w:val="24"/>
          <w:szCs w:val="24"/>
          <w:rtl w:val="0"/>
        </w:rPr>
        <w:t xml:space="preserve">Assumiamo </w:t>
      </w:r>
      <w:hyperlink r:id="rId121">
        <w:r w:rsidDel="00000000" w:rsidR="00000000" w:rsidRPr="00000000">
          <w:rPr>
            <w:color w:val="191919"/>
            <w:sz w:val="24"/>
            <w:szCs w:val="24"/>
          </w:rPr>
          <w:drawing>
            <wp:inline distB="19050" distT="19050" distL="19050" distR="19050">
              <wp:extent cx="1371600" cy="165100"/>
              <wp:effectExtent b="0" l="0" r="0" t="0"/>
              <wp:docPr id="65" name="image53.png"/>
              <a:graphic>
                <a:graphicData uri="http://schemas.openxmlformats.org/drawingml/2006/picture">
                  <pic:pic>
                    <pic:nvPicPr>
                      <pic:cNvPr id="0" name="image53.png"/>
                      <pic:cNvPicPr preferRelativeResize="0"/>
                    </pic:nvPicPr>
                    <pic:blipFill>
                      <a:blip r:embed="rId12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71600" cy="165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color w:val="19191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E">
      <w:pPr>
        <w:spacing w:after="120" w:lineRule="auto"/>
        <w:rPr>
          <w:color w:val="191919"/>
          <w:sz w:val="24"/>
          <w:szCs w:val="24"/>
        </w:rPr>
      </w:pPr>
      <w:r w:rsidDel="00000000" w:rsidR="00000000" w:rsidRPr="00000000">
        <w:rPr>
          <w:color w:val="191919"/>
          <w:sz w:val="24"/>
          <w:szCs w:val="24"/>
          <w:rtl w:val="0"/>
        </w:rPr>
        <w:t xml:space="preserve">(cioè che l’errore relativo sia minore di 1, il che vuol dire &lt; 100%, che sarà vero in tutte le situazioni “ragionevoli”, visto che tipicamente l’errore sarà molto più piccolo di 1, allora </w:t>
      </w:r>
      <w:hyperlink r:id="rId123">
        <w:r w:rsidDel="00000000" w:rsidR="00000000" w:rsidRPr="00000000">
          <w:rPr>
            <w:color w:val="191919"/>
            <w:sz w:val="24"/>
            <w:szCs w:val="24"/>
          </w:rPr>
          <w:drawing>
            <wp:inline distB="19050" distT="19050" distL="19050" distR="19050">
              <wp:extent cx="2679700" cy="152400"/>
              <wp:effectExtent b="0" l="0" r="0" t="0"/>
              <wp:docPr id="79" name="image58.gif"/>
              <a:graphic>
                <a:graphicData uri="http://schemas.openxmlformats.org/drawingml/2006/picture">
                  <pic:pic>
                    <pic:nvPicPr>
                      <pic:cNvPr id="0" name="image58.gif"/>
                      <pic:cNvPicPr preferRelativeResize="0"/>
                    </pic:nvPicPr>
                    <pic:blipFill>
                      <a:blip r:embed="rId12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797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color w:val="191919"/>
          <w:sz w:val="24"/>
          <w:szCs w:val="24"/>
          <w:rtl w:val="0"/>
        </w:rPr>
        <w:t xml:space="preserve"> usando la stima da sotto nella disuguaglianza triangolare </w:t>
      </w:r>
    </w:p>
    <w:p w:rsidR="00000000" w:rsidDel="00000000" w:rsidP="00000000" w:rsidRDefault="00000000" w:rsidRPr="00000000" w14:paraId="0000005F">
      <w:pPr>
        <w:spacing w:after="120" w:lineRule="auto"/>
        <w:rPr>
          <w:color w:val="191919"/>
          <w:sz w:val="24"/>
          <w:szCs w:val="24"/>
        </w:rPr>
      </w:pPr>
      <w:hyperlink r:id="rId125">
        <w:r w:rsidDel="00000000" w:rsidR="00000000" w:rsidRPr="00000000">
          <w:rPr>
            <w:color w:val="191919"/>
            <w:sz w:val="24"/>
            <w:szCs w:val="24"/>
          </w:rPr>
          <w:drawing>
            <wp:inline distB="19050" distT="19050" distL="19050" distR="19050">
              <wp:extent cx="381000" cy="114300"/>
              <wp:effectExtent b="0" l="0" r="0" t="0"/>
              <wp:docPr id="29" name="image25.gif"/>
              <a:graphic>
                <a:graphicData uri="http://schemas.openxmlformats.org/drawingml/2006/picture">
                  <pic:pic>
                    <pic:nvPicPr>
                      <pic:cNvPr id="0" name="image25.gif"/>
                      <pic:cNvPicPr preferRelativeResize="0"/>
                    </pic:nvPicPr>
                    <pic:blipFill>
                      <a:blip r:embed="rId12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20" w:lineRule="auto"/>
        <w:rPr>
          <w:color w:val="191919"/>
          <w:sz w:val="24"/>
          <w:szCs w:val="24"/>
        </w:rPr>
      </w:pPr>
      <w:hyperlink r:id="rId127">
        <w:r w:rsidDel="00000000" w:rsidR="00000000" w:rsidRPr="00000000">
          <w:rPr>
            <w:color w:val="191919"/>
            <w:sz w:val="24"/>
            <w:szCs w:val="24"/>
          </w:rPr>
          <w:drawing>
            <wp:inline distB="19050" distT="19050" distL="19050" distR="19050">
              <wp:extent cx="965200" cy="165100"/>
              <wp:effectExtent b="0" l="0" r="0" t="0"/>
              <wp:docPr id="57" name="image46.png"/>
              <a:graphic>
                <a:graphicData uri="http://schemas.openxmlformats.org/drawingml/2006/picture">
                  <pic:pic>
                    <pic:nvPicPr>
                      <pic:cNvPr id="0" name="image46.png"/>
                      <pic:cNvPicPr preferRelativeResize="0"/>
                    </pic:nvPicPr>
                    <pic:blipFill>
                      <a:blip r:embed="rId12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65200" cy="165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20" w:lineRule="auto"/>
        <w:rPr>
          <w:color w:val="191919"/>
          <w:sz w:val="24"/>
          <w:szCs w:val="24"/>
        </w:rPr>
      </w:pPr>
      <w:hyperlink r:id="rId129">
        <w:r w:rsidDel="00000000" w:rsidR="00000000" w:rsidRPr="00000000">
          <w:rPr>
            <w:color w:val="191919"/>
            <w:sz w:val="24"/>
            <w:szCs w:val="24"/>
          </w:rPr>
          <w:drawing>
            <wp:inline distB="19050" distT="19050" distL="19050" distR="19050">
              <wp:extent cx="1435100" cy="165100"/>
              <wp:effectExtent b="0" l="0" r="0" t="0"/>
              <wp:docPr id="28" name="image24.png"/>
              <a:graphic>
                <a:graphicData uri="http://schemas.openxmlformats.org/drawingml/2006/picture">
                  <pic:pic>
                    <pic:nvPicPr>
                      <pic:cNvPr id="0" name="image24.png"/>
                      <pic:cNvPicPr preferRelativeResize="0"/>
                    </pic:nvPicPr>
                    <pic:blipFill>
                      <a:blip r:embed="rId13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35100" cy="165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20" w:lineRule="auto"/>
        <w:rPr>
          <w:color w:val="191919"/>
          <w:sz w:val="24"/>
          <w:szCs w:val="24"/>
        </w:rPr>
      </w:pPr>
      <w:hyperlink r:id="rId131">
        <w:r w:rsidDel="00000000" w:rsidR="00000000" w:rsidRPr="00000000">
          <w:rPr>
            <w:color w:val="191919"/>
            <w:sz w:val="24"/>
            <w:szCs w:val="24"/>
          </w:rPr>
          <w:drawing>
            <wp:inline distB="19050" distT="19050" distL="19050" distR="19050">
              <wp:extent cx="3848100" cy="165100"/>
              <wp:effectExtent b="0" l="0" r="0" t="0"/>
              <wp:docPr id="60" name="image59.png"/>
              <a:graphic>
                <a:graphicData uri="http://schemas.openxmlformats.org/drawingml/2006/picture">
                  <pic:pic>
                    <pic:nvPicPr>
                      <pic:cNvPr id="0" name="image59.png"/>
                      <pic:cNvPicPr preferRelativeResize="0"/>
                    </pic:nvPicPr>
                    <pic:blipFill>
                      <a:blip r:embed="rId13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48100" cy="165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color w:val="191919"/>
          <w:sz w:val="24"/>
          <w:szCs w:val="24"/>
          <w:rtl w:val="0"/>
        </w:rPr>
        <w:t xml:space="preserve"> perché </w:t>
      </w:r>
      <w:hyperlink r:id="rId133">
        <w:r w:rsidDel="00000000" w:rsidR="00000000" w:rsidRPr="00000000">
          <w:rPr>
            <w:color w:val="191919"/>
            <w:sz w:val="24"/>
            <w:szCs w:val="24"/>
          </w:rPr>
          <w:drawing>
            <wp:inline distB="19050" distT="19050" distL="19050" distR="19050">
              <wp:extent cx="431800" cy="152400"/>
              <wp:effectExtent b="0" l="0" r="0" t="0"/>
              <wp:docPr id="50" name="image43.png"/>
              <a:graphic>
                <a:graphicData uri="http://schemas.openxmlformats.org/drawingml/2006/picture">
                  <pic:pic>
                    <pic:nvPicPr>
                      <pic:cNvPr id="0" name="image43.png"/>
                      <pic:cNvPicPr preferRelativeResize="0"/>
                    </pic:nvPicPr>
                    <pic:blipFill>
                      <a:blip r:embed="rId13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18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20" w:lineRule="auto"/>
        <w:rPr>
          <w:color w:val="191919"/>
          <w:sz w:val="24"/>
          <w:szCs w:val="24"/>
        </w:rPr>
      </w:pPr>
      <w:r w:rsidDel="00000000" w:rsidR="00000000" w:rsidRPr="00000000">
        <w:rPr>
          <w:color w:val="191919"/>
          <w:sz w:val="24"/>
          <w:szCs w:val="24"/>
          <w:rtl w:val="0"/>
        </w:rPr>
        <w:t xml:space="preserve">da cui si ottiene </w:t>
      </w:r>
      <w:hyperlink r:id="rId135">
        <w:r w:rsidDel="00000000" w:rsidR="00000000" w:rsidRPr="00000000">
          <w:rPr>
            <w:color w:val="191919"/>
            <w:sz w:val="24"/>
            <w:szCs w:val="24"/>
          </w:rPr>
          <w:drawing>
            <wp:inline distB="19050" distT="19050" distL="19050" distR="19050">
              <wp:extent cx="1333500" cy="165100"/>
              <wp:effectExtent b="0" l="0" r="0" t="0"/>
              <wp:docPr id="75" name="image50.png"/>
              <a:graphic>
                <a:graphicData uri="http://schemas.openxmlformats.org/drawingml/2006/picture">
                  <pic:pic>
                    <pic:nvPicPr>
                      <pic:cNvPr id="0" name="image50.png"/>
                      <pic:cNvPicPr preferRelativeResize="0"/>
                    </pic:nvPicPr>
                    <pic:blipFill>
                      <a:blip r:embed="rId13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33500" cy="165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20" w:lineRule="auto"/>
        <w:rPr>
          <w:color w:val="191919"/>
          <w:sz w:val="24"/>
          <w:szCs w:val="24"/>
        </w:rPr>
      </w:pPr>
      <w:r w:rsidDel="00000000" w:rsidR="00000000" w:rsidRPr="00000000">
        <w:rPr>
          <w:color w:val="191919"/>
          <w:sz w:val="24"/>
          <w:szCs w:val="24"/>
          <w:rtl w:val="0"/>
        </w:rPr>
        <w:t xml:space="preserve">e quindi</w:t>
      </w:r>
    </w:p>
    <w:p w:rsidR="00000000" w:rsidDel="00000000" w:rsidP="00000000" w:rsidRDefault="00000000" w:rsidRPr="00000000" w14:paraId="00000065">
      <w:pPr>
        <w:spacing w:after="120" w:lineRule="auto"/>
        <w:rPr>
          <w:color w:val="191919"/>
          <w:sz w:val="24"/>
          <w:szCs w:val="24"/>
        </w:rPr>
      </w:pPr>
      <w:hyperlink r:id="rId137">
        <w:r w:rsidDel="00000000" w:rsidR="00000000" w:rsidRPr="00000000">
          <w:rPr>
            <w:color w:val="191919"/>
            <w:sz w:val="24"/>
            <w:szCs w:val="24"/>
          </w:rPr>
          <w:drawing>
            <wp:inline distB="19050" distT="19050" distL="19050" distR="19050">
              <wp:extent cx="4356100" cy="419100"/>
              <wp:effectExtent b="0" l="0" r="0" t="0"/>
              <wp:docPr id="49" name="image54.png"/>
              <a:graphic>
                <a:graphicData uri="http://schemas.openxmlformats.org/drawingml/2006/picture">
                  <pic:pic>
                    <pic:nvPicPr>
                      <pic:cNvPr id="0" name="image54.png"/>
                      <pic:cNvPicPr preferRelativeResize="0"/>
                    </pic:nvPicPr>
                    <pic:blipFill>
                      <a:blip r:embed="rId13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56100" cy="419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color w:val="191919"/>
          <w:sz w:val="24"/>
          <w:szCs w:val="24"/>
          <w:rtl w:val="0"/>
        </w:rPr>
        <w:t xml:space="preserve"> perché </w:t>
      </w:r>
      <w:hyperlink r:id="rId139">
        <w:r w:rsidDel="00000000" w:rsidR="00000000" w:rsidRPr="00000000">
          <w:rPr>
            <w:color w:val="191919"/>
            <w:sz w:val="24"/>
            <w:szCs w:val="24"/>
          </w:rPr>
          <w:drawing>
            <wp:inline distB="19050" distT="19050" distL="19050" distR="19050">
              <wp:extent cx="927100" cy="203200"/>
              <wp:effectExtent b="0" l="0" r="0" t="0"/>
              <wp:docPr id="94" name="image76.png"/>
              <a:graphic>
                <a:graphicData uri="http://schemas.openxmlformats.org/drawingml/2006/picture">
                  <pic:pic>
                    <pic:nvPicPr>
                      <pic:cNvPr id="0" name="image76.png"/>
                      <pic:cNvPicPr preferRelativeResize="0"/>
                    </pic:nvPicPr>
                    <pic:blipFill>
                      <a:blip r:embed="rId14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27100" cy="2032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20" w:lineRule="auto"/>
        <w:rPr>
          <w:color w:val="191919"/>
          <w:sz w:val="24"/>
          <w:szCs w:val="24"/>
        </w:rPr>
      </w:pPr>
      <w:r w:rsidDel="00000000" w:rsidR="00000000" w:rsidRPr="00000000">
        <w:rPr>
          <w:color w:val="191919"/>
          <w:sz w:val="24"/>
          <w:szCs w:val="24"/>
          <w:rtl w:val="0"/>
        </w:rPr>
        <w:t xml:space="preserve">(per la prima volta usiamo qui il simbolo &lt;&lt; molto minore) alla fine otteniamo </w:t>
      </w:r>
    </w:p>
    <w:p w:rsidR="00000000" w:rsidDel="00000000" w:rsidP="00000000" w:rsidRDefault="00000000" w:rsidRPr="00000000" w14:paraId="00000067">
      <w:pPr>
        <w:spacing w:after="120" w:lineRule="auto"/>
        <w:rPr>
          <w:color w:val="191919"/>
          <w:sz w:val="24"/>
          <w:szCs w:val="24"/>
        </w:rPr>
      </w:pPr>
      <w:hyperlink r:id="rId141">
        <w:r w:rsidDel="00000000" w:rsidR="00000000" w:rsidRPr="00000000">
          <w:rPr>
            <w:color w:val="191919"/>
            <w:sz w:val="24"/>
            <w:szCs w:val="24"/>
          </w:rPr>
          <w:drawing>
            <wp:inline distB="19050" distT="19050" distL="19050" distR="19050">
              <wp:extent cx="2387600" cy="393700"/>
              <wp:effectExtent b="0" l="0" r="0" t="0"/>
              <wp:docPr id="2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4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87600" cy="393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20" w:lineRule="auto"/>
        <w:rPr>
          <w:color w:val="191919"/>
          <w:sz w:val="24"/>
          <w:szCs w:val="24"/>
        </w:rPr>
      </w:pPr>
      <w:r w:rsidDel="00000000" w:rsidR="00000000" w:rsidRPr="00000000">
        <w:rPr>
          <w:color w:val="191919"/>
          <w:sz w:val="24"/>
          <w:szCs w:val="24"/>
          <w:rtl w:val="0"/>
        </w:rPr>
        <w:t xml:space="preserve">cioè abbiamo quantificato in modo più preciso la stima qualitativa </w:t>
      </w:r>
      <w:hyperlink r:id="rId143">
        <w:r w:rsidDel="00000000" w:rsidR="00000000" w:rsidRPr="00000000">
          <w:rPr>
            <w:color w:val="191919"/>
            <w:sz w:val="24"/>
            <w:szCs w:val="24"/>
          </w:rPr>
          <w:drawing>
            <wp:inline distB="19050" distT="19050" distL="19050" distR="19050">
              <wp:extent cx="685800" cy="152400"/>
              <wp:effectExtent b="0" l="0" r="0" t="0"/>
              <wp:docPr id="25" name="image23.gif"/>
              <a:graphic>
                <a:graphicData uri="http://schemas.openxmlformats.org/drawingml/2006/picture">
                  <pic:pic>
                    <pic:nvPicPr>
                      <pic:cNvPr id="0" name="image23.gif"/>
                      <pic:cNvPicPr preferRelativeResize="0"/>
                    </pic:nvPicPr>
                    <pic:blipFill>
                      <a:blip r:embed="rId14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58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color w:val="191919"/>
          <w:sz w:val="24"/>
          <w:szCs w:val="24"/>
          <w:rtl w:val="0"/>
        </w:rPr>
        <w:t xml:space="preserve">. Riassumendo, moltiplicazione e divisione sono operazioni stabili visto che </w:t>
      </w:r>
    </w:p>
    <w:p w:rsidR="00000000" w:rsidDel="00000000" w:rsidP="00000000" w:rsidRDefault="00000000" w:rsidRPr="00000000" w14:paraId="00000069">
      <w:pPr>
        <w:spacing w:after="120" w:lineRule="auto"/>
        <w:rPr>
          <w:color w:val="191919"/>
          <w:sz w:val="24"/>
          <w:szCs w:val="24"/>
        </w:rPr>
      </w:pPr>
      <w:hyperlink r:id="rId145">
        <w:r w:rsidDel="00000000" w:rsidR="00000000" w:rsidRPr="00000000">
          <w:rPr>
            <w:color w:val="191919"/>
            <w:sz w:val="24"/>
            <w:szCs w:val="24"/>
          </w:rPr>
          <w:drawing>
            <wp:inline distB="19050" distT="19050" distL="19050" distR="19050">
              <wp:extent cx="1028700" cy="139700"/>
              <wp:effectExtent b="0" l="0" r="0" t="0"/>
              <wp:docPr id="44" name="image35.png"/>
              <a:graphic>
                <a:graphicData uri="http://schemas.openxmlformats.org/drawingml/2006/picture">
                  <pic:pic>
                    <pic:nvPicPr>
                      <pic:cNvPr id="0" name="image35.png"/>
                      <pic:cNvPicPr preferRelativeResize="0"/>
                    </pic:nvPicPr>
                    <pic:blipFill>
                      <a:blip r:embed="rId14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28700" cy="139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20" w:lineRule="auto"/>
        <w:rPr>
          <w:color w:val="191919"/>
          <w:sz w:val="24"/>
          <w:szCs w:val="24"/>
        </w:rPr>
      </w:pPr>
      <w:hyperlink r:id="rId147">
        <w:r w:rsidDel="00000000" w:rsidR="00000000" w:rsidRPr="00000000">
          <w:rPr>
            <w:color w:val="191919"/>
            <w:sz w:val="24"/>
            <w:szCs w:val="24"/>
          </w:rPr>
          <w:drawing>
            <wp:inline distB="19050" distT="19050" distL="19050" distR="19050">
              <wp:extent cx="2095500" cy="152400"/>
              <wp:effectExtent b="0" l="0" r="0" t="0"/>
              <wp:docPr id="12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14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955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20" w:lineRule="auto"/>
        <w:rPr>
          <w:color w:val="191919"/>
          <w:sz w:val="24"/>
          <w:szCs w:val="24"/>
        </w:rPr>
      </w:pPr>
      <w:r w:rsidDel="00000000" w:rsidR="00000000" w:rsidRPr="00000000">
        <w:rPr>
          <w:color w:val="191919"/>
          <w:sz w:val="24"/>
          <w:szCs w:val="24"/>
          <w:rtl w:val="0"/>
        </w:rPr>
        <w:t xml:space="preserve">Restano da analizzare addizione e sottrazione. Ma quando parliamo di addizione e quando di sottrazione visto che i numeri possono avere segno qualsiasi ? Quello che faremo è analizzare la risposta agli errori sui dati della </w:t>
      </w:r>
      <w:r w:rsidDel="00000000" w:rsidR="00000000" w:rsidRPr="00000000">
        <w:rPr>
          <w:color w:val="191919"/>
          <w:sz w:val="24"/>
          <w:szCs w:val="24"/>
          <w:u w:val="single"/>
          <w:rtl w:val="0"/>
        </w:rPr>
        <w:t xml:space="preserve">somma algebrica</w:t>
      </w:r>
      <w:r w:rsidDel="00000000" w:rsidR="00000000" w:rsidRPr="00000000">
        <w:rPr>
          <w:color w:val="191919"/>
          <w:sz w:val="24"/>
          <w:szCs w:val="24"/>
          <w:rtl w:val="0"/>
        </w:rPr>
        <w:t xml:space="preserve"> x+y ma tale somma (non importa il segno del risultato, è effettivamente un addizione se x e y hanno lo stesso segno è invece una sottrazione se hanno segni diversi)</w:t>
      </w:r>
    </w:p>
    <w:p w:rsidR="00000000" w:rsidDel="00000000" w:rsidP="00000000" w:rsidRDefault="00000000" w:rsidRPr="00000000" w14:paraId="0000006C">
      <w:pPr>
        <w:spacing w:after="120" w:lineRule="auto"/>
        <w:rPr>
          <w:color w:val="191919"/>
          <w:sz w:val="24"/>
          <w:szCs w:val="24"/>
        </w:rPr>
      </w:pPr>
      <w:hyperlink r:id="rId149">
        <w:r w:rsidDel="00000000" w:rsidR="00000000" w:rsidRPr="00000000">
          <w:rPr>
            <w:color w:val="191919"/>
            <w:sz w:val="24"/>
            <w:szCs w:val="24"/>
          </w:rPr>
          <w:drawing>
            <wp:inline distB="19050" distT="19050" distL="19050" distR="19050">
              <wp:extent cx="2514600" cy="381000"/>
              <wp:effectExtent b="0" l="0" r="0" t="0"/>
              <wp:docPr id="37" name="image38.gif"/>
              <a:graphic>
                <a:graphicData uri="http://schemas.openxmlformats.org/drawingml/2006/picture">
                  <pic:pic>
                    <pic:nvPicPr>
                      <pic:cNvPr id="0" name="image38.gif"/>
                      <pic:cNvPicPr preferRelativeResize="0"/>
                    </pic:nvPicPr>
                    <pic:blipFill>
                      <a:blip r:embed="rId15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14600" cy="3810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20" w:lineRule="auto"/>
        <w:rPr>
          <w:color w:val="191919"/>
          <w:sz w:val="24"/>
          <w:szCs w:val="24"/>
        </w:rPr>
      </w:pPr>
      <w:hyperlink r:id="rId151">
        <w:r w:rsidDel="00000000" w:rsidR="00000000" w:rsidRPr="00000000">
          <w:rPr>
            <w:color w:val="191919"/>
            <w:sz w:val="24"/>
            <w:szCs w:val="24"/>
          </w:rPr>
          <w:drawing>
            <wp:inline distB="19050" distT="19050" distL="19050" distR="19050">
              <wp:extent cx="1371600" cy="139700"/>
              <wp:effectExtent b="0" l="0" r="0" t="0"/>
              <wp:docPr id="73" name="image56.gif"/>
              <a:graphic>
                <a:graphicData uri="http://schemas.openxmlformats.org/drawingml/2006/picture">
                  <pic:pic>
                    <pic:nvPicPr>
                      <pic:cNvPr id="0" name="image56.gif"/>
                      <pic:cNvPicPr preferRelativeResize="0"/>
                    </pic:nvPicPr>
                    <pic:blipFill>
                      <a:blip r:embed="rId15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71600" cy="139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120" w:lineRule="auto"/>
        <w:rPr>
          <w:color w:val="191919"/>
          <w:sz w:val="24"/>
          <w:szCs w:val="24"/>
        </w:rPr>
      </w:pPr>
      <w:hyperlink r:id="rId153">
        <w:r w:rsidDel="00000000" w:rsidR="00000000" w:rsidRPr="00000000">
          <w:rPr>
            <w:color w:val="191919"/>
            <w:sz w:val="24"/>
            <w:szCs w:val="24"/>
          </w:rPr>
          <w:drawing>
            <wp:inline distB="19050" distT="19050" distL="19050" distR="19050">
              <wp:extent cx="1562100" cy="393700"/>
              <wp:effectExtent b="0" l="0" r="0" t="0"/>
              <wp:docPr id="53" name="image42.png"/>
              <a:graphic>
                <a:graphicData uri="http://schemas.openxmlformats.org/drawingml/2006/picture">
                  <pic:pic>
                    <pic:nvPicPr>
                      <pic:cNvPr id="0" name="image42.png"/>
                      <pic:cNvPicPr preferRelativeResize="0"/>
                    </pic:nvPicPr>
                    <pic:blipFill>
                      <a:blip r:embed="rId15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62100" cy="393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color w:val="191919"/>
          <w:sz w:val="24"/>
          <w:szCs w:val="24"/>
          <w:rtl w:val="0"/>
        </w:rPr>
        <w:t xml:space="preserve"> (disuguaglianza triangolare) </w:t>
      </w:r>
      <w:hyperlink r:id="rId155">
        <w:r w:rsidDel="00000000" w:rsidR="00000000" w:rsidRPr="00000000">
          <w:rPr>
            <w:color w:val="191919"/>
            <w:sz w:val="24"/>
            <w:szCs w:val="24"/>
          </w:rPr>
          <w:drawing>
            <wp:inline distB="19050" distT="19050" distL="19050" distR="19050">
              <wp:extent cx="5283200" cy="381000"/>
              <wp:effectExtent b="0" l="0" r="0" t="0"/>
              <wp:docPr id="62" name="image72.gif"/>
              <a:graphic>
                <a:graphicData uri="http://schemas.openxmlformats.org/drawingml/2006/picture">
                  <pic:pic>
                    <pic:nvPicPr>
                      <pic:cNvPr id="0" name="image72.gif"/>
                      <pic:cNvPicPr preferRelativeResize="0"/>
                    </pic:nvPicPr>
                    <pic:blipFill>
                      <a:blip r:embed="rId15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83200" cy="3810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120" w:lineRule="auto"/>
        <w:rPr>
          <w:color w:val="191919"/>
          <w:sz w:val="24"/>
          <w:szCs w:val="24"/>
        </w:rPr>
      </w:pPr>
      <w:r w:rsidDel="00000000" w:rsidR="00000000" w:rsidRPr="00000000">
        <w:rPr>
          <w:color w:val="191919"/>
          <w:sz w:val="24"/>
          <w:szCs w:val="24"/>
          <w:rtl w:val="0"/>
        </w:rPr>
        <w:t xml:space="preserve">dove </w:t>
      </w:r>
      <w:hyperlink r:id="rId157">
        <w:r w:rsidDel="00000000" w:rsidR="00000000" w:rsidRPr="00000000">
          <w:rPr>
            <w:color w:val="191919"/>
            <w:sz w:val="24"/>
            <w:szCs w:val="24"/>
          </w:rPr>
          <w:drawing>
            <wp:inline distB="19050" distT="19050" distL="19050" distR="19050">
              <wp:extent cx="1892300" cy="393700"/>
              <wp:effectExtent b="0" l="0" r="0" t="0"/>
              <wp:docPr id="18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5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92300" cy="393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20" w:lineRule="auto"/>
        <w:rPr>
          <w:color w:val="191919"/>
          <w:sz w:val="24"/>
          <w:szCs w:val="24"/>
        </w:rPr>
      </w:pPr>
      <w:r w:rsidDel="00000000" w:rsidR="00000000" w:rsidRPr="00000000">
        <w:rPr>
          <w:color w:val="191919"/>
          <w:sz w:val="24"/>
          <w:szCs w:val="24"/>
          <w:rtl w:val="0"/>
        </w:rPr>
        <w:t xml:space="preserve">abbiamo quindi maggiorato </w:t>
      </w:r>
      <w:hyperlink r:id="rId159">
        <w:r w:rsidDel="00000000" w:rsidR="00000000" w:rsidRPr="00000000">
          <w:rPr>
            <w:color w:val="191919"/>
            <w:sz w:val="24"/>
            <w:szCs w:val="24"/>
          </w:rPr>
          <w:drawing>
            <wp:inline distB="19050" distT="19050" distL="19050" distR="19050">
              <wp:extent cx="292100" cy="114300"/>
              <wp:effectExtent b="0" l="0" r="0" t="0"/>
              <wp:docPr id="92" name="image75.png"/>
              <a:graphic>
                <a:graphicData uri="http://schemas.openxmlformats.org/drawingml/2006/picture">
                  <pic:pic>
                    <pic:nvPicPr>
                      <pic:cNvPr id="0" name="image75.png"/>
                      <pic:cNvPicPr preferRelativeResize="0"/>
                    </pic:nvPicPr>
                    <pic:blipFill>
                      <a:blip r:embed="rId16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921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color w:val="191919"/>
          <w:sz w:val="24"/>
          <w:szCs w:val="24"/>
          <w:rtl w:val="0"/>
        </w:rPr>
        <w:t xml:space="preserve"> con </w:t>
      </w:r>
      <w:r w:rsidDel="00000000" w:rsidR="00000000" w:rsidRPr="00000000">
        <w:rPr>
          <w:color w:val="191919"/>
          <w:sz w:val="24"/>
          <w:szCs w:val="24"/>
          <w:u w:val="single"/>
          <w:rtl w:val="0"/>
        </w:rPr>
        <w:t xml:space="preserve">una somma pesata</w:t>
      </w:r>
      <w:r w:rsidDel="00000000" w:rsidR="00000000" w:rsidRPr="00000000">
        <w:rPr>
          <w:color w:val="191919"/>
          <w:sz w:val="24"/>
          <w:szCs w:val="24"/>
          <w:rtl w:val="0"/>
        </w:rPr>
        <w:t xml:space="preserve"> degli  </w:t>
      </w:r>
      <w:r w:rsidDel="00000000" w:rsidR="00000000" w:rsidRPr="00000000">
        <w:rPr>
          <w:color w:val="191919"/>
          <w:sz w:val="24"/>
          <w:szCs w:val="24"/>
          <w:rtl w:val="0"/>
        </w:rPr>
        <w:t xml:space="preserve">errori sui dati, con pesi w1 e w2.</w:t>
      </w:r>
    </w:p>
    <w:p w:rsidR="00000000" w:rsidDel="00000000" w:rsidP="00000000" w:rsidRDefault="00000000" w:rsidRPr="00000000" w14:paraId="00000071">
      <w:pPr>
        <w:spacing w:after="120" w:lineRule="auto"/>
        <w:rPr>
          <w:color w:val="191919"/>
          <w:sz w:val="24"/>
          <w:szCs w:val="24"/>
        </w:rPr>
      </w:pPr>
      <w:r w:rsidDel="00000000" w:rsidR="00000000" w:rsidRPr="00000000">
        <w:rPr>
          <w:color w:val="191919"/>
          <w:sz w:val="24"/>
          <w:szCs w:val="24"/>
          <w:rtl w:val="0"/>
        </w:rPr>
        <w:t xml:space="preserve">Si noti che questi pesi dipendono da x e da y, ma </w:t>
      </w:r>
      <w:r w:rsidDel="00000000" w:rsidR="00000000" w:rsidRPr="00000000">
        <w:rPr>
          <w:color w:val="191919"/>
          <w:sz w:val="24"/>
          <w:szCs w:val="24"/>
          <w:u w:val="single"/>
          <w:rtl w:val="0"/>
        </w:rPr>
        <w:t xml:space="preserve">non dipendono</w:t>
      </w:r>
      <w:r w:rsidDel="00000000" w:rsidR="00000000" w:rsidRPr="00000000">
        <w:rPr>
          <w:color w:val="191919"/>
          <w:sz w:val="24"/>
          <w:szCs w:val="24"/>
          <w:rtl w:val="0"/>
        </w:rPr>
        <w:t xml:space="preserve"> dagli errori</w:t>
      </w:r>
    </w:p>
    <w:p w:rsidR="00000000" w:rsidDel="00000000" w:rsidP="00000000" w:rsidRDefault="00000000" w:rsidRPr="00000000" w14:paraId="00000072">
      <w:pPr>
        <w:spacing w:after="120" w:lineRule="auto"/>
        <w:rPr>
          <w:color w:val="191919"/>
          <w:sz w:val="24"/>
          <w:szCs w:val="24"/>
        </w:rPr>
      </w:pPr>
      <w:r w:rsidDel="00000000" w:rsidR="00000000" w:rsidRPr="00000000">
        <w:rPr>
          <w:color w:val="191919"/>
          <w:sz w:val="24"/>
          <w:szCs w:val="24"/>
          <w:rtl w:val="0"/>
        </w:rPr>
        <w:t xml:space="preserve">in realtà anche con la moltiplicazione e la divisione siamo arrivati in sostanza a una stima del tipo </w:t>
      </w:r>
    </w:p>
    <w:p w:rsidR="00000000" w:rsidDel="00000000" w:rsidP="00000000" w:rsidRDefault="00000000" w:rsidRPr="00000000" w14:paraId="00000073">
      <w:pPr>
        <w:spacing w:after="120" w:lineRule="auto"/>
        <w:rPr>
          <w:color w:val="191919"/>
          <w:sz w:val="24"/>
          <w:szCs w:val="24"/>
        </w:rPr>
      </w:pPr>
      <w:hyperlink r:id="rId161">
        <w:r w:rsidDel="00000000" w:rsidR="00000000" w:rsidRPr="00000000">
          <w:rPr>
            <w:color w:val="191919"/>
            <w:sz w:val="24"/>
            <w:szCs w:val="24"/>
          </w:rPr>
          <w:drawing>
            <wp:inline distB="19050" distT="19050" distL="19050" distR="19050">
              <wp:extent cx="1752600" cy="139700"/>
              <wp:effectExtent b="0" l="0" r="0" t="0"/>
              <wp:docPr id="70" name="image55.gif"/>
              <a:graphic>
                <a:graphicData uri="http://schemas.openxmlformats.org/drawingml/2006/picture">
                  <pic:pic>
                    <pic:nvPicPr>
                      <pic:cNvPr id="0" name="image55.gif"/>
                      <pic:cNvPicPr preferRelativeResize="0"/>
                    </pic:nvPicPr>
                    <pic:blipFill>
                      <a:blip r:embed="rId16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52600" cy="139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20" w:lineRule="auto"/>
        <w:rPr>
          <w:color w:val="191919"/>
          <w:sz w:val="24"/>
          <w:szCs w:val="24"/>
        </w:rPr>
      </w:pPr>
      <w:r w:rsidDel="00000000" w:rsidR="00000000" w:rsidRPr="00000000">
        <w:rPr>
          <w:color w:val="191919"/>
          <w:sz w:val="24"/>
          <w:szCs w:val="24"/>
          <w:rtl w:val="0"/>
        </w:rPr>
        <w:t xml:space="preserve">dove </w:t>
      </w:r>
      <w:hyperlink r:id="rId163">
        <w:r w:rsidDel="00000000" w:rsidR="00000000" w:rsidRPr="00000000">
          <w:rPr>
            <w:color w:val="191919"/>
            <w:sz w:val="24"/>
            <w:szCs w:val="24"/>
          </w:rPr>
          <w:drawing>
            <wp:inline distB="19050" distT="19050" distL="19050" distR="19050">
              <wp:extent cx="749300" cy="139700"/>
              <wp:effectExtent b="0" l="0" r="0" t="0"/>
              <wp:docPr id="90" name="image73.gif"/>
              <a:graphic>
                <a:graphicData uri="http://schemas.openxmlformats.org/drawingml/2006/picture">
                  <pic:pic>
                    <pic:nvPicPr>
                      <pic:cNvPr id="0" name="image73.gif"/>
                      <pic:cNvPicPr preferRelativeResize="0"/>
                    </pic:nvPicPr>
                    <pic:blipFill>
                      <a:blip r:embed="rId16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49300" cy="139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120" w:lineRule="auto"/>
        <w:rPr>
          <w:color w:val="191919"/>
          <w:sz w:val="24"/>
          <w:szCs w:val="24"/>
        </w:rPr>
      </w:pPr>
      <w:r w:rsidDel="00000000" w:rsidR="00000000" w:rsidRPr="00000000">
        <w:rPr>
          <w:color w:val="191919"/>
          <w:sz w:val="24"/>
          <w:szCs w:val="24"/>
          <w:rtl w:val="0"/>
        </w:rPr>
        <w:t xml:space="preserve">Vedremo ora che questa è anche la situazione con l’addizione, </w:t>
      </w:r>
    </w:p>
    <w:p w:rsidR="00000000" w:rsidDel="00000000" w:rsidP="00000000" w:rsidRDefault="00000000" w:rsidRPr="00000000" w14:paraId="00000076">
      <w:pPr>
        <w:spacing w:after="120" w:lineRule="auto"/>
        <w:rPr>
          <w:color w:val="191919"/>
          <w:sz w:val="24"/>
          <w:szCs w:val="24"/>
        </w:rPr>
      </w:pPr>
      <w:r w:rsidDel="00000000" w:rsidR="00000000" w:rsidRPr="00000000">
        <w:rPr>
          <w:color w:val="191919"/>
          <w:sz w:val="24"/>
          <w:szCs w:val="24"/>
          <w:rtl w:val="0"/>
        </w:rPr>
        <w:t xml:space="preserve">mentre le cose possono cambiare radicalmente con la sottrazione</w:t>
      </w:r>
    </w:p>
    <w:p w:rsidR="00000000" w:rsidDel="00000000" w:rsidP="00000000" w:rsidRDefault="00000000" w:rsidRPr="00000000" w14:paraId="00000077">
      <w:pPr>
        <w:spacing w:after="120" w:lineRule="auto"/>
        <w:rPr>
          <w:color w:val="19191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20" w:lineRule="auto"/>
        <w:rPr>
          <w:color w:val="191919"/>
          <w:sz w:val="24"/>
          <w:szCs w:val="24"/>
        </w:rPr>
      </w:pPr>
      <w:r w:rsidDel="00000000" w:rsidR="00000000" w:rsidRPr="00000000">
        <w:rPr>
          <w:color w:val="191919"/>
          <w:sz w:val="24"/>
          <w:szCs w:val="24"/>
          <w:rtl w:val="0"/>
        </w:rPr>
        <w:t xml:space="preserve">ADDIZIONE (sgn(x)=sgn(y))</w:t>
      </w:r>
    </w:p>
    <w:p w:rsidR="00000000" w:rsidDel="00000000" w:rsidP="00000000" w:rsidRDefault="00000000" w:rsidRPr="00000000" w14:paraId="00000079">
      <w:pPr>
        <w:spacing w:after="120" w:lineRule="auto"/>
        <w:rPr>
          <w:color w:val="191919"/>
          <w:sz w:val="24"/>
          <w:szCs w:val="24"/>
        </w:rPr>
      </w:pPr>
      <w:r w:rsidDel="00000000" w:rsidR="00000000" w:rsidRPr="00000000">
        <w:rPr>
          <w:color w:val="191919"/>
          <w:sz w:val="24"/>
          <w:szCs w:val="24"/>
          <w:rtl w:val="0"/>
        </w:rPr>
        <w:t xml:space="preserve">in questo caso |x+y| &gt;= |x|, |y| si pensi per semplicità al caso x,y&gt;0, è chiaro che x+y &gt; x e x+y &gt; y</w:t>
      </w:r>
    </w:p>
    <w:p w:rsidR="00000000" w:rsidDel="00000000" w:rsidP="00000000" w:rsidRDefault="00000000" w:rsidRPr="00000000" w14:paraId="0000007A">
      <w:pPr>
        <w:spacing w:after="120" w:lineRule="auto"/>
        <w:rPr>
          <w:color w:val="191919"/>
          <w:sz w:val="24"/>
          <w:szCs w:val="24"/>
        </w:rPr>
      </w:pPr>
      <w:r w:rsidDel="00000000" w:rsidR="00000000" w:rsidRPr="00000000">
        <w:rPr>
          <w:color w:val="191919"/>
          <w:sz w:val="24"/>
          <w:szCs w:val="24"/>
          <w:rtl w:val="0"/>
        </w:rPr>
        <w:t xml:space="preserve">quindi </w:t>
      </w:r>
    </w:p>
    <w:p w:rsidR="00000000" w:rsidDel="00000000" w:rsidP="00000000" w:rsidRDefault="00000000" w:rsidRPr="00000000" w14:paraId="0000007B">
      <w:pPr>
        <w:spacing w:after="120" w:lineRule="auto"/>
        <w:rPr>
          <w:color w:val="191919"/>
          <w:sz w:val="24"/>
          <w:szCs w:val="24"/>
        </w:rPr>
      </w:pPr>
      <w:hyperlink r:id="rId165">
        <w:r w:rsidDel="00000000" w:rsidR="00000000" w:rsidRPr="00000000">
          <w:rPr>
            <w:color w:val="191919"/>
            <w:sz w:val="24"/>
            <w:szCs w:val="24"/>
          </w:rPr>
          <w:drawing>
            <wp:inline distB="19050" distT="19050" distL="19050" distR="19050">
              <wp:extent cx="2768600" cy="393700"/>
              <wp:effectExtent b="0" l="0" r="0" t="0"/>
              <wp:docPr id="1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6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768600" cy="393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120" w:lineRule="auto"/>
        <w:rPr>
          <w:color w:val="191919"/>
          <w:sz w:val="24"/>
          <w:szCs w:val="24"/>
          <w:vertAlign w:val="subscript"/>
        </w:rPr>
      </w:pPr>
      <w:r w:rsidDel="00000000" w:rsidR="00000000" w:rsidRPr="00000000">
        <w:rPr>
          <w:color w:val="191919"/>
          <w:sz w:val="24"/>
          <w:szCs w:val="24"/>
          <w:rtl w:val="0"/>
        </w:rPr>
        <w:t xml:space="preserve">cioè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120" w:lineRule="auto"/>
        <w:rPr>
          <w:color w:val="191919"/>
          <w:sz w:val="24"/>
          <w:szCs w:val="24"/>
        </w:rPr>
      </w:pPr>
      <w:hyperlink r:id="rId167">
        <w:r w:rsidDel="00000000" w:rsidR="00000000" w:rsidRPr="00000000">
          <w:rPr>
            <w:color w:val="191919"/>
            <w:sz w:val="24"/>
            <w:szCs w:val="24"/>
            <w:vertAlign w:val="subscript"/>
          </w:rPr>
          <w:drawing>
            <wp:inline distB="19050" distT="19050" distL="19050" distR="19050">
              <wp:extent cx="1130300" cy="139700"/>
              <wp:effectExtent b="0" l="0" r="0" t="0"/>
              <wp:docPr id="67" name="image52.png"/>
              <a:graphic>
                <a:graphicData uri="http://schemas.openxmlformats.org/drawingml/2006/picture">
                  <pic:pic>
                    <pic:nvPicPr>
                      <pic:cNvPr id="0" name="image52.png"/>
                      <pic:cNvPicPr preferRelativeResize="0"/>
                    </pic:nvPicPr>
                    <pic:blipFill>
                      <a:blip r:embed="rId16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30300" cy="139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20" w:lineRule="auto"/>
        <w:rPr>
          <w:color w:val="191919"/>
          <w:sz w:val="24"/>
          <w:szCs w:val="24"/>
        </w:rPr>
      </w:pPr>
      <w:r w:rsidDel="00000000" w:rsidR="00000000" w:rsidRPr="00000000">
        <w:rPr>
          <w:color w:val="191919"/>
          <w:sz w:val="24"/>
          <w:szCs w:val="24"/>
          <w:rtl w:val="0"/>
        </w:rPr>
        <w:t xml:space="preserve">ovvero l’addizione è STABILE (l’errore relativo sul risultato è maggiorato da una quantità che è dell’ordine degli errori sui dati) </w:t>
      </w:r>
    </w:p>
    <w:p w:rsidR="00000000" w:rsidDel="00000000" w:rsidP="00000000" w:rsidRDefault="00000000" w:rsidRPr="00000000" w14:paraId="0000007F">
      <w:pPr>
        <w:spacing w:after="120" w:lineRule="auto"/>
        <w:rPr>
          <w:color w:val="19191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120" w:lineRule="auto"/>
        <w:rPr>
          <w:color w:val="191919"/>
          <w:sz w:val="24"/>
          <w:szCs w:val="24"/>
        </w:rPr>
      </w:pPr>
      <w:r w:rsidDel="00000000" w:rsidR="00000000" w:rsidRPr="00000000">
        <w:rPr>
          <w:color w:val="191919"/>
          <w:sz w:val="24"/>
          <w:szCs w:val="24"/>
          <w:rtl w:val="0"/>
        </w:rPr>
        <w:t xml:space="preserve">SOTTRAZIONE(sgn(x)!=sgn(y))</w:t>
      </w:r>
    </w:p>
    <w:p w:rsidR="00000000" w:rsidDel="00000000" w:rsidP="00000000" w:rsidRDefault="00000000" w:rsidRPr="00000000" w14:paraId="00000081">
      <w:pPr>
        <w:spacing w:after="120" w:lineRule="auto"/>
        <w:rPr>
          <w:color w:val="191919"/>
          <w:sz w:val="24"/>
          <w:szCs w:val="24"/>
        </w:rPr>
      </w:pPr>
      <w:r w:rsidDel="00000000" w:rsidR="00000000" w:rsidRPr="00000000">
        <w:rPr>
          <w:color w:val="191919"/>
          <w:sz w:val="24"/>
          <w:szCs w:val="24"/>
          <w:rtl w:val="0"/>
        </w:rPr>
        <w:t xml:space="preserve">in questo caso |x+y| &lt; |x| oppure |x+y| &lt; |y| quindi max {w1,w2}&gt;1</w:t>
      </w:r>
    </w:p>
    <w:p w:rsidR="00000000" w:rsidDel="00000000" w:rsidP="00000000" w:rsidRDefault="00000000" w:rsidRPr="00000000" w14:paraId="00000082">
      <w:pPr>
        <w:spacing w:after="120" w:lineRule="auto"/>
        <w:rPr>
          <w:color w:val="191919"/>
          <w:sz w:val="24"/>
          <w:szCs w:val="24"/>
        </w:rPr>
      </w:pPr>
      <w:r w:rsidDel="00000000" w:rsidR="00000000" w:rsidRPr="00000000">
        <w:rPr>
          <w:color w:val="191919"/>
          <w:sz w:val="24"/>
          <w:szCs w:val="24"/>
          <w:rtl w:val="0"/>
        </w:rPr>
        <w:t xml:space="preserve">questo ci dice che la sottrazione può far perdere precisione rispetto agli errori sui dati, ma quanta? </w:t>
      </w:r>
    </w:p>
    <w:p w:rsidR="00000000" w:rsidDel="00000000" w:rsidP="00000000" w:rsidRDefault="00000000" w:rsidRPr="00000000" w14:paraId="00000083">
      <w:pPr>
        <w:spacing w:after="120" w:lineRule="auto"/>
        <w:rPr>
          <w:color w:val="191919"/>
          <w:sz w:val="24"/>
          <w:szCs w:val="24"/>
        </w:rPr>
      </w:pPr>
      <w:r w:rsidDel="00000000" w:rsidR="00000000" w:rsidRPr="00000000">
        <w:rPr>
          <w:color w:val="191919"/>
          <w:sz w:val="24"/>
          <w:szCs w:val="24"/>
          <w:rtl w:val="0"/>
        </w:rPr>
        <w:t xml:space="preserve">in effetti può succedere che |x| e |y| sono molto vicini in termini relativi cioè che</w:t>
      </w:r>
    </w:p>
    <w:p w:rsidR="00000000" w:rsidDel="00000000" w:rsidP="00000000" w:rsidRDefault="00000000" w:rsidRPr="00000000" w14:paraId="00000084">
      <w:pPr>
        <w:spacing w:after="120" w:lineRule="auto"/>
        <w:rPr>
          <w:color w:val="191919"/>
          <w:sz w:val="24"/>
          <w:szCs w:val="24"/>
        </w:rPr>
      </w:pPr>
      <w:r w:rsidDel="00000000" w:rsidR="00000000" w:rsidRPr="00000000">
        <w:rPr>
          <w:color w:val="191919"/>
          <w:sz w:val="24"/>
          <w:szCs w:val="24"/>
          <w:rtl w:val="0"/>
        </w:rPr>
        <w:t xml:space="preserve">|x+y| &lt;&lt; |x|,|y| in queste situazioni w1,w2 &gt;&gt; 1 e la sottrazione diventa INSTABILE si noti che w1 e w2 possono essere arbitrariamente grandi, dipende dai dati.</w:t>
      </w:r>
    </w:p>
    <w:p w:rsidR="00000000" w:rsidDel="00000000" w:rsidP="00000000" w:rsidRDefault="00000000" w:rsidRPr="00000000" w14:paraId="00000085">
      <w:pPr>
        <w:spacing w:after="120" w:lineRule="auto"/>
        <w:rPr>
          <w:color w:val="191919"/>
          <w:sz w:val="24"/>
          <w:szCs w:val="24"/>
        </w:rPr>
      </w:pPr>
      <w:r w:rsidDel="00000000" w:rsidR="00000000" w:rsidRPr="00000000">
        <w:rPr>
          <w:color w:val="191919"/>
          <w:sz w:val="24"/>
          <w:szCs w:val="24"/>
          <w:rtl w:val="0"/>
        </w:rPr>
        <w:t xml:space="preserve">È importante osservare che si tratta di un problema di “vicinanza” relativa, non assoluta, tra le due quantità che vengono sottratte, cioè i casi instabili non sono quelli in cui |x+y| è “piccolo”, ma quelli in cui è piccolo rispetto a |x|, |y|.</w:t>
        <w:br w:type="textWrapping"/>
        <w:t xml:space="preserve">Ad esempio sono analoghi:</w:t>
      </w:r>
    </w:p>
    <w:p w:rsidR="00000000" w:rsidDel="00000000" w:rsidP="00000000" w:rsidRDefault="00000000" w:rsidRPr="00000000" w14:paraId="00000086">
      <w:pPr>
        <w:spacing w:after="120" w:lineRule="auto"/>
        <w:rPr>
          <w:color w:val="191919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48718" cy="528638"/>
            <wp:effectExtent b="0" l="0" r="0" t="0"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718" cy="528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120" w:lineRule="auto"/>
        <w:rPr>
          <w:color w:val="191919"/>
          <w:sz w:val="24"/>
          <w:szCs w:val="24"/>
        </w:rPr>
      </w:pPr>
      <w:r w:rsidDel="00000000" w:rsidR="00000000" w:rsidRPr="00000000">
        <w:rPr>
          <w:color w:val="191919"/>
          <w:sz w:val="24"/>
          <w:szCs w:val="24"/>
          <w:rtl w:val="0"/>
        </w:rPr>
        <w:t xml:space="preserve">Detta a parole, due numeri dell’ordine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191919"/>
          <w:sz w:val="24"/>
          <w:szCs w:val="24"/>
          <w:rtl w:val="0"/>
        </w:rPr>
        <w:t xml:space="preserve">delle unità che distano di qualche milionesimo, sono altrettante vicini in termini relativi di due numeri dell’ordine del milione che distano di qualche unità.</w:t>
        <w:br w:type="textWrapping"/>
        <w:t xml:space="preserve">In entrambi i casi i pesi w</w:t>
      </w:r>
      <w:r w:rsidDel="00000000" w:rsidR="00000000" w:rsidRPr="00000000">
        <w:rPr>
          <w:color w:val="191919"/>
          <w:sz w:val="24"/>
          <w:szCs w:val="24"/>
          <w:vertAlign w:val="subscript"/>
          <w:rtl w:val="0"/>
        </w:rPr>
        <w:t xml:space="preserve">1 </w:t>
      </w:r>
      <w:r w:rsidDel="00000000" w:rsidR="00000000" w:rsidRPr="00000000">
        <w:rPr>
          <w:color w:val="191919"/>
          <w:sz w:val="24"/>
          <w:szCs w:val="24"/>
          <w:rtl w:val="0"/>
        </w:rPr>
        <w:t xml:space="preserve">, w</w:t>
      </w:r>
      <w:r w:rsidDel="00000000" w:rsidR="00000000" w:rsidRPr="00000000">
        <w:rPr>
          <w:color w:val="191919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color w:val="191919"/>
          <w:sz w:val="24"/>
          <w:szCs w:val="24"/>
          <w:rtl w:val="0"/>
        </w:rPr>
        <w:t xml:space="preserve"> sono fattori di amplificazione dell’errore dell’ordine di 10</w:t>
      </w:r>
      <w:r w:rsidDel="00000000" w:rsidR="00000000" w:rsidRPr="00000000">
        <w:rPr>
          <w:color w:val="191919"/>
          <w:sz w:val="24"/>
          <w:szCs w:val="24"/>
          <w:vertAlign w:val="superscript"/>
          <w:rtl w:val="0"/>
        </w:rPr>
        <w:t xml:space="preserve">6</w:t>
      </w:r>
      <w:r w:rsidDel="00000000" w:rsidR="00000000" w:rsidRPr="00000000">
        <w:rPr>
          <w:color w:val="191919"/>
          <w:sz w:val="24"/>
          <w:szCs w:val="24"/>
          <w:rtl w:val="0"/>
        </w:rPr>
        <w:br w:type="textWrapping"/>
        <w:t xml:space="preserve">Possiamo sintetizzare che la SOTTRAZIONE è </w:t>
      </w:r>
      <w:r w:rsidDel="00000000" w:rsidR="00000000" w:rsidRPr="00000000">
        <w:rPr>
          <w:color w:val="191919"/>
          <w:sz w:val="24"/>
          <w:szCs w:val="24"/>
          <w:u w:val="single"/>
          <w:rtl w:val="0"/>
        </w:rPr>
        <w:t xml:space="preserve">potenzialmente</w:t>
      </w:r>
      <w:r w:rsidDel="00000000" w:rsidR="00000000" w:rsidRPr="00000000">
        <w:rPr>
          <w:color w:val="191919"/>
          <w:sz w:val="24"/>
          <w:szCs w:val="24"/>
          <w:rtl w:val="0"/>
        </w:rPr>
        <w:t xml:space="preserve"> (non sempre) </w:t>
      </w:r>
      <w:r w:rsidDel="00000000" w:rsidR="00000000" w:rsidRPr="00000000">
        <w:rPr>
          <w:color w:val="191919"/>
          <w:sz w:val="24"/>
          <w:szCs w:val="24"/>
          <w:u w:val="single"/>
          <w:rtl w:val="0"/>
        </w:rPr>
        <w:t xml:space="preserve">INSTABILE</w:t>
      </w:r>
      <w:r w:rsidDel="00000000" w:rsidR="00000000" w:rsidRPr="00000000">
        <w:rPr>
          <w:color w:val="191919"/>
          <w:sz w:val="24"/>
          <w:szCs w:val="24"/>
          <w:rtl w:val="0"/>
        </w:rPr>
        <w:t xml:space="preserve"> infatti se |x| e |y| sono distanti in termini relativi, la sottrazione  </w:t>
      </w:r>
      <w:r w:rsidDel="00000000" w:rsidR="00000000" w:rsidRPr="00000000">
        <w:rPr>
          <w:color w:val="191919"/>
          <w:sz w:val="24"/>
          <w:szCs w:val="24"/>
          <w:rtl w:val="0"/>
        </w:rPr>
        <w:t xml:space="preserve">perderà poca precisione.</w:t>
        <w:br w:type="textWrapping"/>
        <w:t xml:space="preserve">Se invece sono vicini perderà molta precisione, tanta più quanto più sono vicini.</w:t>
        <w:br w:type="textWrapping"/>
        <w:t xml:space="preserve">Questo fenomeno (che si chiama anche “cancellazione numerica”) è il primo e importante esempio di possibile instabilità di un algoritmo ( in questo caso la semplice operazione di sottrazione tra numeri approssimati) è un fenomeno che studieremo meglio con degli esempi e che  si può fronteggiare in  modi:</w:t>
        <w:br w:type="textWrapping"/>
        <w:t xml:space="preserve">1) cercare di riscrivere le espressioni e gli algoritmi in modo da evitare sottrazioni instabili ( lo vedremo ad esempio con la formula risolutiva per le equazioni di 2º grado)</w:t>
        <w:br w:type="textWrapping"/>
        <w:t xml:space="preserve">2) aumentando la precisione (cioè diminuendo l’errore sui dati) in funzione della grandezza di w</w:t>
      </w:r>
      <w:r w:rsidDel="00000000" w:rsidR="00000000" w:rsidRPr="00000000">
        <w:rPr>
          <w:color w:val="191919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color w:val="191919"/>
          <w:sz w:val="24"/>
          <w:szCs w:val="24"/>
          <w:rtl w:val="0"/>
        </w:rPr>
        <w:t xml:space="preserve"> e w</w:t>
      </w:r>
      <w:r w:rsidDel="00000000" w:rsidR="00000000" w:rsidRPr="00000000">
        <w:rPr>
          <w:color w:val="191919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color w:val="191919"/>
          <w:sz w:val="24"/>
          <w:szCs w:val="24"/>
          <w:rtl w:val="0"/>
        </w:rPr>
        <w:br w:type="textWrapping"/>
        <w:t xml:space="preserve">In campo sperimentale, questo significa aumentare la precisione dello strumento di misura </w:t>
      </w:r>
      <w:r w:rsidDel="00000000" w:rsidR="00000000" w:rsidRPr="00000000">
        <w:rPr>
          <w:color w:val="191919"/>
          <w:sz w:val="24"/>
          <w:szCs w:val="24"/>
          <w:rtl w:val="0"/>
        </w:rPr>
        <w:t xml:space="preserve">nel caso dell’arrotondamento, questo significa andare in un sistema floating-point a precisione estesa, se ad esempio w</w:t>
      </w:r>
      <w:r w:rsidDel="00000000" w:rsidR="00000000" w:rsidRPr="00000000">
        <w:rPr>
          <w:color w:val="191919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color w:val="191919"/>
          <w:sz w:val="24"/>
          <w:szCs w:val="24"/>
          <w:rtl w:val="0"/>
        </w:rPr>
        <w:t xml:space="preserve"> e w</w:t>
      </w:r>
      <w:r w:rsidDel="00000000" w:rsidR="00000000" w:rsidRPr="00000000">
        <w:rPr>
          <w:color w:val="191919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color w:val="191919"/>
          <w:sz w:val="24"/>
          <w:szCs w:val="24"/>
          <w:rtl w:val="0"/>
        </w:rPr>
        <w:t xml:space="preserve"> sono così grandi da mettere in crisi un sistema a precisione doppia si tenga conto che come vedremo w</w:t>
      </w:r>
      <w:r w:rsidDel="00000000" w:rsidR="00000000" w:rsidRPr="00000000">
        <w:rPr>
          <w:color w:val="191919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color w:val="191919"/>
          <w:sz w:val="24"/>
          <w:szCs w:val="24"/>
          <w:rtl w:val="0"/>
        </w:rPr>
        <w:t xml:space="preserve"> e w</w:t>
      </w:r>
      <w:r w:rsidDel="00000000" w:rsidR="00000000" w:rsidRPr="00000000">
        <w:rPr>
          <w:color w:val="191919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color w:val="191919"/>
          <w:sz w:val="24"/>
          <w:szCs w:val="24"/>
          <w:rtl w:val="0"/>
        </w:rPr>
        <w:t xml:space="preserve"> possono essere arbitrariamente grandi e quindi far perdere completamente di significato al risultato quando </w:t>
      </w:r>
      <m:oMath>
        <m:sSub>
          <m:sSubPr>
            <m:ctrlPr>
              <w:rPr>
                <w:color w:val="191919"/>
                <w:sz w:val="24"/>
                <w:szCs w:val="24"/>
              </w:rPr>
            </m:ctrlPr>
          </m:sSubPr>
          <m:e>
            <m:r>
              <w:rPr>
                <w:color w:val="191919"/>
                <w:sz w:val="24"/>
                <w:szCs w:val="24"/>
              </w:rPr>
              <m:t xml:space="preserve">w</m:t>
            </m:r>
          </m:e>
          <m:sub>
            <m:r>
              <w:rPr>
                <w:color w:val="191919"/>
                <w:sz w:val="24"/>
                <w:szCs w:val="24"/>
              </w:rPr>
              <m:t xml:space="preserve">1</m:t>
            </m:r>
          </m:sub>
        </m:sSub>
        <m:r>
          <w:rPr>
            <w:color w:val="191919"/>
            <w:sz w:val="24"/>
            <w:szCs w:val="24"/>
          </w:rPr>
          <m:t xml:space="preserve">,</m:t>
        </m:r>
        <m:sSub>
          <m:sSubPr>
            <m:ctrlPr>
              <w:rPr>
                <w:color w:val="191919"/>
                <w:sz w:val="24"/>
                <w:szCs w:val="24"/>
              </w:rPr>
            </m:ctrlPr>
          </m:sSubPr>
          <m:e>
            <m:r>
              <w:rPr>
                <w:color w:val="191919"/>
                <w:sz w:val="24"/>
                <w:szCs w:val="24"/>
              </w:rPr>
              <m:t xml:space="preserve">w</m:t>
            </m:r>
          </m:e>
          <m:sub>
            <m:r>
              <w:rPr>
                <w:color w:val="191919"/>
                <w:sz w:val="24"/>
                <w:szCs w:val="24"/>
              </w:rPr>
              <m:t xml:space="preserve">2</m:t>
            </m:r>
          </m:sub>
        </m:sSub>
        <m:r>
          <w:rPr>
            <w:color w:val="191919"/>
            <w:sz w:val="24"/>
            <w:szCs w:val="24"/>
          </w:rPr>
          <m:t xml:space="preserve">&gt;1/</m:t>
        </m:r>
        <m:sSub>
          <m:sSubPr>
            <m:ctrlPr>
              <w:rPr>
                <w:color w:val="191919"/>
                <w:sz w:val="24"/>
                <w:szCs w:val="24"/>
              </w:rPr>
            </m:ctrlPr>
          </m:sSubPr>
          <m:e>
            <m:r>
              <w:rPr>
                <w:color w:val="191919"/>
                <w:sz w:val="24"/>
                <w:szCs w:val="24"/>
              </w:rPr>
              <m:t xml:space="preserve">ε</m:t>
            </m:r>
          </m:e>
          <m:sub>
            <m:r>
              <w:rPr>
                <w:color w:val="191919"/>
                <w:sz w:val="24"/>
                <w:szCs w:val="24"/>
              </w:rPr>
              <m:t xml:space="preserve">M</m:t>
            </m:r>
          </m:sub>
        </m:sSub>
      </m:oMath>
      <w:r w:rsidDel="00000000" w:rsidR="00000000" w:rsidRPr="00000000">
        <w:rPr>
          <w:color w:val="191919"/>
          <w:sz w:val="24"/>
          <w:szCs w:val="24"/>
          <w:rtl w:val="0"/>
        </w:rPr>
        <w:br w:type="textWrapping"/>
        <w:t xml:space="preserve">Come già osservato però, usare precisioni estese può avere un costo computazionale molto </w:t>
      </w:r>
      <w:r w:rsidDel="00000000" w:rsidR="00000000" w:rsidRPr="00000000">
        <w:rPr>
          <w:color w:val="191919"/>
          <w:sz w:val="24"/>
          <w:szCs w:val="24"/>
          <w:rtl w:val="0"/>
        </w:rPr>
        <w:t xml:space="preserve">elevato in termini di tempo di calcolo e di occupazione di memorie.</w:t>
        <w:br w:type="textWrapping"/>
        <w:t xml:space="preserve">Nella prossima lezione faremo vari esempi di perdita di precisione dovuta ad una sottrazione e di stabilizzazione (quando possibile) dell’algoritmo di calcolo evitando tale sottrazione.</w:t>
        <w:br w:type="textWrapping"/>
        <w:t xml:space="preserve">Per fissare le idee, facciamo però subito un esempio significativo: consideriamo la funzione</w:t>
      </w:r>
    </w:p>
    <w:p w:rsidR="00000000" w:rsidDel="00000000" w:rsidP="00000000" w:rsidRDefault="00000000" w:rsidRPr="00000000" w14:paraId="00000088">
      <w:pPr>
        <w:spacing w:after="120" w:lineRule="auto"/>
        <w:rPr>
          <w:sz w:val="24"/>
          <w:szCs w:val="24"/>
        </w:rPr>
      </w:pPr>
      <w:hyperlink r:id="rId170">
        <w:r w:rsidDel="00000000" w:rsidR="00000000" w:rsidRPr="00000000">
          <w:rPr>
            <w:color w:val="191919"/>
            <w:sz w:val="24"/>
            <w:szCs w:val="24"/>
          </w:rPr>
          <w:drawing>
            <wp:inline distB="19050" distT="19050" distL="19050" distR="19050">
              <wp:extent cx="1358900" cy="355600"/>
              <wp:effectExtent b="0" l="0" r="0" t="0"/>
              <wp:docPr id="88" name="image66.png"/>
              <a:graphic>
                <a:graphicData uri="http://schemas.openxmlformats.org/drawingml/2006/picture">
                  <pic:pic>
                    <pic:nvPicPr>
                      <pic:cNvPr id="0" name="image66.png"/>
                      <pic:cNvPicPr preferRelativeResize="0"/>
                    </pic:nvPicPr>
                    <pic:blipFill>
                      <a:blip r:embed="rId17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58900" cy="355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m:oMath/>
      <m:oMath>
        <m:r>
          <w:rPr>
            <w:color w:val="191919"/>
            <w:sz w:val="24"/>
            <w:szCs w:val="24"/>
          </w:rPr>
          <m:t xml:space="preserve">, x ≠ 0</m:t>
        </m:r>
      </m:oMath>
      <w:r w:rsidDel="00000000" w:rsidR="00000000" w:rsidRPr="00000000">
        <w:rPr>
          <w:color w:val="191919"/>
          <w:sz w:val="24"/>
          <w:szCs w:val="24"/>
          <w:rtl w:val="0"/>
        </w:rPr>
        <w:t xml:space="preserve"> è evidente che </w:t>
      </w:r>
      <m:oMath>
        <m:r>
          <w:rPr>
            <w:color w:val="191919"/>
            <w:sz w:val="24"/>
            <w:szCs w:val="24"/>
          </w:rPr>
          <m:t xml:space="preserve">ƒ(x)=1</m:t>
        </m:r>
      </m:oMath>
      <w:r w:rsidDel="00000000" w:rsidR="00000000" w:rsidRPr="00000000">
        <w:rPr>
          <w:color w:val="191919"/>
          <w:sz w:val="24"/>
          <w:szCs w:val="24"/>
          <w:rtl w:val="0"/>
        </w:rPr>
        <w:t xml:space="preserve">(è la funzione costante 1) però, calcolando in MatLab </w:t>
      </w:r>
      <m:oMath>
        <m:r>
          <w:rPr>
            <w:color w:val="191919"/>
            <w:sz w:val="24"/>
            <w:szCs w:val="24"/>
          </w:rPr>
          <m:t xml:space="preserve">ƒ(</m:t>
        </m:r>
        <m:sSup>
          <m:sSupPr>
            <m:ctrlPr>
              <w:rPr>
                <w:color w:val="191919"/>
                <w:sz w:val="24"/>
                <w:szCs w:val="24"/>
              </w:rPr>
            </m:ctrlPr>
          </m:sSupPr>
          <m:e>
            <m:r>
              <w:rPr>
                <w:color w:val="191919"/>
                <w:sz w:val="24"/>
                <w:szCs w:val="24"/>
              </w:rPr>
              <m:t xml:space="preserve">10</m:t>
            </m:r>
          </m:e>
          <m:sup>
            <m:r>
              <w:rPr>
                <w:color w:val="191919"/>
                <w:sz w:val="24"/>
                <w:szCs w:val="24"/>
              </w:rPr>
              <m:t xml:space="preserve">-15</m:t>
            </m:r>
          </m:sup>
        </m:sSup>
        <m:r>
          <w:rPr>
            <w:color w:val="191919"/>
            <w:sz w:val="24"/>
            <w:szCs w:val="24"/>
          </w:rPr>
          <m:t xml:space="preserve">)</m:t>
        </m:r>
      </m:oMath>
      <w:r w:rsidDel="00000000" w:rsidR="00000000" w:rsidRPr="00000000">
        <w:rPr>
          <w:color w:val="191919"/>
          <w:sz w:val="24"/>
          <w:szCs w:val="24"/>
          <w:rtl w:val="0"/>
        </w:rPr>
        <w:t xml:space="preserve">si ottiene  </w:t>
      </w:r>
      <m:oMath>
        <m:r>
          <w:rPr>
            <w:color w:val="191919"/>
            <w:sz w:val="24"/>
            <w:szCs w:val="24"/>
          </w:rPr>
          <m:t xml:space="preserve">ƒ(</m:t>
        </m:r>
        <m:sSup>
          <m:sSupPr>
            <m:ctrlPr>
              <w:rPr>
                <w:color w:val="191919"/>
                <w:sz w:val="24"/>
                <w:szCs w:val="24"/>
              </w:rPr>
            </m:ctrlPr>
          </m:sSupPr>
          <m:e>
            <m:r>
              <w:rPr>
                <w:color w:val="191919"/>
                <w:sz w:val="24"/>
                <w:szCs w:val="24"/>
              </w:rPr>
              <m:t xml:space="preserve">10</m:t>
            </m:r>
          </m:e>
          <m:sup>
            <m:r>
              <w:rPr>
                <w:color w:val="191919"/>
                <w:sz w:val="24"/>
                <w:szCs w:val="24"/>
              </w:rPr>
              <m:t xml:space="preserve">-15</m:t>
            </m:r>
          </m:sup>
        </m:sSup>
        <m:r>
          <w:rPr>
            <w:color w:val="191919"/>
            <w:sz w:val="24"/>
            <w:szCs w:val="24"/>
          </w:rPr>
          <m:t xml:space="preserve">) = 1.11...</m:t>
        </m:r>
      </m:oMath>
      <w:r w:rsidDel="00000000" w:rsidR="00000000" w:rsidRPr="00000000">
        <w:rPr>
          <w:color w:val="191919"/>
          <w:sz w:val="24"/>
          <w:szCs w:val="24"/>
          <w:rtl w:val="0"/>
        </w:rPr>
        <w:t xml:space="preserve"> cioè l’errore relativo sul risultato è &gt;11% (un errore enorme rispetto all’arrotondamento che non supera </w:t>
      </w:r>
      <m:oMath>
        <m:sSub>
          <m:sSubPr>
            <m:ctrlPr>
              <w:rPr>
                <w:color w:val="191919"/>
                <w:sz w:val="24"/>
                <w:szCs w:val="24"/>
              </w:rPr>
            </m:ctrlPr>
          </m:sSubPr>
          <m:e>
            <m:r>
              <w:rPr>
                <w:color w:val="191919"/>
                <w:sz w:val="24"/>
                <w:szCs w:val="24"/>
              </w:rPr>
              <m:t xml:space="preserve">ε</m:t>
            </m:r>
          </m:e>
          <m:sub>
            <m:r>
              <w:rPr>
                <w:color w:val="191919"/>
                <w:sz w:val="24"/>
                <w:szCs w:val="24"/>
              </w:rPr>
              <m:t xml:space="preserve">M</m:t>
            </m:r>
          </m:sub>
        </m:sSub>
        <m:r>
          <w:rPr>
            <w:b w:val="1"/>
            <w:color w:val="222222"/>
            <w:sz w:val="24"/>
            <w:szCs w:val="24"/>
            <w:highlight w:val="white"/>
          </w:rPr>
          <m:t xml:space="preserve">≈</m:t>
        </m:r>
        <m:sSup>
          <m:sSupPr>
            <m:ctrlPr>
              <w:rPr>
                <w:b w:val="1"/>
                <w:color w:val="222222"/>
                <w:sz w:val="24"/>
                <w:szCs w:val="24"/>
                <w:highlight w:val="white"/>
              </w:rPr>
            </m:ctrlPr>
          </m:sSupPr>
          <m:e>
            <m:r>
              <w:rPr>
                <w:b w:val="1"/>
                <w:color w:val="222222"/>
                <w:sz w:val="24"/>
                <w:szCs w:val="24"/>
                <w:highlight w:val="white"/>
              </w:rPr>
              <m:t xml:space="preserve">10</m:t>
            </m:r>
          </m:e>
          <m:sup>
            <m:r>
              <w:rPr>
                <w:b w:val="1"/>
                <w:color w:val="222222"/>
                <w:sz w:val="24"/>
                <w:szCs w:val="24"/>
                <w:highlight w:val="white"/>
              </w:rPr>
              <m:t xml:space="preserve">-16</m:t>
            </m:r>
          </m:sup>
        </m:sSup>
      </m:oMath>
      <w:r w:rsidDel="00000000" w:rsidR="00000000" w:rsidRPr="00000000">
        <w:rPr>
          <w:color w:val="191919"/>
          <w:sz w:val="24"/>
          <w:szCs w:val="24"/>
          <w:rtl w:val="0"/>
        </w:rPr>
        <w:t xml:space="preserve">)</w:t>
        <w:br w:type="textWrapping"/>
        <w:t xml:space="preserve">Vedremo che la spiegazione sta nella sottrazione a numeratore, visto che 1+10</w:t>
      </w:r>
      <w:r w:rsidDel="00000000" w:rsidR="00000000" w:rsidRPr="00000000">
        <w:rPr>
          <w:color w:val="191919"/>
          <w:sz w:val="24"/>
          <w:szCs w:val="24"/>
          <w:vertAlign w:val="superscript"/>
          <w:rtl w:val="0"/>
        </w:rPr>
        <w:t xml:space="preserve">-15</w:t>
      </w:r>
      <w:r w:rsidDel="00000000" w:rsidR="00000000" w:rsidRPr="00000000">
        <w:rPr>
          <w:color w:val="191919"/>
          <w:sz w:val="24"/>
          <w:szCs w:val="24"/>
          <w:rtl w:val="0"/>
        </w:rPr>
        <w:t xml:space="preserve"> è vicinissimo ad 1 </w:t>
      </w:r>
      <w:r w:rsidDel="00000000" w:rsidR="00000000" w:rsidRPr="00000000">
        <w:rPr>
          <w:sz w:val="24"/>
          <w:szCs w:val="24"/>
          <w:rtl w:val="0"/>
        </w:rPr>
        <w:t xml:space="preserve">invece </w:t>
      </w:r>
      <m:oMath>
        <m:r>
          <w:rPr>
            <w:sz w:val="24"/>
            <w:szCs w:val="24"/>
          </w:rPr>
          <m:t xml:space="preserve">ƒ(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2</m:t>
            </m:r>
          </m:e>
          <m:sup>
            <m:r>
              <w:rPr>
                <w:sz w:val="24"/>
                <w:szCs w:val="24"/>
              </w:rPr>
              <m:t xml:space="preserve">-50</m:t>
            </m:r>
          </m:sup>
        </m:sSup>
        <m:r>
          <w:rPr>
            <w:sz w:val="24"/>
            <w:szCs w:val="24"/>
          </w:rPr>
          <m:t xml:space="preserve">)=1</m:t>
        </m:r>
      </m:oMath>
      <w:r w:rsidDel="00000000" w:rsidR="00000000" w:rsidRPr="00000000">
        <w:rPr>
          <w:sz w:val="24"/>
          <w:szCs w:val="24"/>
          <w:rtl w:val="0"/>
        </w:rPr>
        <w:t xml:space="preserve">, pur essendo </w:t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2</m:t>
            </m:r>
          </m:e>
          <m:sup>
            <m:r>
              <w:rPr>
                <w:sz w:val="24"/>
                <w:szCs w:val="24"/>
              </w:rPr>
              <m:t xml:space="preserve">-50</m:t>
            </m:r>
          </m:sup>
        </m:sSup>
        <m:r>
          <w:rPr>
            <w:b w:val="1"/>
            <w:color w:val="222222"/>
            <w:sz w:val="24"/>
            <w:szCs w:val="24"/>
            <w:highlight w:val="white"/>
          </w:rPr>
          <m:t xml:space="preserve">≈</m:t>
        </m:r>
        <m:r>
          <w:rPr>
            <w:sz w:val="24"/>
            <w:szCs w:val="24"/>
          </w:rPr>
          <m:t xml:space="preserve"> 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10</m:t>
            </m:r>
          </m:e>
          <m:sup>
            <m:r>
              <w:rPr>
                <w:sz w:val="24"/>
                <w:szCs w:val="24"/>
              </w:rPr>
              <m:t xml:space="preserve">-15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 perché? 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Tratteremo entrambi i casi nella prossima lezione.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72" w:type="default"/>
      <w:footerReference r:id="rId173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ww.texrendr.com/?eqn=%5Cstar#0" TargetMode="External"/><Relationship Id="rId42" Type="http://schemas.openxmlformats.org/officeDocument/2006/relationships/hyperlink" Target="https://www.codecogs.com/eqnedit.php?latex=a*b*c#0" TargetMode="External"/><Relationship Id="rId41" Type="http://schemas.openxmlformats.org/officeDocument/2006/relationships/hyperlink" Target="http://www.texrendr.com/?eqn=%5Cstar#0" TargetMode="External"/><Relationship Id="rId44" Type="http://schemas.openxmlformats.org/officeDocument/2006/relationships/hyperlink" Target="https://www.codecogs.com/eqnedit.php?latex=1%20%5Coplus%2010%5E%7B-16%7D%20%3D%201#0" TargetMode="External"/><Relationship Id="rId43" Type="http://schemas.openxmlformats.org/officeDocument/2006/relationships/image" Target="media/image21.png"/><Relationship Id="rId46" Type="http://schemas.openxmlformats.org/officeDocument/2006/relationships/hyperlink" Target="https://www.codecogs.com/eqnedit.php?latex=10%5E%7B-15%7D%3D1%2B10%5E%7B-15%7D#0" TargetMode="External"/><Relationship Id="rId45" Type="http://schemas.openxmlformats.org/officeDocument/2006/relationships/image" Target="media/image65.png"/><Relationship Id="rId107" Type="http://schemas.openxmlformats.org/officeDocument/2006/relationships/hyperlink" Target="https://www.codecogs.com/eqnedit.php?latex=%5Cvarepsilon_%7Bxy%7D%20%3C%3D%20%5Cvarepsilon_x%20%2B%20%5Cfrac%7B%7C%5Ctilde%7Bx%7D%7C%7D%7B%7Cx%7C%7D%20%5Ccdot%20%5Cvarepsilon_y%20%5Csimeq%20%5Cvarepsilon_x%20%2B%20%5Cvarepsilon_y#0" TargetMode="External"/><Relationship Id="rId106" Type="http://schemas.openxmlformats.org/officeDocument/2006/relationships/image" Target="media/image26.png"/><Relationship Id="rId105" Type="http://schemas.openxmlformats.org/officeDocument/2006/relationships/hyperlink" Target="https://www.codecogs.com/eqnedit.php?latex=%7C%5Ctilde%7Bx%7D%7C%20%2F%20%7Cx%7C%20%5Csimeq%201#0" TargetMode="External"/><Relationship Id="rId104" Type="http://schemas.openxmlformats.org/officeDocument/2006/relationships/image" Target="media/image64.png"/><Relationship Id="rId109" Type="http://schemas.openxmlformats.org/officeDocument/2006/relationships/hyperlink" Target="https://www.codecogs.com/eqnedit.php?latex=%5Cfrac%7B%7C%5Ctilde%7Bx%7D%7C%7D%7B%7Cx%7C%7D%20%3D%20%5Cfrac%7B%7Cx%7C%2B%7C%5Ctilde%7Bx%7D-x%7C%7D%7B%7Cx%7C%7D%3D1%2B%5Cvarepsilon_x#0" TargetMode="External"/><Relationship Id="rId108" Type="http://schemas.openxmlformats.org/officeDocument/2006/relationships/image" Target="media/image30.png"/><Relationship Id="rId48" Type="http://schemas.openxmlformats.org/officeDocument/2006/relationships/hyperlink" Target="https://www.codecogs.com/eqnedit.php?latex=1%2B10%5E%7B-16%7D%3D(0.100...01)10%5E%7B1%7D#0" TargetMode="External"/><Relationship Id="rId47" Type="http://schemas.openxmlformats.org/officeDocument/2006/relationships/image" Target="media/image4.png"/><Relationship Id="rId49" Type="http://schemas.openxmlformats.org/officeDocument/2006/relationships/image" Target="media/image47.png"/><Relationship Id="rId103" Type="http://schemas.openxmlformats.org/officeDocument/2006/relationships/hyperlink" Target="https://www.codecogs.com/eqnedit.php?latex=%5Ctilde%7Bx%7D%20%5Csimeq%20x#0" TargetMode="External"/><Relationship Id="rId102" Type="http://schemas.openxmlformats.org/officeDocument/2006/relationships/image" Target="media/image28.png"/><Relationship Id="rId101" Type="http://schemas.openxmlformats.org/officeDocument/2006/relationships/hyperlink" Target="https://www.codecogs.com/eqnedit.php?latex=%5Cvarepsilon_%7Bxy%7D%20%3C%3D%20%5Cvarepsilon_x%20%2B%20%5Cfrac%7B%7C%5Ctilde%7Bx%7D%7C%7D%7B%7Cx%7C%7D%5Ccdot%20%5Cvarepsilon_y%20%5Csimeq%20%5Cvarepsilon_x%20%2B%20%5Cvarepsilon_y#0" TargetMode="External"/><Relationship Id="rId100" Type="http://schemas.openxmlformats.org/officeDocument/2006/relationships/image" Target="media/image71.png"/><Relationship Id="rId31" Type="http://schemas.openxmlformats.org/officeDocument/2006/relationships/hyperlink" Target="http://www.texrendr.com/?eqn=%5Cstar#0" TargetMode="External"/><Relationship Id="rId30" Type="http://schemas.openxmlformats.org/officeDocument/2006/relationships/image" Target="media/image27.png"/><Relationship Id="rId33" Type="http://schemas.openxmlformats.org/officeDocument/2006/relationships/hyperlink" Target="https://www.codecogs.com/eqnedit.php?latex=10%5E%7B200%7D#0" TargetMode="External"/><Relationship Id="rId32" Type="http://schemas.openxmlformats.org/officeDocument/2006/relationships/hyperlink" Target="http://www.texrendr.com/?eqn=%5Cstar#0" TargetMode="External"/><Relationship Id="rId35" Type="http://schemas.openxmlformats.org/officeDocument/2006/relationships/hyperlink" Target="http://www.texrendr.com/?eqn=%5Cstar#0" TargetMode="External"/><Relationship Id="rId34" Type="http://schemas.openxmlformats.org/officeDocument/2006/relationships/image" Target="media/image7.png"/><Relationship Id="rId37" Type="http://schemas.openxmlformats.org/officeDocument/2006/relationships/image" Target="media/image45.png"/><Relationship Id="rId36" Type="http://schemas.openxmlformats.org/officeDocument/2006/relationships/hyperlink" Target="https://www.codecogs.com/eqnedit.php?latex=10%5E%7B100%7D%3D10%5E%7B300%7D#0" TargetMode="External"/><Relationship Id="rId39" Type="http://schemas.openxmlformats.org/officeDocument/2006/relationships/hyperlink" Target="http://www.texrendr.com/?eqn=%5Cstar#0" TargetMode="External"/><Relationship Id="rId38" Type="http://schemas.openxmlformats.org/officeDocument/2006/relationships/hyperlink" Target="http://www.texrendr.com/?eqn=%5Cstar#0" TargetMode="External"/><Relationship Id="rId173" Type="http://schemas.openxmlformats.org/officeDocument/2006/relationships/footer" Target="footer1.xml"/><Relationship Id="rId20" Type="http://schemas.openxmlformats.org/officeDocument/2006/relationships/hyperlink" Target="https://www.codecogs.com/eqnedit.php?latex=b%3D10%5E%7B150%7D#0" TargetMode="External"/><Relationship Id="rId22" Type="http://schemas.openxmlformats.org/officeDocument/2006/relationships/hyperlink" Target="https://www.codecogs.com/eqnedit.php?latex=c%3D10%5E%7B-50%7D#0" TargetMode="External"/><Relationship Id="rId21" Type="http://schemas.openxmlformats.org/officeDocument/2006/relationships/image" Target="media/image22.png"/><Relationship Id="rId24" Type="http://schemas.openxmlformats.org/officeDocument/2006/relationships/hyperlink" Target="https://www.codecogs.com/eqnedit.php?latex=(a*b)*c%3Da*(b*c)%3D10%5E%7B300%7D#0" TargetMode="External"/><Relationship Id="rId23" Type="http://schemas.openxmlformats.org/officeDocument/2006/relationships/image" Target="media/image51.png"/><Relationship Id="rId129" Type="http://schemas.openxmlformats.org/officeDocument/2006/relationships/hyperlink" Target="https://www.codecogs.com/eqnedit.php?latex=%7Ca%2Bb%7C%20%3E%3D%20%7C%7Ca%7C-%7Cb%7C%7C#0" TargetMode="External"/><Relationship Id="rId128" Type="http://schemas.openxmlformats.org/officeDocument/2006/relationships/image" Target="media/image46.png"/><Relationship Id="rId127" Type="http://schemas.openxmlformats.org/officeDocument/2006/relationships/hyperlink" Target="https://www.codecogs.com/eqnedit.php?latex=b%3D(%5Ctilde%7By%7D-y)%2Fy#0" TargetMode="External"/><Relationship Id="rId126" Type="http://schemas.openxmlformats.org/officeDocument/2006/relationships/image" Target="media/image25.gif"/><Relationship Id="rId26" Type="http://schemas.openxmlformats.org/officeDocument/2006/relationships/hyperlink" Target="http://www.texrendr.com/?eqn=%5Cstar#0" TargetMode="External"/><Relationship Id="rId121" Type="http://schemas.openxmlformats.org/officeDocument/2006/relationships/hyperlink" Target="https://www.codecogs.com/eqnedit.php?latex=%5Cvarepsilon_y%20%3D%20%7Cy-%5Ctilde%7By%7D%7C%20%2F%20%7Cy%7C%20%3C%201#0" TargetMode="External"/><Relationship Id="rId25" Type="http://schemas.openxmlformats.org/officeDocument/2006/relationships/image" Target="media/image11.png"/><Relationship Id="rId120" Type="http://schemas.openxmlformats.org/officeDocument/2006/relationships/image" Target="media/image37.gif"/><Relationship Id="rId28" Type="http://schemas.openxmlformats.org/officeDocument/2006/relationships/hyperlink" Target="http://www.texrendr.com/?eqn=%5Cstar#0" TargetMode="External"/><Relationship Id="rId27" Type="http://schemas.openxmlformats.org/officeDocument/2006/relationships/hyperlink" Target="http://www.texrendr.com/?eqn=%5Cstar#0" TargetMode="External"/><Relationship Id="rId125" Type="http://schemas.openxmlformats.org/officeDocument/2006/relationships/hyperlink" Target="http://www.texrendr.com/?eqn=a%3D1#0" TargetMode="External"/><Relationship Id="rId29" Type="http://schemas.openxmlformats.org/officeDocument/2006/relationships/hyperlink" Target="https://www.codecogs.com/eqnedit.php?latex=10%5E%7B350%7D#0" TargetMode="External"/><Relationship Id="rId124" Type="http://schemas.openxmlformats.org/officeDocument/2006/relationships/image" Target="media/image58.gif"/><Relationship Id="rId123" Type="http://schemas.openxmlformats.org/officeDocument/2006/relationships/hyperlink" Target="http://www.texrendr.com/?eqn=%7C%5Ctilde%7By%7D%7C%3D%7Cy%2B%5Ctilde%7By%7D-y%7C%20%3D%20%7Cy%7C%20%5Ccdot%20%7C1%2B(%5Ctilde%7By%7D-y)%20%2F%20y)%7C#0" TargetMode="External"/><Relationship Id="rId122" Type="http://schemas.openxmlformats.org/officeDocument/2006/relationships/image" Target="media/image53.png"/><Relationship Id="rId95" Type="http://schemas.openxmlformats.org/officeDocument/2006/relationships/hyperlink" Target="http://www.texrendr.com/?eqn=%5Ctilde%7Bx%7Dy#0" TargetMode="External"/><Relationship Id="rId94" Type="http://schemas.openxmlformats.org/officeDocument/2006/relationships/image" Target="media/image39.png"/><Relationship Id="rId97" Type="http://schemas.openxmlformats.org/officeDocument/2006/relationships/hyperlink" Target="https://www.codecogs.com/eqnedit.php?latex=%5Cvarepsilon%20_%7Bxy%7D%3D%5Cfrac%7B%7Cxy-%5Ctilde%7Bx%7Dy%2B%5Ctilde%7Bx%7Dy-%5Ctilde%7Bx%7D%5Ctilde%7By%7D%7C%7D%7B%7Cxy%7C%7D%3D%5Cfrac%7B%7Cy(x-%5Ctilde%7Bx%7D)%2B%5Ctilde%7Bx%7D(y-%5Ctilde%7By%7D)%7C%7D%7B%7Cxy%7C%7D%20%5Cleq%20%5Cfrac%7B%7Cy(x-%5Ctilde%7Bx%7D)%7C%2B%7C%5Ctilde%7Bx%7D(y-%5Ctilde%7By%7D)%7C%7D%7B%7Cxy%7C%7D#0" TargetMode="External"/><Relationship Id="rId96" Type="http://schemas.openxmlformats.org/officeDocument/2006/relationships/image" Target="media/image16.gif"/><Relationship Id="rId11" Type="http://schemas.openxmlformats.org/officeDocument/2006/relationships/image" Target="media/image13.png"/><Relationship Id="rId99" Type="http://schemas.openxmlformats.org/officeDocument/2006/relationships/hyperlink" Target="https://www.codecogs.com/eqnedit.php?latex=%5Cvarepsilon_%7Bxy%7D%20%3C%3D%20%5Cfrac%7B%7Cy%7C%20%5Ccdot%20%7Cx-%5Ctilde%7Bx%7D%7C%7D%7B%7Cxy%7C%7D%20%2B%20%5Cfrac%7B%7C%5Ctilde%7Bx%7D%7C%5Ccdot%20%7Cy-%5Ctilde%7By%7D%7C%7D%7B%7Cxy%7C%7D%20%3D%20%5Cvarepsilon_x%20%2B%20%5Cfrac%7B%7C%5Ctilde%7Bx%7D%7C%7D%7B%7Cx%7C%7D%5Ccdot%20%5Cvarepsilon_y#0" TargetMode="External"/><Relationship Id="rId10" Type="http://schemas.openxmlformats.org/officeDocument/2006/relationships/hyperlink" Target="http://www.texrendr.com/?eqn=%5Cstar#0" TargetMode="External"/><Relationship Id="rId98" Type="http://schemas.openxmlformats.org/officeDocument/2006/relationships/image" Target="media/image19.png"/><Relationship Id="rId13" Type="http://schemas.openxmlformats.org/officeDocument/2006/relationships/hyperlink" Target="https://www.codecogs.com/eqnedit.php?latex=fl%5Et(x)#0" TargetMode="External"/><Relationship Id="rId12" Type="http://schemas.openxmlformats.org/officeDocument/2006/relationships/hyperlink" Target="http://www.texrendr.com/?eqn=%5Cstar#0" TargetMode="External"/><Relationship Id="rId91" Type="http://schemas.openxmlformats.org/officeDocument/2006/relationships/hyperlink" Target="https://www.codecogs.com/eqnedit.php?latex=fl%5E%7Bt%7D(y)#0" TargetMode="External"/><Relationship Id="rId90" Type="http://schemas.openxmlformats.org/officeDocument/2006/relationships/image" Target="media/image44.png"/><Relationship Id="rId93" Type="http://schemas.openxmlformats.org/officeDocument/2006/relationships/hyperlink" Target="https://www.codecogs.com/eqnedit.php?latex=%5Cvarepsilon_%7Bxy%7D%20%3D%20%5Cfrac%7B%7Cxy-%5Ctilde%7Bx%7D%5Ctilde%7By%7D%7C%7D%7B%7Cxy%7C%7D%2C%20x%2Cy%20%5Cneq%200#0" TargetMode="External"/><Relationship Id="rId92" Type="http://schemas.openxmlformats.org/officeDocument/2006/relationships/image" Target="media/image18.png"/><Relationship Id="rId118" Type="http://schemas.openxmlformats.org/officeDocument/2006/relationships/image" Target="media/image70.png"/><Relationship Id="rId117" Type="http://schemas.openxmlformats.org/officeDocument/2006/relationships/hyperlink" Target="https://www.codecogs.com/eqnedit.php?latex=%7Cy%7C%20%2F%20%7C%5Ctilde%7By%7D%7C%20%5Csimeq%201#0" TargetMode="External"/><Relationship Id="rId116" Type="http://schemas.openxmlformats.org/officeDocument/2006/relationships/image" Target="media/image2.gif"/><Relationship Id="rId115" Type="http://schemas.openxmlformats.org/officeDocument/2006/relationships/hyperlink" Target="http://www.texrendr.com/?eqn=y%20%5Csimeq%20%5Ctilde%7By%7D#0" TargetMode="External"/><Relationship Id="rId119" Type="http://schemas.openxmlformats.org/officeDocument/2006/relationships/hyperlink" Target="http://www.texrendr.com/?eqn=%7Cy%7C%20%2F%20%7C%5Ctilde%7By%7D%7C#0" TargetMode="External"/><Relationship Id="rId15" Type="http://schemas.openxmlformats.org/officeDocument/2006/relationships/hyperlink" Target="http://www.texrendr.com/?eqn=%5Cstar#0" TargetMode="External"/><Relationship Id="rId110" Type="http://schemas.openxmlformats.org/officeDocument/2006/relationships/image" Target="media/image32.png"/><Relationship Id="rId14" Type="http://schemas.openxmlformats.org/officeDocument/2006/relationships/image" Target="media/image61.png"/><Relationship Id="rId17" Type="http://schemas.openxmlformats.org/officeDocument/2006/relationships/image" Target="media/image48.png"/><Relationship Id="rId16" Type="http://schemas.openxmlformats.org/officeDocument/2006/relationships/hyperlink" Target="https://www.codecogs.com/eqnedit.php?latex=fl%5Et(y)#0" TargetMode="External"/><Relationship Id="rId19" Type="http://schemas.openxmlformats.org/officeDocument/2006/relationships/image" Target="media/image1.png"/><Relationship Id="rId114" Type="http://schemas.openxmlformats.org/officeDocument/2006/relationships/image" Target="media/image33.png"/><Relationship Id="rId18" Type="http://schemas.openxmlformats.org/officeDocument/2006/relationships/hyperlink" Target="https://www.codecogs.com/eqnedit.php?latex=a%3D10%5E%7B200%7D#0" TargetMode="External"/><Relationship Id="rId113" Type="http://schemas.openxmlformats.org/officeDocument/2006/relationships/hyperlink" Target="https://www.codecogs.com/eqnedit.php?latex=%5Cvarepsilon_%7B1%2Fy%7D%20%3D%20%5Cfrac%7B%7C1%2Fy%20-%201%2F%5Ctilde%7By%7D%7C%7D%7B%7C1%2Fy%7C%7D%20%3D%20%5Cfrac%7B%7C%5Ctilde%7By%7D-y%7C%20%2F%20%7C%5Ctilde%7By%7Dy%7C%7D%7B%7C1%2Fy%7C%7D%20%3D%20%5Cfrac%7B%7C%5Ctilde%7By%7D-y%7C%7D%7B%7Cy%7C%7D%20%5Ccdot%20%5Cfrac%7B%7Cy%7C%7D%7B%7C%5Ctilde%7By%7D%7C%7D%20%5Csimeq%20%5Cvarepsilon_y#0" TargetMode="External"/><Relationship Id="rId112" Type="http://schemas.openxmlformats.org/officeDocument/2006/relationships/image" Target="media/image3.png"/><Relationship Id="rId111" Type="http://schemas.openxmlformats.org/officeDocument/2006/relationships/hyperlink" Target="https://www.codecogs.com/eqnedit.php?latex=%5Cvarepsilon_%7Bxy%7D%20%3C%3D%20%5Cvarepsilon_x%20%2B%20(1%2B%5Cvarepsilon_x)%5Ccdot%20%5Cvarepsilon_y#0" TargetMode="External"/><Relationship Id="rId84" Type="http://schemas.openxmlformats.org/officeDocument/2006/relationships/hyperlink" Target="https://www.codecogs.com/eqnedit.php?latex=%5Cstar#0" TargetMode="External"/><Relationship Id="rId83" Type="http://schemas.openxmlformats.org/officeDocument/2006/relationships/image" Target="media/image74.png"/><Relationship Id="rId86" Type="http://schemas.openxmlformats.org/officeDocument/2006/relationships/hyperlink" Target="https://www.codecogs.com/eqnedit.php?latex=%5Cvarepsilon%20_%7Bx%5Cstar%20y%7D%3D%5Cfrac%7B%7C(x%5Cstar%20y)-(%5Ctilde%7Bx%7D%5Cstar%5Ctilde%7By%7D)%7C%7D%7B%7C(x%5Cstar%20y)%7C%7D%2C%20x%5Cstar%20y%5Cneq%200#0" TargetMode="External"/><Relationship Id="rId85" Type="http://schemas.openxmlformats.org/officeDocument/2006/relationships/image" Target="media/image63.png"/><Relationship Id="rId88" Type="http://schemas.openxmlformats.org/officeDocument/2006/relationships/image" Target="media/image36.gif"/><Relationship Id="rId150" Type="http://schemas.openxmlformats.org/officeDocument/2006/relationships/image" Target="media/image38.gif"/><Relationship Id="rId87" Type="http://schemas.openxmlformats.org/officeDocument/2006/relationships/image" Target="media/image31.png"/><Relationship Id="rId89" Type="http://schemas.openxmlformats.org/officeDocument/2006/relationships/hyperlink" Target="https://www.codecogs.com/eqnedit.php?latex=fl%5E%7Bt%7D(x)#0" TargetMode="External"/><Relationship Id="rId80" Type="http://schemas.openxmlformats.org/officeDocument/2006/relationships/hyperlink" Target="https://www.codecogs.com/eqnedit.php?latex=%5Cvarepsilon_x%20%3D%20%7Cx-%5Ctilde%7Bx%7D%7C%2F%7Cx%7C#0" TargetMode="External"/><Relationship Id="rId82" Type="http://schemas.openxmlformats.org/officeDocument/2006/relationships/hyperlink" Target="https://www.codecogs.com/eqnedit.php?latex=%5Cvarepsilon_y%20%3D%20%7Cy-%5Ctilde%7By%7D%2F%7Cy%7C#0" TargetMode="External"/><Relationship Id="rId81" Type="http://schemas.openxmlformats.org/officeDocument/2006/relationships/image" Target="media/image2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www.texrendr.com/?eqn=%5Cvarepsilon_%7Bx%2By%7D%3D%5Cfrac%7B%7C(x%2By)-(%5Ctilde%7Bx%7D%2B%5Ctilde%7By%7D)%7C%7D%7B%7Cx%2By%7C%7D%2C%20x%2Cy%20%5Cneq%200#0" TargetMode="External"/><Relationship Id="rId4" Type="http://schemas.openxmlformats.org/officeDocument/2006/relationships/numbering" Target="numbering.xml"/><Relationship Id="rId148" Type="http://schemas.openxmlformats.org/officeDocument/2006/relationships/image" Target="media/image14.png"/><Relationship Id="rId9" Type="http://schemas.openxmlformats.org/officeDocument/2006/relationships/hyperlink" Target="http://www.texrendr.com/?eqn=%5Cstar#0" TargetMode="External"/><Relationship Id="rId143" Type="http://schemas.openxmlformats.org/officeDocument/2006/relationships/hyperlink" Target="http://www.texrendr.com/?eqn=%7Cy%7C%2F%7C%5Ctilde%7By%7D%7C%20%5Csimeq%201#0" TargetMode="External"/><Relationship Id="rId142" Type="http://schemas.openxmlformats.org/officeDocument/2006/relationships/image" Target="media/image9.png"/><Relationship Id="rId141" Type="http://schemas.openxmlformats.org/officeDocument/2006/relationships/hyperlink" Target="https://www.codecogs.com/eqnedit.php?latex=%5Cvarepsilon_%7B1%2Fy%7D%20%3D%20%5Cvarepsilon_y%20%5Ccdot%20%5Cfrac%7B%7Cy%7C%7D%7B%7C%5Ctilde%7By%7D%7C%7D%20%3C%20%5Cvarepsilon_y%20%5Ccdot%20(1%2B%5Cvarepsilon_y)%20%5Csimeq%20%5Cvarepsilon_y#0" TargetMode="External"/><Relationship Id="rId140" Type="http://schemas.openxmlformats.org/officeDocument/2006/relationships/image" Target="media/image76.png"/><Relationship Id="rId5" Type="http://schemas.openxmlformats.org/officeDocument/2006/relationships/styles" Target="styles.xml"/><Relationship Id="rId147" Type="http://schemas.openxmlformats.org/officeDocument/2006/relationships/hyperlink" Target="https://www.codecogs.com/eqnedit.php?latex=%5Cvarepsilon_%7Bx%2Fy%7D%20%3C%3D%20%5Cvarepsilon_x%20%2B%20%5Cvarepsilon_%7B1%2Fy%7D%3C%3D%5Cvarepsilon_x%20%2B%20%5Cvarepsilon_y#0" TargetMode="External"/><Relationship Id="rId6" Type="http://schemas.openxmlformats.org/officeDocument/2006/relationships/hyperlink" Target="http://www.texrendr.com/?eqn=%5Cstar#0" TargetMode="External"/><Relationship Id="rId146" Type="http://schemas.openxmlformats.org/officeDocument/2006/relationships/image" Target="media/image35.png"/><Relationship Id="rId7" Type="http://schemas.openxmlformats.org/officeDocument/2006/relationships/image" Target="media/image8.gif"/><Relationship Id="rId145" Type="http://schemas.openxmlformats.org/officeDocument/2006/relationships/hyperlink" Target="https://www.codecogs.com/eqnedit.php?latex=%5Cvarepsilon_%7Bxy%7D%20%3C%3D%20%5Cvarepsilon_x%20%2B%20%5Cvarepsilon_y#0" TargetMode="External"/><Relationship Id="rId8" Type="http://schemas.openxmlformats.org/officeDocument/2006/relationships/hyperlink" Target="http://www.texrendr.com/?eqn=%5Cstar#0" TargetMode="External"/><Relationship Id="rId144" Type="http://schemas.openxmlformats.org/officeDocument/2006/relationships/image" Target="media/image23.gif"/><Relationship Id="rId73" Type="http://schemas.openxmlformats.org/officeDocument/2006/relationships/image" Target="media/image49.png"/><Relationship Id="rId72" Type="http://schemas.openxmlformats.org/officeDocument/2006/relationships/hyperlink" Target="https://www.codecogs.com/eqnedit.php?latex=x%20%5Cstar%20y%20%5Cneq%200#0" TargetMode="External"/><Relationship Id="rId75" Type="http://schemas.openxmlformats.org/officeDocument/2006/relationships/image" Target="media/image29.png"/><Relationship Id="rId74" Type="http://schemas.openxmlformats.org/officeDocument/2006/relationships/hyperlink" Target="https://www.codecogs.com/eqnedit.php?latex=%5Cvarepsilon_x%20%3D%20%5Cfrac%7B%7Cx-%5Ctilde%7Bx%7D%7C%7D%7B%7Cx%7C%7D%2C%20x%20%5Cneq%200#0" TargetMode="External"/><Relationship Id="rId77" Type="http://schemas.openxmlformats.org/officeDocument/2006/relationships/image" Target="media/image10.png"/><Relationship Id="rId76" Type="http://schemas.openxmlformats.org/officeDocument/2006/relationships/hyperlink" Target="https://www.codecogs.com/eqnedit.php?latex=%5Cvarepsilon_y%20%3D%20%5Cfrac%7B%7Cy-%5Ctilde%7By%7D%7C%7D%7B%7Cy%7C%7D%2C%20y%20%5Cneq%200#0" TargetMode="External"/><Relationship Id="rId79" Type="http://schemas.openxmlformats.org/officeDocument/2006/relationships/image" Target="media/image60.png"/><Relationship Id="rId78" Type="http://schemas.openxmlformats.org/officeDocument/2006/relationships/hyperlink" Target="https://www.codecogs.com/eqnedit.php?latex=%5Ctilde%7Bx%7D%20%5Csimeq%20x%2C%20%5Ctilde%7By%7D%20%5Csimeq%20y#0" TargetMode="External"/><Relationship Id="rId71" Type="http://schemas.openxmlformats.org/officeDocument/2006/relationships/image" Target="media/image77.gif"/><Relationship Id="rId70" Type="http://schemas.openxmlformats.org/officeDocument/2006/relationships/hyperlink" Target="http://www.texrendr.com/?eqn=%5Cvarepsilon_%7Bx%5Cstar%20y%7D%20%3D%20%5Cfrac%7B%7C(x%20%5Cstar%20y)%20-%20(fl%5Et(x)%20%5Cstar%20fl%5Et(y)%7C%7D%7B%7C(x%20%5Cstar%20y)%7C%7D#0" TargetMode="External"/><Relationship Id="rId139" Type="http://schemas.openxmlformats.org/officeDocument/2006/relationships/hyperlink" Target="https://www.codecogs.com/eqnedit.php?latex=%5Cvarepsilon_y%5E2%20%3C%3C%20%5Cvarepsilon_y%20%3C1#0" TargetMode="External"/><Relationship Id="rId138" Type="http://schemas.openxmlformats.org/officeDocument/2006/relationships/image" Target="media/image54.png"/><Relationship Id="rId137" Type="http://schemas.openxmlformats.org/officeDocument/2006/relationships/hyperlink" Target="https://www.codecogs.com/eqnedit.php?latex=%5Cfrac%7B%7Cy%7C%7D%7B%7C%5Ctilde%7By%7D%7C%7D%20%3C%3D%20%5Cfrac%7B%7Cy%7C%7D%7B%7Cy%7C%20%5Ccdot%20(1-%5Cvarepsilon_y)%7D%20%3D%20%5Cfrac%7B1%2B%5Cvarepsilon_y%7D%7B(1%2B%5Cvarepsilon_y)%5Ccdot%20(1-%5Cvarepsilon_y)%7D%20%3D%20%5Cfrac%7B1%2B%5Cvarepsilon_y%7D%7B1-%5Cvarepsilon_y%5E2%7D%20%5Csimeq%201%2B%5Cvarepsilon_y#0" TargetMode="External"/><Relationship Id="rId132" Type="http://schemas.openxmlformats.org/officeDocument/2006/relationships/image" Target="media/image59.png"/><Relationship Id="rId131" Type="http://schemas.openxmlformats.org/officeDocument/2006/relationships/hyperlink" Target="https://www.codecogs.com/eqnedit.php?latex=%7C1%2B(%5Ctilde%7By%7D-y)%2Fy%7C%20%3E%3D%20%7C1-%7C%5Ctilde%7By%7D-y%7C%20%2F%20%7Cy%7C%7C%20%3D%20%7C1-%5Cvarepsilon_y%7C%20%3D%201-%5Cvarepsilon_y#0" TargetMode="External"/><Relationship Id="rId130" Type="http://schemas.openxmlformats.org/officeDocument/2006/relationships/image" Target="media/image24.png"/><Relationship Id="rId136" Type="http://schemas.openxmlformats.org/officeDocument/2006/relationships/image" Target="media/image50.png"/><Relationship Id="rId135" Type="http://schemas.openxmlformats.org/officeDocument/2006/relationships/hyperlink" Target="https://www.codecogs.com/eqnedit.php?latex=%7C%5Ctilde%7By%7D%7C%20%3E%3D%20%7Cy%7C%20%5Ccdot%20(1-%5Cvarepsilon_y)#0" TargetMode="External"/><Relationship Id="rId134" Type="http://schemas.openxmlformats.org/officeDocument/2006/relationships/image" Target="media/image43.png"/><Relationship Id="rId133" Type="http://schemas.openxmlformats.org/officeDocument/2006/relationships/hyperlink" Target="https://www.codecogs.com/eqnedit.php?latex=%5Cvarepsilon_y%3C1#0" TargetMode="External"/><Relationship Id="rId62" Type="http://schemas.openxmlformats.org/officeDocument/2006/relationships/hyperlink" Target="https://www.codecogs.com/eqnedit.php?latex=min%7B#0" TargetMode="External"/><Relationship Id="rId61" Type="http://schemas.openxmlformats.org/officeDocument/2006/relationships/image" Target="media/image69.png"/><Relationship Id="rId64" Type="http://schemas.openxmlformats.org/officeDocument/2006/relationships/hyperlink" Target="https://www.codecogs.com/eqnedit.php?latex=F%5E%7B%2B%7D#0" TargetMode="External"/><Relationship Id="rId63" Type="http://schemas.openxmlformats.org/officeDocument/2006/relationships/image" Target="media/image62.png"/><Relationship Id="rId66" Type="http://schemas.openxmlformats.org/officeDocument/2006/relationships/hyperlink" Target="https://www.codecogs.com/eqnedit.php?latex=%CE%BC%3E1%7D#0" TargetMode="External"/><Relationship Id="rId172" Type="http://schemas.openxmlformats.org/officeDocument/2006/relationships/header" Target="header1.xml"/><Relationship Id="rId65" Type="http://schemas.openxmlformats.org/officeDocument/2006/relationships/image" Target="media/image41.png"/><Relationship Id="rId171" Type="http://schemas.openxmlformats.org/officeDocument/2006/relationships/image" Target="media/image66.png"/><Relationship Id="rId68" Type="http://schemas.openxmlformats.org/officeDocument/2006/relationships/hyperlink" Target="https://www.codecogs.com/eqnedit.php?latex=%5Cfrac%7Bb%5E%7B1-t%7D%7D%7B2%7D#0" TargetMode="External"/><Relationship Id="rId170" Type="http://schemas.openxmlformats.org/officeDocument/2006/relationships/hyperlink" Target="https://www.codecogs.com/eqnedit.php?latex=f(x)%3D%5Cfrac%7B(1%2Bx)-1%7D%7Bx%7D#0" TargetMode="External"/><Relationship Id="rId67" Type="http://schemas.openxmlformats.org/officeDocument/2006/relationships/image" Target="media/image40.png"/><Relationship Id="rId60" Type="http://schemas.openxmlformats.org/officeDocument/2006/relationships/hyperlink" Target="https://www.codecogs.com/eqnedit.php?latex=10%5E%7B-1%7D#0" TargetMode="External"/><Relationship Id="rId165" Type="http://schemas.openxmlformats.org/officeDocument/2006/relationships/hyperlink" Target="https://www.codecogs.com/eqnedit.php?latex=w_1%20%3D%20%5Cfrac%7B%7Cx%7C%7D%7B%7Cx%2By%7C%7D%20%3C%3D%201%2C%20w_2%20%3D%20%5Cfrac%7B%7Cy%7C%7D%7B%7Cx%2By%7C%7D%20%3C%3D%201#0" TargetMode="External"/><Relationship Id="rId69" Type="http://schemas.openxmlformats.org/officeDocument/2006/relationships/image" Target="media/image34.png"/><Relationship Id="rId164" Type="http://schemas.openxmlformats.org/officeDocument/2006/relationships/image" Target="media/image73.gif"/><Relationship Id="rId163" Type="http://schemas.openxmlformats.org/officeDocument/2006/relationships/hyperlink" Target="http://www.texrendr.com/?eqn=w_1%2C%20w_2%20%5Csimeq%201#0" TargetMode="External"/><Relationship Id="rId162" Type="http://schemas.openxmlformats.org/officeDocument/2006/relationships/image" Target="media/image55.gif"/><Relationship Id="rId169" Type="http://schemas.openxmlformats.org/officeDocument/2006/relationships/image" Target="media/image12.png"/><Relationship Id="rId168" Type="http://schemas.openxmlformats.org/officeDocument/2006/relationships/image" Target="media/image52.png"/><Relationship Id="rId167" Type="http://schemas.openxmlformats.org/officeDocument/2006/relationships/hyperlink" Target="https://www.codecogs.com/eqnedit.php?latex=%5Cvarepsilon_%7Bx%2By%7D%20%3C%3D%20%5Cvarepsilon_x%20%2B%20%5Cvarepsilon_y#0" TargetMode="External"/><Relationship Id="rId166" Type="http://schemas.openxmlformats.org/officeDocument/2006/relationships/image" Target="media/image6.png"/><Relationship Id="rId51" Type="http://schemas.openxmlformats.org/officeDocument/2006/relationships/image" Target="media/image15.png"/><Relationship Id="rId50" Type="http://schemas.openxmlformats.org/officeDocument/2006/relationships/hyperlink" Target="https://www.codecogs.com/eqnedit.php?latex=1%3C%20%5Cfrac%7Bb%7D%7B2%7D%3D5#0" TargetMode="External"/><Relationship Id="rId53" Type="http://schemas.openxmlformats.org/officeDocument/2006/relationships/image" Target="media/image17.png"/><Relationship Id="rId52" Type="http://schemas.openxmlformats.org/officeDocument/2006/relationships/hyperlink" Target="https://www.codecogs.com/eqnedit.php?latex=1%2B10%5E%7B-15%7D%3D(0.100...01)10%5E%7B1%7D#0" TargetMode="External"/><Relationship Id="rId55" Type="http://schemas.openxmlformats.org/officeDocument/2006/relationships/image" Target="media/image68.png"/><Relationship Id="rId161" Type="http://schemas.openxmlformats.org/officeDocument/2006/relationships/hyperlink" Target="http://www.texrendr.com/?eqn=%5Cvarepsilon_%7Bx%20%5Cstar%20y%7D%20%3C%3D%20w_1%5Ccdot%20%5Cvarepsilon_x%20%2B%20w_2%20%5Ccdot%20%5Cvarepsilon_y#0" TargetMode="External"/><Relationship Id="rId54" Type="http://schemas.openxmlformats.org/officeDocument/2006/relationships/hyperlink" Target="https://www.codecogs.com/eqnedit.php?latex=10%5E%7B-1%7D#0" TargetMode="External"/><Relationship Id="rId160" Type="http://schemas.openxmlformats.org/officeDocument/2006/relationships/image" Target="media/image75.png"/><Relationship Id="rId57" Type="http://schemas.openxmlformats.org/officeDocument/2006/relationships/image" Target="media/image67.png"/><Relationship Id="rId56" Type="http://schemas.openxmlformats.org/officeDocument/2006/relationships/hyperlink" Target="https://www.codecogs.com/eqnedit.php?latex=10%5E%7B-16%7D%3D10%5E%7B-1%7D%2B10%5E%7B-16%7D#0" TargetMode="External"/><Relationship Id="rId159" Type="http://schemas.openxmlformats.org/officeDocument/2006/relationships/hyperlink" Target="https://www.codecogs.com/eqnedit.php?latex=%5Cvarepsilon_%7Bx%2By%7D#0" TargetMode="External"/><Relationship Id="rId59" Type="http://schemas.openxmlformats.org/officeDocument/2006/relationships/image" Target="media/image57.png"/><Relationship Id="rId154" Type="http://schemas.openxmlformats.org/officeDocument/2006/relationships/image" Target="media/image42.png"/><Relationship Id="rId58" Type="http://schemas.openxmlformats.org/officeDocument/2006/relationships/hyperlink" Target="https://www.codecogs.com/eqnedit.php?latex=10%5E%7B-16%7D#0" TargetMode="External"/><Relationship Id="rId153" Type="http://schemas.openxmlformats.org/officeDocument/2006/relationships/hyperlink" Target="https://www.codecogs.com/eqnedit.php?latex=%3D%20%5Cfrac%7B%7Cx-%5Ctilde%7Bx%7D%2By-%5Ctilde%7By%7D%7C%7D%7B%7Cx%2By%7C%7D%20%3C%3D#0" TargetMode="External"/><Relationship Id="rId152" Type="http://schemas.openxmlformats.org/officeDocument/2006/relationships/image" Target="media/image56.gif"/><Relationship Id="rId151" Type="http://schemas.openxmlformats.org/officeDocument/2006/relationships/hyperlink" Target="http://www.texrendr.com/?eqn=a%3Dx-%5Ctilde%7Bx%7D%2C%20b%3Dy-%5Ctilde%7By%7D#0" TargetMode="External"/><Relationship Id="rId158" Type="http://schemas.openxmlformats.org/officeDocument/2006/relationships/image" Target="media/image5.png"/><Relationship Id="rId157" Type="http://schemas.openxmlformats.org/officeDocument/2006/relationships/hyperlink" Target="https://www.codecogs.com/eqnedit.php?latex=w_1%20%3D%20%5Cfrac%7B%7Cx%7C%7D%7B%7Cx%2By%7C%7D%2C%20w_2%3D%5Cfrac%7B%7Cy%7C%7D%7B%7Cx%2By%7C%7D#0" TargetMode="External"/><Relationship Id="rId156" Type="http://schemas.openxmlformats.org/officeDocument/2006/relationships/image" Target="media/image72.gif"/><Relationship Id="rId155" Type="http://schemas.openxmlformats.org/officeDocument/2006/relationships/hyperlink" Target="http://www.texrendr.com/?eqn=%5Cfrac%7B%7Cx-%5Ctilde%7Bx%7D%7C%7D%7B%7Cx%2By%7C%7D%20%2B%20%5Cfrac%7B%7Cy-%5Ctilde%7By%7D%7C%7D%7B%7Cx%2By%7C%7D%3D%5Cfrac%7B%7Cx%7C%7D%7B%7Cx%2By%7C%7D%20%5Ccdot%20%5Cfrac%7B%7Cx-%5Ctilde%7Bx%7D%7C%7D%7B%7Cx%7C%7D%20%2B%20%5Cfrac%7B%7Cy%7C%7D%7B%7Cx%2By%7C%7D%20%5Ccdot%20%5Cfrac%7B%7Cy-%5Ctilde%7By%7D%7C%7D%7B%7Cy%7C%7D%7D%20%3D%20w_1%20%5Ccdot%20%5Cvarepsilon_x%20%2B%20w_2%20%5Ccdot%20%5Cvarepsilon_y#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