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申请人：华东师范大学</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发明人：文涛、陈小红</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第一申请人身份证号：510322199401051112</w:t>
      </w:r>
    </w:p>
    <w:p w:rsidR="007B168D" w:rsidRDefault="009C5EFB">
      <w:pPr>
        <w:spacing w:line="360" w:lineRule="auto"/>
        <w:rPr>
          <w:rStyle w:val="tcolor2"/>
          <w:rFonts w:eastAsia="lucida Grande"/>
        </w:rPr>
      </w:pPr>
      <w:r>
        <w:rPr>
          <w:rFonts w:asciiTheme="minorEastAsia" w:hAnsiTheme="minorEastAsia" w:cstheme="minorEastAsia" w:hint="eastAsia"/>
          <w:sz w:val="24"/>
        </w:rPr>
        <w:t>联系人：陈小红  手机：</w:t>
      </w:r>
      <w:proofErr w:type="gramStart"/>
      <w:r>
        <w:rPr>
          <w:rFonts w:asciiTheme="minorEastAsia" w:hAnsiTheme="minorEastAsia" w:cstheme="minorEastAsia" w:hint="eastAsia"/>
          <w:sz w:val="24"/>
        </w:rPr>
        <w:t xml:space="preserve">13916934760 </w:t>
      </w:r>
      <w:r>
        <w:rPr>
          <w:rFonts w:ascii="Times New Roman" w:hAnsi="Times New Roman" w:cs="Times New Roman"/>
          <w:sz w:val="28"/>
          <w:szCs w:val="28"/>
        </w:rPr>
        <w:t xml:space="preserve"> </w:t>
      </w:r>
      <w:proofErr w:type="gramEnd"/>
      <w:r>
        <w:rPr>
          <w:rStyle w:val="tcolor2"/>
          <w:rFonts w:ascii="Times New Roman" w:eastAsia="lucida Grande" w:hAnsi="Times New Roman" w:cs="Times New Roman"/>
          <w:sz w:val="24"/>
          <w:szCs w:val="24"/>
        </w:rPr>
        <w:fldChar w:fldCharType="begin"/>
      </w:r>
      <w:r>
        <w:rPr>
          <w:rStyle w:val="tcolor2"/>
          <w:rFonts w:ascii="Times New Roman" w:eastAsia="lucida Grande" w:hAnsi="Times New Roman" w:cs="Times New Roman"/>
          <w:sz w:val="24"/>
          <w:szCs w:val="24"/>
        </w:rPr>
        <w:instrText xml:space="preserve"> HYPERLINK "mailto:xhchen@sei.ecnu.edu.cn" </w:instrText>
      </w:r>
      <w:r>
        <w:rPr>
          <w:rStyle w:val="tcolor2"/>
          <w:rFonts w:ascii="Times New Roman" w:eastAsia="lucida Grande" w:hAnsi="Times New Roman" w:cs="Times New Roman"/>
          <w:sz w:val="24"/>
          <w:szCs w:val="24"/>
        </w:rPr>
        <w:fldChar w:fldCharType="separate"/>
      </w:r>
      <w:r>
        <w:rPr>
          <w:rStyle w:val="a3"/>
          <w:rFonts w:ascii="Times New Roman" w:eastAsia="lucida Grande" w:hAnsi="Times New Roman" w:cs="Times New Roman"/>
          <w:sz w:val="24"/>
        </w:rPr>
        <w:t>xhchen@sei.ecnu.edu.cn</w:t>
      </w:r>
      <w:r>
        <w:rPr>
          <w:rStyle w:val="tcolor2"/>
          <w:rFonts w:ascii="Times New Roman" w:eastAsia="lucida Grande" w:hAnsi="Times New Roman" w:cs="Times New Roman"/>
          <w:sz w:val="24"/>
          <w:szCs w:val="24"/>
        </w:rPr>
        <w:fldChar w:fldCharType="end"/>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地址：200062 上海市普陀区中山北路3663号</w:t>
      </w:r>
    </w:p>
    <w:p w:rsidR="007B168D" w:rsidRDefault="007B168D">
      <w:pPr>
        <w:spacing w:line="360" w:lineRule="auto"/>
        <w:rPr>
          <w:rFonts w:asciiTheme="minorEastAsia" w:hAnsiTheme="minorEastAsia" w:cstheme="minorEastAsia"/>
          <w:sz w:val="24"/>
        </w:rPr>
      </w:pP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b/>
          <w:bCs/>
          <w:sz w:val="24"/>
        </w:rPr>
        <w:t>发明名称：</w:t>
      </w:r>
      <w:r>
        <w:rPr>
          <w:rFonts w:asciiTheme="minorEastAsia" w:hAnsiTheme="minorEastAsia" w:cstheme="minorEastAsia" w:hint="eastAsia"/>
          <w:sz w:val="24"/>
        </w:rPr>
        <w:t>一种基于差异比较对分析类图进行评价的方法</w:t>
      </w:r>
    </w:p>
    <w:p w:rsidR="007B168D" w:rsidRDefault="007B168D">
      <w:pPr>
        <w:spacing w:line="360" w:lineRule="auto"/>
        <w:rPr>
          <w:rFonts w:asciiTheme="minorEastAsia" w:hAnsiTheme="minorEastAsia" w:cstheme="minorEastAsia"/>
          <w:sz w:val="24"/>
        </w:rPr>
      </w:pPr>
    </w:p>
    <w:p w:rsidR="007B168D" w:rsidRPr="00B5103B" w:rsidRDefault="009C5EFB">
      <w:pPr>
        <w:spacing w:line="360" w:lineRule="auto"/>
        <w:ind w:firstLine="560"/>
        <w:rPr>
          <w:rFonts w:asciiTheme="minorEastAsia" w:hAnsiTheme="minorEastAsia" w:cstheme="minorEastAsia"/>
          <w:sz w:val="24"/>
        </w:rPr>
      </w:pPr>
      <w:r w:rsidRPr="00B5103B">
        <w:rPr>
          <w:rFonts w:asciiTheme="minorEastAsia" w:hAnsiTheme="minorEastAsia" w:cstheme="minorEastAsia" w:hint="eastAsia"/>
          <w:bCs/>
          <w:sz w:val="24"/>
        </w:rPr>
        <w:t>摘要：</w:t>
      </w:r>
      <w:r w:rsidRPr="00B5103B">
        <w:rPr>
          <w:rFonts w:asciiTheme="minorEastAsia" w:hAnsiTheme="minorEastAsia" w:cstheme="minorEastAsia" w:hint="eastAsia"/>
          <w:sz w:val="24"/>
        </w:rPr>
        <w:t>本发明公开了</w:t>
      </w:r>
      <w:r w:rsidRPr="00B5103B">
        <w:rPr>
          <w:rFonts w:asciiTheme="minorEastAsia" w:hAnsiTheme="minorEastAsia" w:cstheme="minorEastAsia" w:hint="eastAsia"/>
          <w:bCs/>
          <w:sz w:val="24"/>
        </w:rPr>
        <w:t>一种基于</w:t>
      </w:r>
      <w:r w:rsidRPr="00B5103B">
        <w:rPr>
          <w:rFonts w:asciiTheme="minorEastAsia" w:hAnsiTheme="minorEastAsia" w:cstheme="minorEastAsia" w:hint="eastAsia"/>
          <w:sz w:val="24"/>
        </w:rPr>
        <w:t>差异比较对分析类图进行评价的方法，用于比较不同开发团队针对同一领域的分析类图和标准分析类图的差异，完成对不同分析类图的评价。本发明在对分析类图进行评价时涉及到的操作包括：（1）根据分析类图的元模型，定义评价指标、外部输入和评分公式；（2）以标准分析类图和</w:t>
      </w:r>
      <w:proofErr w:type="gramStart"/>
      <w:r w:rsidRPr="00B5103B">
        <w:rPr>
          <w:rFonts w:asciiTheme="minorEastAsia" w:hAnsiTheme="minorEastAsia" w:cstheme="minorEastAsia" w:hint="eastAsia"/>
          <w:sz w:val="24"/>
        </w:rPr>
        <w:t>待评价</w:t>
      </w:r>
      <w:proofErr w:type="gramEnd"/>
      <w:r w:rsidRPr="00B5103B">
        <w:rPr>
          <w:rFonts w:asciiTheme="minorEastAsia" w:hAnsiTheme="minorEastAsia" w:cstheme="minorEastAsia" w:hint="eastAsia"/>
          <w:sz w:val="24"/>
        </w:rPr>
        <w:t>分析类图对应的XML文档作为输入，根据评价指标从XML文档中抽取用于比较的数据；（3）根据同义词对标准分析类图和</w:t>
      </w:r>
      <w:proofErr w:type="gramStart"/>
      <w:r w:rsidRPr="00B5103B">
        <w:rPr>
          <w:rFonts w:asciiTheme="minorEastAsia" w:hAnsiTheme="minorEastAsia" w:cstheme="minorEastAsia" w:hint="eastAsia"/>
          <w:sz w:val="24"/>
        </w:rPr>
        <w:t>待评价</w:t>
      </w:r>
      <w:proofErr w:type="gramEnd"/>
      <w:r w:rsidRPr="00B5103B">
        <w:rPr>
          <w:rFonts w:asciiTheme="minorEastAsia" w:hAnsiTheme="minorEastAsia" w:cstheme="minorEastAsia" w:hint="eastAsia"/>
          <w:sz w:val="24"/>
        </w:rPr>
        <w:t>分析类图的数据进行差异比较；（4）将差异比较的结果带入评分公式，计算得分，分值越高则</w:t>
      </w:r>
      <w:proofErr w:type="gramStart"/>
      <w:r w:rsidRPr="00B5103B">
        <w:rPr>
          <w:rFonts w:asciiTheme="minorEastAsia" w:hAnsiTheme="minorEastAsia" w:cstheme="minorEastAsia" w:hint="eastAsia"/>
          <w:sz w:val="24"/>
        </w:rPr>
        <w:t>待评价</w:t>
      </w:r>
      <w:proofErr w:type="gramEnd"/>
      <w:r w:rsidRPr="00B5103B">
        <w:rPr>
          <w:rFonts w:asciiTheme="minorEastAsia" w:hAnsiTheme="minorEastAsia" w:cstheme="minorEastAsia" w:hint="eastAsia"/>
          <w:sz w:val="24"/>
        </w:rPr>
        <w:t>分析类图设计得越好。本发明通过对分析类图的比较，在分析阶段就可以发现所设计软件在内部模块的问题，度量了软件的质量。</w:t>
      </w:r>
    </w:p>
    <w:p w:rsidR="007B168D" w:rsidRDefault="007B168D">
      <w:pPr>
        <w:spacing w:line="360" w:lineRule="auto"/>
        <w:rPr>
          <w:rFonts w:asciiTheme="minorEastAsia" w:hAnsiTheme="minorEastAsia" w:cstheme="minorEastAsia"/>
          <w:sz w:val="24"/>
        </w:rPr>
      </w:pPr>
    </w:p>
    <w:p w:rsidR="007B168D" w:rsidRDefault="009C5EFB">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权利要求</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bCs/>
          <w:sz w:val="24"/>
        </w:rPr>
        <w:t>1、一种基于</w:t>
      </w:r>
      <w:r>
        <w:rPr>
          <w:rFonts w:asciiTheme="minorEastAsia" w:hAnsiTheme="minorEastAsia" w:cstheme="minorEastAsia" w:hint="eastAsia"/>
          <w:sz w:val="24"/>
        </w:rPr>
        <w:t>差异比较对分析类图进行评价的方法，其特征在于，该方法包括以下具体步骤：</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步骤1：定义分析类图的评价指标、外部输入以及评分公式；</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步骤2：以标准分析类图和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分析类图的XML文档作为输入，根据评价指标从XML文档中抽取用于比较的数据；</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步骤3：对抽取的数据进行差异比较；</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步骤4：将差异比较的结果带入评分公式，计算得分，完成对待评价分析类图的评价。</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2、根据权利要求1所述的方法，其特征在于，步骤1中，所述分析类图的评价指标、外部输入以及评分公式具体为：</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lastRenderedPageBreak/>
        <w:t>评价指标：</w:t>
      </w:r>
      <w:r>
        <w:rPr>
          <w:rFonts w:asciiTheme="minorEastAsia" w:eastAsia="宋体" w:hAnsiTheme="minorEastAsia" w:cstheme="minorEastAsia" w:hint="eastAsia"/>
          <w:sz w:val="24"/>
        </w:rPr>
        <w:t>为四</w:t>
      </w:r>
      <w:r>
        <w:rPr>
          <w:rFonts w:asciiTheme="minorEastAsia" w:hAnsiTheme="minorEastAsia" w:cstheme="minorEastAsia" w:hint="eastAsia"/>
          <w:sz w:val="24"/>
        </w:rPr>
        <w:t>个指标，</w:t>
      </w:r>
      <w:r>
        <w:rPr>
          <w:rFonts w:asciiTheme="minorEastAsia" w:eastAsia="宋体" w:hAnsiTheme="minorEastAsia" w:cstheme="minorEastAsia" w:hint="eastAsia"/>
          <w:sz w:val="24"/>
        </w:rPr>
        <w:t>即：</w:t>
      </w:r>
      <w:r>
        <w:rPr>
          <w:rFonts w:asciiTheme="minorEastAsia" w:hAnsiTheme="minorEastAsia" w:cstheme="minorEastAsia" w:hint="eastAsia"/>
          <w:sz w:val="24"/>
        </w:rPr>
        <w:t>完整性、核心类、关系复杂度、关系正确性；</w:t>
      </w:r>
      <w:r>
        <w:rPr>
          <w:rFonts w:asciiTheme="minorEastAsia" w:eastAsia="宋体" w:hAnsiTheme="minorEastAsia" w:cstheme="minorEastAsia" w:hint="eastAsia"/>
          <w:sz w:val="24"/>
        </w:rPr>
        <w:t>其中，所述关系正确性包括：</w:t>
      </w:r>
      <w:r>
        <w:rPr>
          <w:rFonts w:asciiTheme="minorEastAsia" w:hAnsiTheme="minorEastAsia" w:cstheme="minorEastAsia" w:hint="eastAsia"/>
          <w:sz w:val="24"/>
        </w:rPr>
        <w:t>普通关系正确性、多重性关系正确性指标；</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外部输入：给出核心类、类相似度阈值、权重；所述权重为0到1之间的数；其中，权重具体包括：</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proofErr w:type="spellStart"/>
      <w:r>
        <w:t>i</w:t>
      </w:r>
      <w:proofErr w:type="spellEnd"/>
      <w:r>
        <w:rPr>
          <w:rFonts w:asciiTheme="minorEastAsia" w:hAnsiTheme="minorEastAsia" w:cstheme="minorEastAsia" w:hint="eastAsia"/>
          <w:sz w:val="24"/>
        </w:rPr>
        <w:fldChar w:fldCharType="end"/>
      </w:r>
      <w:r>
        <w:rPr>
          <w:rFonts w:asciiTheme="minorEastAsia" w:hAnsiTheme="minorEastAsia" w:cstheme="minorEastAsia" w:hint="eastAsia"/>
          <w:sz w:val="24"/>
        </w:rPr>
        <w:t>）完整性的权重</w:t>
      </w:r>
      <w:r>
        <w:rPr>
          <w:rFonts w:asciiTheme="minorEastAsia" w:hAnsiTheme="minorEastAsia" w:cstheme="minorEastAsia" w:hint="eastAsia"/>
          <w:position w:val="-10"/>
          <w:sz w:val="24"/>
        </w:rPr>
        <w:object w:dxaOrig="28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7.25pt" o:ole="">
            <v:imagedata r:id="rId7" o:title=""/>
          </v:shape>
          <o:OLEObject Type="Embed" ProgID="Equation.KSEE3" ShapeID="_x0000_i1025" DrawAspect="Content" ObjectID="_1583232887" r:id="rId8"/>
        </w:object>
      </w:r>
      <w:r>
        <w:rPr>
          <w:rFonts w:asciiTheme="minorEastAsia" w:hAnsiTheme="minorEastAsia" w:cstheme="minorEastAsia" w:hint="eastAsia"/>
          <w:sz w:val="24"/>
        </w:rPr>
        <w:t>、核心类的权重</w:t>
      </w:r>
      <w:r>
        <w:rPr>
          <w:rFonts w:asciiTheme="minorEastAsia" w:hAnsiTheme="minorEastAsia" w:cstheme="minorEastAsia" w:hint="eastAsia"/>
          <w:position w:val="-10"/>
          <w:sz w:val="24"/>
        </w:rPr>
        <w:object w:dxaOrig="320" w:dyaOrig="340">
          <v:shape id="_x0000_i1026" type="#_x0000_t75" alt="" style="width:15.75pt;height:16.5pt" o:ole="">
            <v:imagedata r:id="rId9" o:title=""/>
          </v:shape>
          <o:OLEObject Type="Embed" ProgID="Equation.KSEE3" ShapeID="_x0000_i1026" DrawAspect="Content" ObjectID="_1583232888" r:id="rId10"/>
        </w:object>
      </w:r>
      <w:r>
        <w:rPr>
          <w:rFonts w:asciiTheme="minorEastAsia" w:hAnsiTheme="minorEastAsia" w:cstheme="minorEastAsia" w:hint="eastAsia"/>
          <w:sz w:val="24"/>
        </w:rPr>
        <w:t>、关系复杂度的权重</w:t>
      </w:r>
      <w:r>
        <w:rPr>
          <w:rFonts w:asciiTheme="minorEastAsia" w:hAnsiTheme="minorEastAsia" w:cstheme="minorEastAsia" w:hint="eastAsia"/>
          <w:position w:val="-12"/>
          <w:sz w:val="24"/>
        </w:rPr>
        <w:object w:dxaOrig="296" w:dyaOrig="366">
          <v:shape id="_x0000_i1027" type="#_x0000_t75" alt="" style="width:15pt;height:18pt" o:ole="">
            <v:imagedata r:id="rId11" o:title=""/>
          </v:shape>
          <o:OLEObject Type="Embed" ProgID="Equation.KSEE3" ShapeID="_x0000_i1027" DrawAspect="Content" ObjectID="_1583232889" r:id="rId12"/>
        </w:object>
      </w:r>
      <w:r>
        <w:rPr>
          <w:rFonts w:asciiTheme="minorEastAsia" w:hAnsiTheme="minorEastAsia" w:cstheme="minorEastAsia" w:hint="eastAsia"/>
          <w:sz w:val="24"/>
        </w:rPr>
        <w:t>、关系正确性的权重</w:t>
      </w:r>
      <w:r>
        <w:rPr>
          <w:rFonts w:asciiTheme="minorEastAsia" w:hAnsiTheme="minorEastAsia" w:cstheme="minorEastAsia" w:hint="eastAsia"/>
          <w:position w:val="-10"/>
          <w:sz w:val="24"/>
        </w:rPr>
        <w:object w:dxaOrig="320" w:dyaOrig="340">
          <v:shape id="_x0000_i1028" type="#_x0000_t75" alt="" style="width:15.75pt;height:16.5pt" o:ole="">
            <v:imagedata r:id="rId13" o:title=""/>
          </v:shape>
          <o:OLEObject Type="Embed" ProgID="Equation.KSEE3" ShapeID="_x0000_i1028" DrawAspect="Content" ObjectID="_1583232890" r:id="rId14"/>
        </w:object>
      </w:r>
      <w:r>
        <w:rPr>
          <w:rFonts w:asciiTheme="minorEastAsia" w:hAnsiTheme="minorEastAsia" w:cstheme="minorEastAsia" w:hint="eastAsia"/>
          <w:sz w:val="24"/>
        </w:rPr>
        <w:t>，其中</w:t>
      </w:r>
      <w:r>
        <w:rPr>
          <w:rFonts w:asciiTheme="minorEastAsia" w:hAnsiTheme="minorEastAsia" w:cstheme="minorEastAsia" w:hint="eastAsia"/>
          <w:position w:val="-28"/>
          <w:sz w:val="24"/>
        </w:rPr>
        <w:object w:dxaOrig="900" w:dyaOrig="675">
          <v:shape id="_x0000_i1029" type="#_x0000_t75" alt="" style="width:45pt;height:33.75pt" o:ole="">
            <v:imagedata r:id="rId15" o:title=""/>
          </v:shape>
          <o:OLEObject Type="Embed" ProgID="Equation.KSEE3" ShapeID="_x0000_i1029" DrawAspect="Content" ObjectID="_1583232891" r:id="rId16"/>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）普通关系正确性的权重</w:t>
      </w:r>
      <w:r>
        <w:rPr>
          <w:rFonts w:asciiTheme="minorEastAsia" w:hAnsiTheme="minorEastAsia" w:cstheme="minorEastAsia" w:hint="eastAsia"/>
          <w:position w:val="-12"/>
          <w:sz w:val="24"/>
        </w:rPr>
        <w:object w:dxaOrig="435" w:dyaOrig="360">
          <v:shape id="_x0000_i1030" type="#_x0000_t75" style="width:21.75pt;height:18pt" o:ole="">
            <v:imagedata r:id="rId17" o:title=""/>
          </v:shape>
          <o:OLEObject Type="Embed" ProgID="Equation.KSEE3" ShapeID="_x0000_i1030" DrawAspect="Content" ObjectID="_1583232892" r:id="rId18"/>
        </w:object>
      </w:r>
      <w:r>
        <w:rPr>
          <w:rFonts w:asciiTheme="minorEastAsia" w:hAnsiTheme="minorEastAsia" w:cstheme="minorEastAsia" w:hint="eastAsia"/>
          <w:sz w:val="24"/>
        </w:rPr>
        <w:t>、多重性关系正确性的权重</w:t>
      </w:r>
      <w:r>
        <w:rPr>
          <w:rFonts w:asciiTheme="minorEastAsia" w:hAnsiTheme="minorEastAsia" w:cstheme="minorEastAsia" w:hint="eastAsia"/>
          <w:position w:val="-12"/>
          <w:sz w:val="24"/>
        </w:rPr>
        <w:object w:dxaOrig="465" w:dyaOrig="360">
          <v:shape id="_x0000_i1031" type="#_x0000_t75" style="width:23.25pt;height:18pt" o:ole="">
            <v:imagedata r:id="rId19" o:title=""/>
          </v:shape>
          <o:OLEObject Type="Embed" ProgID="Equation.KSEE3" ShapeID="_x0000_i1031" DrawAspect="Content" ObjectID="_1583232893" r:id="rId20"/>
        </w:object>
      </w:r>
      <w:r>
        <w:rPr>
          <w:rFonts w:asciiTheme="minorEastAsia" w:hAnsiTheme="minorEastAsia" w:cstheme="minorEastAsia" w:hint="eastAsia"/>
          <w:sz w:val="24"/>
        </w:rPr>
        <w:t>，其中</w:t>
      </w:r>
      <w:r>
        <w:rPr>
          <w:rFonts w:asciiTheme="minorEastAsia" w:hAnsiTheme="minorEastAsia" w:cstheme="minorEastAsia" w:hint="eastAsia"/>
          <w:position w:val="-12"/>
          <w:sz w:val="24"/>
        </w:rPr>
        <w:object w:dxaOrig="1395" w:dyaOrig="360">
          <v:shape id="_x0000_i1032" type="#_x0000_t75" style="width:69.75pt;height:18pt" o:ole="">
            <v:imagedata r:id="rId21" o:title=""/>
          </v:shape>
          <o:OLEObject Type="Embed" ProgID="Equation.KSEE3" ShapeID="_x0000_i1032" DrawAspect="Content" ObjectID="_1583232894" r:id="rId22"/>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评分公式为：</w:t>
      </w:r>
    </w:p>
    <w:p w:rsidR="007B168D" w:rsidRDefault="009C5EFB">
      <w:pPr>
        <w:spacing w:line="360" w:lineRule="auto"/>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4900" w:dyaOrig="720">
          <v:shape id="_x0000_i1033" type="#_x0000_t75" style="width:245.25pt;height:36pt" o:ole="">
            <v:imagedata r:id="rId23" o:title=""/>
          </v:shape>
          <o:OLEObject Type="Embed" ProgID="Equation.KSEE3" ShapeID="_x0000_i1033" DrawAspect="Content" ObjectID="_1583232895" r:id="rId24"/>
        </w:objec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其中</w:t>
      </w:r>
      <w:r>
        <w:rPr>
          <w:rFonts w:asciiTheme="minorEastAsia" w:hAnsiTheme="minorEastAsia" w:cstheme="minorEastAsia" w:hint="eastAsia"/>
          <w:position w:val="-14"/>
          <w:sz w:val="24"/>
        </w:rPr>
        <w:object w:dxaOrig="3100" w:dyaOrig="391">
          <v:shape id="_x0000_i1034" type="#_x0000_t75" alt="" style="width:155.25pt;height:19.5pt" o:ole="">
            <v:imagedata r:id="rId25" o:title=""/>
          </v:shape>
          <o:OLEObject Type="Embed" ProgID="Equation.KSEE3" ShapeID="_x0000_i1034" DrawAspect="Content" ObjectID="_1583232896" r:id="rId26"/>
        </w:object>
      </w:r>
      <w:r>
        <w:rPr>
          <w:rFonts w:asciiTheme="minorEastAsia" w:hAnsiTheme="minorEastAsia" w:cstheme="minorEastAsia" w:hint="eastAsia"/>
          <w:sz w:val="24"/>
        </w:rPr>
        <w:t>分别代表完整性、核心类、关系复杂度、关系正确性的得分。</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3、根据权利要求1所述的方法，其特征在于，步骤2中，所述抽取用于比较的数据为：类、属性、类与类之间的关系。</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4、根据权利要求1所述的方法，其特征在于，步骤3中，所述对抽取的数据进行差异比较，当参与比较的两个数据是同义词或者包含相同的关键字时，就认为这两个数据是相似的；如果两个数据是相似的，就认为它们是相同的；具体过程如下：</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（ⅰ）比较标准分析类图的类与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分析类图的类的差异，</w:t>
      </w: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的两个类是同义词或者包含相同的关键字时，就认为它们是相似的；</w:t>
      </w: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类不是同义词并且没有包含相同的关键字时，如果这两个类中包含的属性和方法很多都是相同的，并且这两个类在各自的类图中和其它已知的相似类之间的关系结构也很多都是相同的，通过量化这种相似性，只要这个相似性的值不小于外部输入中给定的类相似度阈值，就认为这两个类也是相似的；</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分析类图中的某个类与标准分析类图中的某个类是相似的，那就认为这两个类是相同的，同时也认为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分析类图中的这个类是正确的；</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lastRenderedPageBreak/>
        <w:t>（ⅱ）比较标准分析类图的属性与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分析类图的属性的差异，属性的比较是以类比较为基础的，只有在两个类是相似的时，才能比较其属性是否相似。当两个属性是同义词或者包含相同的关键字时，就认为它们是相似的；</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分析类图中的某个属性与标准分析类图中的某个属性是相似的，那就认为这两个属性是相同的，同时也就认为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分析类图中的这个属性是正确的；</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比较标准分析类图的类与类之间的关系与带评价分析类图的类与类之间的关系的差异，类与类之间的关系的差异比较是以类比较为基础的，只有与关系相关的两个类是相似的时，才能比较它们之间的关系是否相似；当两个关系是相同类型的时，就认为它们是相似的。</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分析类图中的</w:t>
      </w:r>
      <w:proofErr w:type="gramStart"/>
      <w:r>
        <w:rPr>
          <w:rFonts w:asciiTheme="minorEastAsia" w:hAnsiTheme="minorEastAsia" w:cstheme="minorEastAsia" w:hint="eastAsia"/>
          <w:sz w:val="24"/>
        </w:rPr>
        <w:t>某个关系</w:t>
      </w:r>
      <w:proofErr w:type="gramEnd"/>
      <w:r>
        <w:rPr>
          <w:rFonts w:asciiTheme="minorEastAsia" w:hAnsiTheme="minorEastAsia" w:cstheme="minorEastAsia" w:hint="eastAsia"/>
          <w:sz w:val="24"/>
        </w:rPr>
        <w:t>和标准分析类图中的</w:t>
      </w:r>
      <w:proofErr w:type="gramStart"/>
      <w:r>
        <w:rPr>
          <w:rFonts w:asciiTheme="minorEastAsia" w:hAnsiTheme="minorEastAsia" w:cstheme="minorEastAsia" w:hint="eastAsia"/>
          <w:sz w:val="24"/>
        </w:rPr>
        <w:t>某个关系</w:t>
      </w:r>
      <w:proofErr w:type="gramEnd"/>
      <w:r>
        <w:rPr>
          <w:rFonts w:asciiTheme="minorEastAsia" w:hAnsiTheme="minorEastAsia" w:cstheme="minorEastAsia" w:hint="eastAsia"/>
          <w:sz w:val="24"/>
        </w:rPr>
        <w:t>是相似的，那就认为这两个关系是相同的，同时也就认为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分析类图中的这个关系是正确的。</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color w:val="000000" w:themeColor="text1"/>
          <w:sz w:val="24"/>
        </w:rPr>
        <w:t>5、根据权利要求1</w:t>
      </w:r>
      <w:r>
        <w:rPr>
          <w:rFonts w:asciiTheme="minorEastAsia" w:hAnsiTheme="minorEastAsia" w:cstheme="minorEastAsia" w:hint="eastAsia"/>
          <w:sz w:val="24"/>
        </w:rPr>
        <w:t>所述的方法，其特征在于，所述步骤4具体包括以下步骤：</w:t>
      </w:r>
      <w:r>
        <w:rPr>
          <w:rFonts w:asciiTheme="minorEastAsia" w:hAnsiTheme="minorEastAsia" w:cstheme="minorEastAsia"/>
          <w:sz w:val="24"/>
        </w:rPr>
        <w:t xml:space="preserve"> </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）根据差异比较结果，计算完整性得分；得分公式为：</w:t>
      </w:r>
    </w:p>
    <w:p w:rsidR="007B168D" w:rsidRDefault="009C5EFB">
      <w:pPr>
        <w:spacing w:line="360" w:lineRule="auto"/>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1420" w:dyaOrig="690">
          <v:shape id="_x0000_i1035" type="#_x0000_t75" alt="" style="width:71.25pt;height:34.5pt" o:ole="">
            <v:imagedata r:id="rId27" o:title=""/>
          </v:shape>
          <o:OLEObject Type="Embed" ProgID="Equation.KSEE3" ShapeID="_x0000_i1035" DrawAspect="Content" ObjectID="_1583232897" r:id="rId28"/>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2"/>
          <w:sz w:val="24"/>
        </w:rPr>
        <w:object w:dxaOrig="1025" w:dyaOrig="360">
          <v:shape id="_x0000_i1036" type="#_x0000_t75" alt="" style="width:51.75pt;height:18pt" o:ole="">
            <v:imagedata r:id="rId29" o:title=""/>
          </v:shape>
          <o:OLEObject Type="Embed" ProgID="Equation.KSEE3" ShapeID="_x0000_i1036" DrawAspect="Content" ObjectID="_1583232898" r:id="rId30"/>
        </w:object>
      </w:r>
      <w:r>
        <w:rPr>
          <w:rFonts w:asciiTheme="minorEastAsia" w:hAnsiTheme="minorEastAsia" w:cstheme="minorEastAsia" w:hint="eastAsia"/>
          <w:sz w:val="24"/>
        </w:rPr>
        <w:t>分别为相似属性个数、标准分析类图中所有属性个数；</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）根据差异比较结果，计算核心类得分；得分公式为：</w:t>
      </w:r>
    </w:p>
    <w:p w:rsidR="007B168D" w:rsidRDefault="009C5EFB">
      <w:pPr>
        <w:spacing w:line="360" w:lineRule="auto"/>
        <w:jc w:val="center"/>
        <w:rPr>
          <w:rFonts w:asciiTheme="minorEastAsia" w:hAnsiTheme="minorEastAsia" w:cstheme="minorEastAsia"/>
          <w:sz w:val="24"/>
        </w:rPr>
      </w:pPr>
      <w:r>
        <w:rPr>
          <w:rFonts w:asciiTheme="minorEastAsia" w:hAnsiTheme="minorEastAsia" w:cstheme="minorEastAsia" w:hint="eastAsia"/>
          <w:position w:val="-30"/>
          <w:sz w:val="24"/>
        </w:rPr>
        <w:object w:dxaOrig="1215" w:dyaOrig="690">
          <v:shape id="_x0000_i1037" type="#_x0000_t75" style="width:60.75pt;height:34.5pt" o:ole="">
            <v:imagedata r:id="rId31" o:title=""/>
          </v:shape>
          <o:OLEObject Type="Embed" ProgID="Equation.KSEE3" ShapeID="_x0000_i1037" DrawAspect="Content" ObjectID="_1583232899" r:id="rId32"/>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2"/>
          <w:sz w:val="24"/>
        </w:rPr>
        <w:object w:dxaOrig="1125" w:dyaOrig="360">
          <v:shape id="_x0000_i1038" type="#_x0000_t75" style="width:56.25pt;height:18pt" o:ole="">
            <v:imagedata r:id="rId33" o:title=""/>
          </v:shape>
          <o:OLEObject Type="Embed" ProgID="Equation.KSEE3" ShapeID="_x0000_i1038" DrawAspect="Content" ObjectID="_1583232900" r:id="rId34"/>
        </w:object>
      </w:r>
      <w:r>
        <w:rPr>
          <w:rFonts w:asciiTheme="minorEastAsia" w:hAnsiTheme="minorEastAsia" w:cstheme="minorEastAsia" w:hint="eastAsia"/>
          <w:sz w:val="24"/>
        </w:rPr>
        <w:t>分别为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分析类图中核心类的个数、外部输入中核心类的个数；</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）根据差异比较结果，计算关系复杂度得分；得分公式为：</w:t>
      </w:r>
    </w:p>
    <w:p w:rsidR="007B168D" w:rsidRDefault="009C5EFB">
      <w:pPr>
        <w:spacing w:line="360" w:lineRule="auto"/>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2280" w:dyaOrig="705">
          <v:shape id="_x0000_i1039" type="#_x0000_t75" style="width:114pt;height:35.25pt" o:ole="">
            <v:imagedata r:id="rId35" o:title=""/>
          </v:shape>
          <o:OLEObject Type="Embed" ProgID="Equation.KSEE3" ShapeID="_x0000_i1039" DrawAspect="Content" ObjectID="_1583232901" r:id="rId36"/>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假设</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分析类图中有</w:t>
      </w:r>
      <w:r>
        <w:rPr>
          <w:rFonts w:asciiTheme="minorEastAsia" w:hAnsiTheme="minorEastAsia" w:cstheme="minorEastAsia" w:hint="eastAsia"/>
          <w:position w:val="-4"/>
          <w:sz w:val="24"/>
        </w:rPr>
        <w:object w:dxaOrig="195" w:dyaOrig="255">
          <v:shape id="_x0000_i1040" type="#_x0000_t75" style="width:9.75pt;height:12.75pt" o:ole="">
            <v:imagedata r:id="rId37" o:title=""/>
          </v:shape>
          <o:OLEObject Type="Embed" ProgID="Equation.KSEE3" ShapeID="_x0000_i1040" DrawAspect="Content" ObjectID="_1583232902" r:id="rId38"/>
        </w:object>
      </w:r>
      <w:proofErr w:type="gramStart"/>
      <w:r>
        <w:rPr>
          <w:rFonts w:asciiTheme="minorEastAsia" w:hAnsiTheme="minorEastAsia" w:cstheme="minorEastAsia" w:hint="eastAsia"/>
          <w:sz w:val="24"/>
        </w:rPr>
        <w:t>个</w:t>
      </w:r>
      <w:proofErr w:type="gramEnd"/>
      <w:r>
        <w:rPr>
          <w:rFonts w:asciiTheme="minorEastAsia" w:hAnsiTheme="minorEastAsia" w:cstheme="minorEastAsia" w:hint="eastAsia"/>
          <w:sz w:val="24"/>
        </w:rPr>
        <w:t>类能在标准分析类图中找到相似类，</w:t>
      </w:r>
      <w:r>
        <w:rPr>
          <w:rFonts w:asciiTheme="minorEastAsia" w:hAnsiTheme="minorEastAsia" w:cstheme="minorEastAsia" w:hint="eastAsia"/>
          <w:position w:val="-10"/>
          <w:sz w:val="24"/>
        </w:rPr>
        <w:object w:dxaOrig="315" w:dyaOrig="360">
          <v:shape id="_x0000_i1041" type="#_x0000_t75" style="width:15.75pt;height:18pt" o:ole="">
            <v:imagedata r:id="rId39" o:title=""/>
          </v:shape>
          <o:OLEObject Type="Embed" ProgID="Equation.KSEE3" ShapeID="_x0000_i1041" DrawAspect="Content" ObjectID="_1583232903" r:id="rId40"/>
        </w:object>
      </w:r>
      <w:r>
        <w:rPr>
          <w:rFonts w:asciiTheme="minorEastAsia" w:hAnsiTheme="minorEastAsia" w:cstheme="minorEastAsia" w:hint="eastAsia"/>
          <w:sz w:val="24"/>
        </w:rPr>
        <w:t>代表任意两个相似类进行组合得到组合个数；将标准分析类图和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w:t>
      </w:r>
      <w:proofErr w:type="gramStart"/>
      <w:r>
        <w:rPr>
          <w:rFonts w:asciiTheme="minorEastAsia" w:hAnsiTheme="minorEastAsia" w:cstheme="minorEastAsia" w:hint="eastAsia"/>
          <w:sz w:val="24"/>
        </w:rPr>
        <w:t>图分别</w:t>
      </w:r>
      <w:proofErr w:type="gramEnd"/>
      <w:r>
        <w:rPr>
          <w:rFonts w:asciiTheme="minorEastAsia" w:hAnsiTheme="minorEastAsia" w:cstheme="minorEastAsia" w:hint="eastAsia"/>
          <w:sz w:val="24"/>
        </w:rPr>
        <w:t>看成两个无向图</w:t>
      </w:r>
      <w:r>
        <w:rPr>
          <w:rFonts w:asciiTheme="minorEastAsia" w:hAnsiTheme="minorEastAsia" w:cstheme="minorEastAsia" w:hint="eastAsia"/>
          <w:position w:val="-10"/>
          <w:sz w:val="24"/>
        </w:rPr>
        <w:object w:dxaOrig="795" w:dyaOrig="345">
          <v:shape id="_x0000_i1042" type="#_x0000_t75" style="width:39.75pt;height:17.25pt" o:ole="">
            <v:imagedata r:id="rId41" o:title=""/>
          </v:shape>
          <o:OLEObject Type="Embed" ProgID="Equation.KSEE3" ShapeID="_x0000_i1042" DrawAspect="Content" ObjectID="_1583232904" r:id="rId42"/>
        </w:object>
      </w:r>
      <w:r>
        <w:rPr>
          <w:rFonts w:asciiTheme="minorEastAsia" w:hAnsiTheme="minorEastAsia" w:cstheme="minorEastAsia" w:hint="eastAsia"/>
          <w:sz w:val="24"/>
        </w:rPr>
        <w:t>，其中类为图中的节点，类与类之间的关系为图中的边；</w:t>
      </w:r>
      <w:r>
        <w:rPr>
          <w:rFonts w:asciiTheme="minorEastAsia" w:hAnsiTheme="minorEastAsia" w:cstheme="minorEastAsia" w:hint="eastAsia"/>
          <w:position w:val="-14"/>
          <w:sz w:val="24"/>
        </w:rPr>
        <w:object w:dxaOrig="285" w:dyaOrig="375">
          <v:shape id="_x0000_i1043" type="#_x0000_t75" style="width:14.25pt;height:18.75pt" o:ole="">
            <v:imagedata r:id="rId43" o:title=""/>
          </v:shape>
          <o:OLEObject Type="Embed" ProgID="Equation.KSEE3" ShapeID="_x0000_i1043" DrawAspect="Content" ObjectID="_1583232905" r:id="rId44"/>
        </w:object>
      </w:r>
      <w:r>
        <w:rPr>
          <w:rFonts w:asciiTheme="minorEastAsia" w:hAnsiTheme="minorEastAsia" w:cstheme="minorEastAsia" w:hint="eastAsia"/>
          <w:sz w:val="24"/>
        </w:rPr>
        <w:t>表示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分析类图中的第</w:t>
      </w:r>
      <w:r>
        <w:rPr>
          <w:rFonts w:asciiTheme="minorEastAsia" w:hAnsiTheme="minorEastAsia" w:cstheme="minorEastAsia" w:hint="eastAsia"/>
          <w:position w:val="-10"/>
          <w:sz w:val="24"/>
        </w:rPr>
        <w:object w:dxaOrig="435" w:dyaOrig="315">
          <v:shape id="_x0000_i1044" type="#_x0000_t75" style="width:21.75pt;height:15.75pt" o:ole="">
            <v:imagedata r:id="rId45" o:title=""/>
          </v:shape>
          <o:OLEObject Type="Embed" ProgID="Equation.KSEE3" ShapeID="_x0000_i1044" DrawAspect="Content" ObjectID="_1583232906" r:id="rId46"/>
        </w:object>
      </w:r>
      <w:r>
        <w:rPr>
          <w:rFonts w:asciiTheme="minorEastAsia" w:hAnsiTheme="minorEastAsia" w:cstheme="minorEastAsia" w:hint="eastAsia"/>
          <w:sz w:val="24"/>
        </w:rPr>
        <w:t>两个类在</w:t>
      </w:r>
      <w:r>
        <w:rPr>
          <w:rFonts w:asciiTheme="minorEastAsia" w:hAnsiTheme="minorEastAsia" w:cstheme="minorEastAsia" w:hint="eastAsia"/>
          <w:position w:val="-10"/>
          <w:sz w:val="24"/>
        </w:rPr>
        <w:object w:dxaOrig="345" w:dyaOrig="345">
          <v:shape id="_x0000_i1045" type="#_x0000_t75" style="width:17.25pt;height:17.25pt" o:ole="">
            <v:imagedata r:id="rId47" o:title=""/>
          </v:shape>
          <o:OLEObject Type="Embed" ProgID="Equation.KSEE3" ShapeID="_x0000_i1045" DrawAspect="Content" ObjectID="_1583232907" r:id="rId48"/>
        </w:object>
      </w:r>
      <w:r>
        <w:rPr>
          <w:rFonts w:asciiTheme="minorEastAsia" w:hAnsiTheme="minorEastAsia" w:cstheme="minorEastAsia" w:hint="eastAsia"/>
          <w:sz w:val="24"/>
        </w:rPr>
        <w:t>中分别作为起点和终点的路径长</w:t>
      </w:r>
      <w:r>
        <w:rPr>
          <w:rFonts w:asciiTheme="minorEastAsia" w:hAnsiTheme="minorEastAsia" w:cstheme="minorEastAsia" w:hint="eastAsia"/>
          <w:sz w:val="24"/>
        </w:rPr>
        <w:lastRenderedPageBreak/>
        <w:t>度，与它们的相似类在</w:t>
      </w:r>
      <w:r>
        <w:rPr>
          <w:rFonts w:asciiTheme="minorEastAsia" w:hAnsiTheme="minorEastAsia" w:cstheme="minorEastAsia" w:hint="eastAsia"/>
          <w:position w:val="-10"/>
          <w:sz w:val="24"/>
        </w:rPr>
        <w:object w:dxaOrig="315" w:dyaOrig="345">
          <v:shape id="_x0000_i1046" type="#_x0000_t75" style="width:15.75pt;height:17.25pt" o:ole="">
            <v:imagedata r:id="rId49" o:title=""/>
          </v:shape>
          <o:OLEObject Type="Embed" ProgID="Equation.KSEE3" ShapeID="_x0000_i1046" DrawAspect="Content" ObjectID="_1583232908" r:id="rId50"/>
        </w:object>
      </w:r>
      <w:r>
        <w:rPr>
          <w:rFonts w:asciiTheme="minorEastAsia" w:hAnsiTheme="minorEastAsia" w:cstheme="minorEastAsia" w:hint="eastAsia"/>
          <w:sz w:val="24"/>
        </w:rPr>
        <w:t>分别作为起点和终点的路径长度的比值；</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）根据差异比较结果，计算关系正确性得分；得分公式为：</w:t>
      </w:r>
    </w:p>
    <w:p w:rsidR="007B168D" w:rsidRDefault="009C5EFB">
      <w:pPr>
        <w:spacing w:line="360" w:lineRule="auto"/>
        <w:jc w:val="center"/>
        <w:rPr>
          <w:rFonts w:asciiTheme="minorEastAsia" w:hAnsiTheme="minorEastAsia" w:cstheme="minorEastAsia"/>
          <w:sz w:val="24"/>
        </w:rPr>
      </w:pPr>
      <w:r>
        <w:rPr>
          <w:rFonts w:asciiTheme="minorEastAsia" w:hAnsiTheme="minorEastAsia" w:cstheme="minorEastAsia" w:hint="eastAsia"/>
          <w:position w:val="-30"/>
          <w:sz w:val="24"/>
        </w:rPr>
        <w:object w:dxaOrig="2865" w:dyaOrig="690">
          <v:shape id="_x0000_i1047" type="#_x0000_t75" style="width:143.25pt;height:34.5pt" o:ole="">
            <v:imagedata r:id="rId51" o:title=""/>
          </v:shape>
          <o:OLEObject Type="Embed" ProgID="Equation.KSEE3" ShapeID="_x0000_i1047" DrawAspect="Content" ObjectID="_1583232909" r:id="rId52"/>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0"/>
          <w:sz w:val="24"/>
        </w:rPr>
        <w:object w:dxaOrig="285" w:dyaOrig="345">
          <v:shape id="_x0000_i1048" type="#_x0000_t75" style="width:14.25pt;height:17.25pt" o:ole="">
            <v:imagedata r:id="rId53" o:title=""/>
          </v:shape>
          <o:OLEObject Type="Embed" ProgID="Equation.KSEE3" ShapeID="_x0000_i1048" DrawAspect="Content" ObjectID="_1583232910" r:id="rId54"/>
        </w:object>
      </w:r>
      <w:r>
        <w:rPr>
          <w:rFonts w:asciiTheme="minorEastAsia" w:hAnsiTheme="minorEastAsia" w:cstheme="minorEastAsia" w:hint="eastAsia"/>
          <w:sz w:val="24"/>
        </w:rPr>
        <w:t>表示标准分析类图中所有关系的个数，</w:t>
      </w:r>
      <w:r>
        <w:rPr>
          <w:rFonts w:asciiTheme="minorEastAsia" w:hAnsiTheme="minorEastAsia" w:cstheme="minorEastAsia" w:hint="eastAsia"/>
          <w:position w:val="-10"/>
          <w:sz w:val="24"/>
        </w:rPr>
        <w:object w:dxaOrig="345" w:dyaOrig="345">
          <v:shape id="_x0000_i1049" type="#_x0000_t75" style="width:17.25pt;height:17.25pt" o:ole="">
            <v:imagedata r:id="rId55" o:title=""/>
          </v:shape>
          <o:OLEObject Type="Embed" ProgID="Equation.KSEE3" ShapeID="_x0000_i1049" DrawAspect="Content" ObjectID="_1583232911" r:id="rId56"/>
        </w:object>
      </w:r>
      <w:r>
        <w:rPr>
          <w:rFonts w:asciiTheme="minorEastAsia" w:hAnsiTheme="minorEastAsia" w:cstheme="minorEastAsia" w:hint="eastAsia"/>
          <w:sz w:val="24"/>
        </w:rPr>
        <w:t>表示相似关系的个数，</w:t>
      </w:r>
      <w:r>
        <w:rPr>
          <w:rFonts w:asciiTheme="minorEastAsia" w:hAnsiTheme="minorEastAsia" w:cstheme="minorEastAsia" w:hint="eastAsia"/>
          <w:position w:val="-10"/>
          <w:sz w:val="24"/>
        </w:rPr>
        <w:object w:dxaOrig="285" w:dyaOrig="345">
          <v:shape id="_x0000_i1050" type="#_x0000_t75" style="width:14.25pt;height:17.25pt" o:ole="">
            <v:imagedata r:id="rId57" o:title=""/>
          </v:shape>
          <o:OLEObject Type="Embed" ProgID="Equation.KSEE3" ShapeID="_x0000_i1050" DrawAspect="Content" ObjectID="_1583232912" r:id="rId58"/>
        </w:object>
      </w:r>
      <w:r>
        <w:rPr>
          <w:rFonts w:asciiTheme="minorEastAsia" w:hAnsiTheme="minorEastAsia" w:cstheme="minorEastAsia" w:hint="eastAsia"/>
          <w:sz w:val="24"/>
        </w:rPr>
        <w:t>表示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分析类图中在普通关系层面上正确但在多重性关系层面错误的关系的个数；</w:t>
      </w:r>
    </w:p>
    <w:p w:rsidR="007B168D" w:rsidRDefault="009C5EFB">
      <w:pPr>
        <w:spacing w:line="360" w:lineRule="auto"/>
        <w:rPr>
          <w:rFonts w:asciiTheme="minorEastAsia" w:hAnsiTheme="minorEastAsia" w:cstheme="minorEastAsia"/>
          <w:color w:val="000000" w:themeColor="text1"/>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5 \* roman \* MERGEFORMAT </w:instrText>
      </w:r>
      <w:r>
        <w:rPr>
          <w:rFonts w:asciiTheme="minorEastAsia" w:hAnsiTheme="minorEastAsia" w:cstheme="minorEastAsia" w:hint="eastAsia"/>
          <w:sz w:val="24"/>
        </w:rPr>
        <w:fldChar w:fldCharType="separate"/>
      </w:r>
      <w:r>
        <w:t>v</w:t>
      </w:r>
      <w:r>
        <w:rPr>
          <w:rFonts w:asciiTheme="minorEastAsia" w:hAnsiTheme="minorEastAsia" w:cstheme="minorEastAsia" w:hint="eastAsia"/>
          <w:sz w:val="24"/>
        </w:rPr>
        <w:fldChar w:fldCharType="end"/>
      </w:r>
      <w:r>
        <w:rPr>
          <w:rFonts w:asciiTheme="minorEastAsia" w:hAnsiTheme="minorEastAsia" w:cstheme="minorEastAsia" w:hint="eastAsia"/>
          <w:sz w:val="24"/>
        </w:rPr>
        <w:t>）将（</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）的结果带入评分公式，计算</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w:t>
      </w:r>
      <w:r>
        <w:rPr>
          <w:rFonts w:asciiTheme="minorEastAsia" w:hAnsiTheme="minorEastAsia" w:cstheme="minorEastAsia" w:hint="eastAsia"/>
          <w:color w:val="000000" w:themeColor="text1"/>
          <w:sz w:val="24"/>
        </w:rPr>
        <w:t>总得分；得分公式为：</w:t>
      </w:r>
    </w:p>
    <w:p w:rsidR="007B168D" w:rsidRDefault="009C5EFB">
      <w:pPr>
        <w:spacing w:line="360" w:lineRule="auto"/>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4900" w:dyaOrig="720">
          <v:shape id="_x0000_i1051" type="#_x0000_t75" style="width:245.25pt;height:36pt" o:ole="">
            <v:imagedata r:id="rId23" o:title=""/>
          </v:shape>
          <o:OLEObject Type="Embed" ProgID="Equation.KSEE3" ShapeID="_x0000_i1051" DrawAspect="Content" ObjectID="_1583232913" r:id="rId59"/>
        </w:objec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其中</w:t>
      </w:r>
      <w:r>
        <w:rPr>
          <w:rFonts w:asciiTheme="minorEastAsia" w:hAnsiTheme="minorEastAsia" w:cstheme="minorEastAsia" w:hint="eastAsia"/>
          <w:position w:val="-14"/>
          <w:sz w:val="24"/>
        </w:rPr>
        <w:object w:dxaOrig="3100" w:dyaOrig="391">
          <v:shape id="_x0000_i1052" type="#_x0000_t75" style="width:155.25pt;height:19.5pt" o:ole="">
            <v:imagedata r:id="rId25" o:title=""/>
          </v:shape>
          <o:OLEObject Type="Embed" ProgID="Equation.KSEE3" ShapeID="_x0000_i1052" DrawAspect="Content" ObjectID="_1583232914" r:id="rId60"/>
        </w:object>
      </w:r>
      <w:r>
        <w:rPr>
          <w:rFonts w:asciiTheme="minorEastAsia" w:hAnsiTheme="minorEastAsia" w:cstheme="minorEastAsia" w:hint="eastAsia"/>
          <w:sz w:val="24"/>
        </w:rPr>
        <w:t>分别代表完整性、核心类、关系复杂度、关系正确性的得分。</w:t>
      </w:r>
    </w:p>
    <w:p w:rsidR="007B168D" w:rsidRDefault="007B168D">
      <w:pPr>
        <w:spacing w:line="360" w:lineRule="auto"/>
        <w:rPr>
          <w:rFonts w:asciiTheme="minorEastAsia" w:hAnsiTheme="minorEastAsia" w:cstheme="minorEastAsia"/>
          <w:sz w:val="24"/>
        </w:rPr>
      </w:pPr>
    </w:p>
    <w:p w:rsidR="007B168D" w:rsidRDefault="009C5EFB">
      <w:pPr>
        <w:spacing w:line="360" w:lineRule="auto"/>
        <w:rPr>
          <w:rFonts w:asciiTheme="minorEastAsia" w:hAnsiTheme="minorEastAsia" w:cstheme="minorEastAsia"/>
          <w:b/>
          <w:bCs/>
          <w:sz w:val="28"/>
          <w:szCs w:val="28"/>
        </w:rPr>
      </w:pPr>
      <w:r>
        <w:rPr>
          <w:rFonts w:asciiTheme="minorEastAsia" w:hAnsiTheme="minorEastAsia" w:cstheme="minorEastAsia" w:hint="eastAsia"/>
          <w:b/>
          <w:bCs/>
          <w:sz w:val="28"/>
          <w:szCs w:val="28"/>
        </w:rPr>
        <w:t>说明书</w:t>
      </w:r>
    </w:p>
    <w:p w:rsidR="007B168D" w:rsidRDefault="009C5EFB">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一种基于差异比较对分析类图进行评价的方法</w:t>
      </w:r>
    </w:p>
    <w:p w:rsidR="007B168D" w:rsidRDefault="007B168D">
      <w:pPr>
        <w:spacing w:line="360" w:lineRule="auto"/>
        <w:jc w:val="center"/>
        <w:rPr>
          <w:rFonts w:asciiTheme="minorEastAsia" w:hAnsiTheme="minorEastAsia" w:cstheme="minorEastAsia"/>
          <w:sz w:val="24"/>
        </w:rPr>
      </w:pPr>
    </w:p>
    <w:p w:rsidR="007B168D" w:rsidRPr="00B5103B" w:rsidRDefault="009C5EFB">
      <w:pPr>
        <w:spacing w:line="360" w:lineRule="auto"/>
        <w:rPr>
          <w:rFonts w:asciiTheme="minorEastAsia" w:hAnsiTheme="minorEastAsia" w:cstheme="minorEastAsia"/>
          <w:b/>
          <w:bCs/>
          <w:sz w:val="24"/>
        </w:rPr>
      </w:pPr>
      <w:r w:rsidRPr="00B5103B">
        <w:rPr>
          <w:rFonts w:asciiTheme="minorEastAsia" w:hAnsiTheme="minorEastAsia" w:cstheme="minorEastAsia" w:hint="eastAsia"/>
          <w:b/>
          <w:bCs/>
          <w:sz w:val="24"/>
        </w:rPr>
        <w:t>技术领域</w:t>
      </w:r>
    </w:p>
    <w:p w:rsidR="007B168D" w:rsidRPr="00B5103B" w:rsidRDefault="009C5EFB" w:rsidP="00B5103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本发明属于软件质量度量技术领域，具体涉及一种使用差异比较对软件开发的分析阶段的中间产物-分析类图进行评价打分，通过分数的高低度量软件设计的好坏的方法。</w:t>
      </w:r>
    </w:p>
    <w:p w:rsidR="007B168D" w:rsidRPr="00B5103B" w:rsidRDefault="009C5EFB">
      <w:pPr>
        <w:spacing w:line="360" w:lineRule="auto"/>
        <w:rPr>
          <w:rFonts w:asciiTheme="minorEastAsia" w:hAnsiTheme="minorEastAsia" w:cstheme="minorEastAsia"/>
          <w:b/>
          <w:bCs/>
          <w:sz w:val="24"/>
        </w:rPr>
      </w:pPr>
      <w:r w:rsidRPr="00B5103B">
        <w:rPr>
          <w:rFonts w:asciiTheme="minorEastAsia" w:hAnsiTheme="minorEastAsia" w:cstheme="minorEastAsia" w:hint="eastAsia"/>
          <w:b/>
          <w:bCs/>
          <w:sz w:val="24"/>
        </w:rPr>
        <w:t>背景技术</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b/>
          <w:bCs/>
          <w:sz w:val="28"/>
          <w:szCs w:val="28"/>
        </w:rPr>
        <w:t xml:space="preserve">    </w:t>
      </w:r>
      <w:r>
        <w:rPr>
          <w:rFonts w:asciiTheme="minorEastAsia" w:hAnsiTheme="minorEastAsia" w:cstheme="minorEastAsia" w:hint="eastAsia"/>
          <w:sz w:val="24"/>
        </w:rPr>
        <w:t>随着软件开发方法的成熟和多样化，软件在各行各业都得到了广泛的应用。行业软件越来越多，质量参差不齐，因此在成本利益最大化的条件下，如何度量一个软件的质量，为使用方选择最适合的软件，为开发</w:t>
      </w:r>
      <w:proofErr w:type="gramStart"/>
      <w:r>
        <w:rPr>
          <w:rFonts w:asciiTheme="minorEastAsia" w:hAnsiTheme="minorEastAsia" w:cstheme="minorEastAsia" w:hint="eastAsia"/>
          <w:sz w:val="24"/>
        </w:rPr>
        <w:t>方指导</w:t>
      </w:r>
      <w:proofErr w:type="gramEnd"/>
      <w:r>
        <w:rPr>
          <w:rFonts w:asciiTheme="minorEastAsia" w:hAnsiTheme="minorEastAsia" w:cstheme="minorEastAsia" w:hint="eastAsia"/>
          <w:sz w:val="24"/>
        </w:rPr>
        <w:t>进一步的开发，便显得尤为重要。</w:t>
      </w:r>
    </w:p>
    <w:p w:rsidR="007B168D" w:rsidRDefault="009C5EF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目前对软件度量的方法很多，比如有从面向对象的角度出发，定义大量度量指标从各方面对软件的质量进行度量；有从软件源代码角度出发，分析代码中的</w:t>
      </w:r>
      <w:r>
        <w:rPr>
          <w:rFonts w:asciiTheme="minorEastAsia" w:hAnsiTheme="minorEastAsia" w:cstheme="minorEastAsia" w:hint="eastAsia"/>
          <w:sz w:val="24"/>
        </w:rPr>
        <w:lastRenderedPageBreak/>
        <w:t>类之间的调用关系、依赖关系、耦合度等完成对软件质量的度量；有从测试角度出发，通过各种测试方法对软件的质量进行度量。但这些度量方法基本都使用在软件开发阶段或者软件完成阶段，在软件的生命周期中，其质量缺陷发现得越早，所付出的代价也就越小，因此有必要在更早的阶段就对其质量进行度量。</w:t>
      </w:r>
    </w:p>
    <w:p w:rsidR="007B168D" w:rsidRDefault="009C5EFB" w:rsidP="00B5103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分析阶段是软件生命周期的早期阶段，分析类图是该阶段的一个中间产物。它可以反映出软件内部的模块设计、模块之间的调用关系等情况。对于一个具体领域的软件而言，往往存在一个标准的分析类图，当开发人员需要设计开发某</w:t>
      </w:r>
      <w:proofErr w:type="gramStart"/>
      <w:r>
        <w:rPr>
          <w:rFonts w:asciiTheme="minorEastAsia" w:hAnsiTheme="minorEastAsia" w:cstheme="minorEastAsia" w:hint="eastAsia"/>
          <w:sz w:val="24"/>
        </w:rPr>
        <w:t>款软件</w:t>
      </w:r>
      <w:proofErr w:type="gramEnd"/>
      <w:r>
        <w:rPr>
          <w:rFonts w:asciiTheme="minorEastAsia" w:hAnsiTheme="minorEastAsia" w:cstheme="minorEastAsia" w:hint="eastAsia"/>
          <w:sz w:val="24"/>
        </w:rPr>
        <w:t>时，可以将自己设计的分析类图与标准的分析类图进行比较，从而发现自己设计的软件的模块划分是否合理，模块之间的调用关系是否合理等。软件内部的模块设计是软件质量度量的重要内容，在相同条件下，软件模块的设计越好，其质量也就越好，因此可以使用分析类图来度量软件的质量。</w:t>
      </w:r>
    </w:p>
    <w:p w:rsidR="007B168D" w:rsidRPr="00B5103B" w:rsidRDefault="009C5EFB">
      <w:pPr>
        <w:spacing w:line="360" w:lineRule="auto"/>
        <w:rPr>
          <w:rFonts w:asciiTheme="minorEastAsia" w:hAnsiTheme="minorEastAsia" w:cstheme="minorEastAsia"/>
          <w:b/>
          <w:bCs/>
          <w:sz w:val="24"/>
        </w:rPr>
      </w:pPr>
      <w:r w:rsidRPr="00B5103B">
        <w:rPr>
          <w:rFonts w:asciiTheme="minorEastAsia" w:hAnsiTheme="minorEastAsia" w:cstheme="minorEastAsia" w:hint="eastAsia"/>
          <w:b/>
          <w:bCs/>
          <w:sz w:val="24"/>
        </w:rPr>
        <w:t>发明内容</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本发明的目的是提供</w:t>
      </w: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差异比较对分析类图进行评价的方法，对于一个</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的分析类图，该方法首先定义它的评价指标、外部输入和评分公式；然后以标准分析类图和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了图的XML文档作为输入，根据评价指标分别抽取用于比较的数据；接着根据同义词对抽取的数据进行比较，找出它们的差异；最后将差异比较结果带入评分公式，计算得分；通过得分的高低反映软件内部模块设计的合理性和质量的好坏。</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实现本发明目的的具体技术方案是：</w:t>
      </w:r>
    </w:p>
    <w:p w:rsidR="007B168D" w:rsidRDefault="009C5EFB">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bCs/>
          <w:sz w:val="24"/>
        </w:rPr>
        <w:t>一种基于</w:t>
      </w:r>
      <w:r>
        <w:rPr>
          <w:rFonts w:asciiTheme="minorEastAsia" w:hAnsiTheme="minorEastAsia" w:cstheme="minorEastAsia" w:hint="eastAsia"/>
          <w:sz w:val="24"/>
        </w:rPr>
        <w:t>差异比较对分析类图进行评价的方法，该方法包括以下具体步骤：</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步骤1：定义分析类图的评价指标、外部输入以及评分公式；具体为：</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评价指标：</w:t>
      </w:r>
      <w:r>
        <w:rPr>
          <w:rFonts w:asciiTheme="minorEastAsia" w:eastAsia="宋体" w:hAnsiTheme="minorEastAsia" w:cstheme="minorEastAsia" w:hint="eastAsia"/>
          <w:sz w:val="24"/>
        </w:rPr>
        <w:t>为四</w:t>
      </w:r>
      <w:r>
        <w:rPr>
          <w:rFonts w:asciiTheme="minorEastAsia" w:hAnsiTheme="minorEastAsia" w:cstheme="minorEastAsia" w:hint="eastAsia"/>
          <w:sz w:val="24"/>
        </w:rPr>
        <w:t>个指标，</w:t>
      </w:r>
      <w:r>
        <w:rPr>
          <w:rFonts w:asciiTheme="minorEastAsia" w:eastAsia="宋体" w:hAnsiTheme="minorEastAsia" w:cstheme="minorEastAsia" w:hint="eastAsia"/>
          <w:sz w:val="24"/>
        </w:rPr>
        <w:t>即：</w:t>
      </w:r>
      <w:r>
        <w:rPr>
          <w:rFonts w:asciiTheme="minorEastAsia" w:hAnsiTheme="minorEastAsia" w:cstheme="minorEastAsia" w:hint="eastAsia"/>
          <w:sz w:val="24"/>
        </w:rPr>
        <w:t>完整性、核心类、关系复杂度、关系正确性；</w:t>
      </w:r>
      <w:r>
        <w:rPr>
          <w:rFonts w:asciiTheme="minorEastAsia" w:eastAsia="宋体" w:hAnsiTheme="minorEastAsia" w:cstheme="minorEastAsia" w:hint="eastAsia"/>
          <w:sz w:val="24"/>
        </w:rPr>
        <w:t>其中，所述关系正确性包括：</w:t>
      </w:r>
      <w:r>
        <w:rPr>
          <w:rFonts w:asciiTheme="minorEastAsia" w:hAnsiTheme="minorEastAsia" w:cstheme="minorEastAsia" w:hint="eastAsia"/>
          <w:sz w:val="24"/>
        </w:rPr>
        <w:t>普通关系正确性、多重性关系正确性指标。每个指标的具体含义如下：</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）完整性：指的是属性完整性。</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）核心类：为完成某一业务必须存在的类。</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）关系复杂度：用于衡量类图中所有类与类之间关系的复杂性。</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）关系正确性：分为普通关系正确性和多重性关系正确性，用于衡量</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分析类图中的有用类之间的关系的正确性。</w:t>
      </w:r>
      <w:proofErr w:type="gramStart"/>
      <w:r>
        <w:rPr>
          <w:rFonts w:asciiTheme="minorEastAsia" w:hAnsiTheme="minorEastAsia" w:cstheme="minorEastAsia" w:hint="eastAsia"/>
          <w:sz w:val="24"/>
        </w:rPr>
        <w:t>当待评价类</w:t>
      </w:r>
      <w:proofErr w:type="gramEnd"/>
      <w:r>
        <w:rPr>
          <w:rFonts w:asciiTheme="minorEastAsia" w:hAnsiTheme="minorEastAsia" w:cstheme="minorEastAsia" w:hint="eastAsia"/>
          <w:sz w:val="24"/>
        </w:rPr>
        <w:t>图中的某个类能在标</w:t>
      </w:r>
      <w:r>
        <w:rPr>
          <w:rFonts w:asciiTheme="minorEastAsia" w:hAnsiTheme="minorEastAsia" w:cstheme="minorEastAsia" w:hint="eastAsia"/>
          <w:sz w:val="24"/>
        </w:rPr>
        <w:lastRenderedPageBreak/>
        <w:t>准分析类图中找到相似的类时，就称这个类为有用类。</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外部输入：给出核心类、类相似度阈值、权重；所述权重为0到1之间的数；其中，权重具体包括：</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proofErr w:type="spellStart"/>
      <w:r>
        <w:t>i</w:t>
      </w:r>
      <w:proofErr w:type="spellEnd"/>
      <w:r>
        <w:rPr>
          <w:rFonts w:asciiTheme="minorEastAsia" w:hAnsiTheme="minorEastAsia" w:cstheme="minorEastAsia" w:hint="eastAsia"/>
          <w:sz w:val="24"/>
        </w:rPr>
        <w:fldChar w:fldCharType="end"/>
      </w:r>
      <w:r>
        <w:rPr>
          <w:rFonts w:asciiTheme="minorEastAsia" w:hAnsiTheme="minorEastAsia" w:cstheme="minorEastAsia" w:hint="eastAsia"/>
          <w:sz w:val="24"/>
        </w:rPr>
        <w:t>）完整性的权重</w:t>
      </w:r>
      <w:r>
        <w:rPr>
          <w:rFonts w:asciiTheme="minorEastAsia" w:hAnsiTheme="minorEastAsia" w:cstheme="minorEastAsia" w:hint="eastAsia"/>
          <w:position w:val="-10"/>
          <w:sz w:val="24"/>
        </w:rPr>
        <w:object w:dxaOrig="285" w:dyaOrig="345">
          <v:shape id="_x0000_i1053" type="#_x0000_t75" style="width:14.25pt;height:17.25pt" o:ole="">
            <v:imagedata r:id="rId7" o:title=""/>
          </v:shape>
          <o:OLEObject Type="Embed" ProgID="Equation.KSEE3" ShapeID="_x0000_i1053" DrawAspect="Content" ObjectID="_1583232915" r:id="rId61"/>
        </w:object>
      </w:r>
      <w:r>
        <w:rPr>
          <w:rFonts w:asciiTheme="minorEastAsia" w:hAnsiTheme="minorEastAsia" w:cstheme="minorEastAsia" w:hint="eastAsia"/>
          <w:sz w:val="24"/>
        </w:rPr>
        <w:t>、核心类的权重</w:t>
      </w:r>
      <w:r>
        <w:rPr>
          <w:rFonts w:asciiTheme="minorEastAsia" w:hAnsiTheme="minorEastAsia" w:cstheme="minorEastAsia" w:hint="eastAsia"/>
          <w:position w:val="-10"/>
          <w:sz w:val="24"/>
        </w:rPr>
        <w:object w:dxaOrig="320" w:dyaOrig="340">
          <v:shape id="_x0000_i1054" type="#_x0000_t75" style="width:15.75pt;height:16.5pt" o:ole="">
            <v:imagedata r:id="rId9" o:title=""/>
          </v:shape>
          <o:OLEObject Type="Embed" ProgID="Equation.KSEE3" ShapeID="_x0000_i1054" DrawAspect="Content" ObjectID="_1583232916" r:id="rId62"/>
        </w:object>
      </w:r>
      <w:r>
        <w:rPr>
          <w:rFonts w:asciiTheme="minorEastAsia" w:hAnsiTheme="minorEastAsia" w:cstheme="minorEastAsia" w:hint="eastAsia"/>
          <w:sz w:val="24"/>
        </w:rPr>
        <w:t>、关系复杂度的权重</w:t>
      </w:r>
      <w:r>
        <w:rPr>
          <w:rFonts w:asciiTheme="minorEastAsia" w:hAnsiTheme="minorEastAsia" w:cstheme="minorEastAsia" w:hint="eastAsia"/>
          <w:position w:val="-12"/>
          <w:sz w:val="24"/>
        </w:rPr>
        <w:object w:dxaOrig="296" w:dyaOrig="366">
          <v:shape id="_x0000_i1055" type="#_x0000_t75" style="width:15pt;height:18pt" o:ole="">
            <v:imagedata r:id="rId11" o:title=""/>
          </v:shape>
          <o:OLEObject Type="Embed" ProgID="Equation.KSEE3" ShapeID="_x0000_i1055" DrawAspect="Content" ObjectID="_1583232917" r:id="rId63"/>
        </w:object>
      </w:r>
      <w:r>
        <w:rPr>
          <w:rFonts w:asciiTheme="minorEastAsia" w:hAnsiTheme="minorEastAsia" w:cstheme="minorEastAsia" w:hint="eastAsia"/>
          <w:sz w:val="24"/>
        </w:rPr>
        <w:t>、关系正确性的权重</w:t>
      </w:r>
      <w:r>
        <w:rPr>
          <w:rFonts w:asciiTheme="minorEastAsia" w:hAnsiTheme="minorEastAsia" w:cstheme="minorEastAsia" w:hint="eastAsia"/>
          <w:position w:val="-10"/>
          <w:sz w:val="24"/>
        </w:rPr>
        <w:object w:dxaOrig="320" w:dyaOrig="340">
          <v:shape id="_x0000_i1056" type="#_x0000_t75" style="width:15.75pt;height:16.5pt" o:ole="">
            <v:imagedata r:id="rId13" o:title=""/>
          </v:shape>
          <o:OLEObject Type="Embed" ProgID="Equation.KSEE3" ShapeID="_x0000_i1056" DrawAspect="Content" ObjectID="_1583232918" r:id="rId64"/>
        </w:object>
      </w:r>
      <w:r>
        <w:rPr>
          <w:rFonts w:asciiTheme="minorEastAsia" w:hAnsiTheme="minorEastAsia" w:cstheme="minorEastAsia" w:hint="eastAsia"/>
          <w:sz w:val="24"/>
        </w:rPr>
        <w:t>，其中</w:t>
      </w:r>
      <w:r>
        <w:rPr>
          <w:rFonts w:asciiTheme="minorEastAsia" w:hAnsiTheme="minorEastAsia" w:cstheme="minorEastAsia" w:hint="eastAsia"/>
          <w:position w:val="-28"/>
          <w:sz w:val="24"/>
        </w:rPr>
        <w:object w:dxaOrig="900" w:dyaOrig="675">
          <v:shape id="_x0000_i1057" type="#_x0000_t75" style="width:45pt;height:33.75pt" o:ole="">
            <v:imagedata r:id="rId15" o:title=""/>
          </v:shape>
          <o:OLEObject Type="Embed" ProgID="Equation.KSEE3" ShapeID="_x0000_i1057" DrawAspect="Content" ObjectID="_1583232919" r:id="rId65"/>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）普通关系正确性的权重</w:t>
      </w:r>
      <w:r>
        <w:rPr>
          <w:rFonts w:asciiTheme="minorEastAsia" w:hAnsiTheme="minorEastAsia" w:cstheme="minorEastAsia" w:hint="eastAsia"/>
          <w:position w:val="-12"/>
          <w:sz w:val="24"/>
        </w:rPr>
        <w:object w:dxaOrig="435" w:dyaOrig="360">
          <v:shape id="_x0000_i1058" type="#_x0000_t75" style="width:21.75pt;height:18pt" o:ole="">
            <v:imagedata r:id="rId17" o:title=""/>
          </v:shape>
          <o:OLEObject Type="Embed" ProgID="Equation.KSEE3" ShapeID="_x0000_i1058" DrawAspect="Content" ObjectID="_1583232920" r:id="rId66"/>
        </w:object>
      </w:r>
      <w:r>
        <w:rPr>
          <w:rFonts w:asciiTheme="minorEastAsia" w:hAnsiTheme="minorEastAsia" w:cstheme="minorEastAsia" w:hint="eastAsia"/>
          <w:sz w:val="24"/>
        </w:rPr>
        <w:t>、多重性关系正确性的权重</w:t>
      </w:r>
      <w:r>
        <w:rPr>
          <w:rFonts w:asciiTheme="minorEastAsia" w:hAnsiTheme="minorEastAsia" w:cstheme="minorEastAsia" w:hint="eastAsia"/>
          <w:position w:val="-12"/>
          <w:sz w:val="24"/>
        </w:rPr>
        <w:object w:dxaOrig="465" w:dyaOrig="360">
          <v:shape id="_x0000_i1059" type="#_x0000_t75" style="width:23.25pt;height:18pt" o:ole="">
            <v:imagedata r:id="rId19" o:title=""/>
          </v:shape>
          <o:OLEObject Type="Embed" ProgID="Equation.KSEE3" ShapeID="_x0000_i1059" DrawAspect="Content" ObjectID="_1583232921" r:id="rId67"/>
        </w:object>
      </w:r>
      <w:r>
        <w:rPr>
          <w:rFonts w:asciiTheme="minorEastAsia" w:hAnsiTheme="minorEastAsia" w:cstheme="minorEastAsia" w:hint="eastAsia"/>
          <w:sz w:val="24"/>
        </w:rPr>
        <w:t>，其中</w:t>
      </w:r>
      <w:r>
        <w:rPr>
          <w:rFonts w:asciiTheme="minorEastAsia" w:hAnsiTheme="minorEastAsia" w:cstheme="minorEastAsia" w:hint="eastAsia"/>
          <w:position w:val="-12"/>
          <w:sz w:val="24"/>
        </w:rPr>
        <w:object w:dxaOrig="1395" w:dyaOrig="360">
          <v:shape id="_x0000_i1060" type="#_x0000_t75" style="width:69.75pt;height:18pt" o:ole="">
            <v:imagedata r:id="rId21" o:title=""/>
          </v:shape>
          <o:OLEObject Type="Embed" ProgID="Equation.KSEE3" ShapeID="_x0000_i1060" DrawAspect="Content" ObjectID="_1583232922" r:id="rId68"/>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评分公式为：</w:t>
      </w:r>
    </w:p>
    <w:p w:rsidR="007B168D" w:rsidRDefault="009C5EFB">
      <w:pPr>
        <w:spacing w:line="360" w:lineRule="auto"/>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4900" w:dyaOrig="720">
          <v:shape id="_x0000_i1061" type="#_x0000_t75" style="width:245.25pt;height:36pt" o:ole="">
            <v:imagedata r:id="rId23" o:title=""/>
          </v:shape>
          <o:OLEObject Type="Embed" ProgID="Equation.KSEE3" ShapeID="_x0000_i1061" DrawAspect="Content" ObjectID="_1583232923" r:id="rId69"/>
        </w:objec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其中</w:t>
      </w:r>
      <w:r>
        <w:rPr>
          <w:rFonts w:asciiTheme="minorEastAsia" w:hAnsiTheme="minorEastAsia" w:cstheme="minorEastAsia" w:hint="eastAsia"/>
          <w:position w:val="-14"/>
          <w:sz w:val="24"/>
        </w:rPr>
        <w:object w:dxaOrig="3100" w:dyaOrig="391">
          <v:shape id="_x0000_i1062" type="#_x0000_t75" style="width:155.25pt;height:19.5pt" o:ole="">
            <v:imagedata r:id="rId25" o:title=""/>
          </v:shape>
          <o:OLEObject Type="Embed" ProgID="Equation.KSEE3" ShapeID="_x0000_i1062" DrawAspect="Content" ObjectID="_1583232924" r:id="rId70"/>
        </w:object>
      </w:r>
      <w:r>
        <w:rPr>
          <w:rFonts w:asciiTheme="minorEastAsia" w:hAnsiTheme="minorEastAsia" w:cstheme="minorEastAsia" w:hint="eastAsia"/>
          <w:sz w:val="24"/>
        </w:rPr>
        <w:t>分别代表完整性、核心类、关系复杂度、关系正确性的得分。</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步骤2：以标准分析类图和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分析类图的XML文档作为输入，根据评价指标从XML文档中抽取用于比较的数据；其中，所述抽取用于比较的数据为：类、属性、类与类之间的关系。</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步骤3：对抽取的数据进行差异比较，当参与比较的两个数据是同义词或者包含相同的关键字时，就认为这两个数据是相似的；如果两个数据是相似的，就认为它们是相同的；具体过程如下：</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（ⅰ）比较标准分析类图的类与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分析类图的类的差异，</w:t>
      </w: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的两个类是同义词或者包含相同的关键字时，就认为它们是相似的；</w:t>
      </w: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类不是同义词并且没有包含相同的关键字时，如果这两个类中包含的属性和方法很多都是相同的，并且这两个类在各自的类图中和其它已知的相似类之间的关系结构也很多都是相同的，通过量化这种相似性，只要这个相似性的值不小于外部输入中给定的类相似度阈值，就认为这两个类也是相似的。</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分析类图中的某个类与标准分析类图中的某个类是相似的，那就认为这两个类是相同的，同时也认为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分析类图中的这个类是正确的。其中相似性的量化过程具体如下：</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lastRenderedPageBreak/>
        <w:t>定义上述相似性的量化计算公式为：</w:t>
      </w:r>
      <w:r>
        <w:rPr>
          <w:rFonts w:asciiTheme="minorEastAsia" w:hAnsiTheme="minorEastAsia" w:cstheme="minorEastAsia" w:hint="eastAsia"/>
          <w:position w:val="-30"/>
          <w:sz w:val="24"/>
        </w:rPr>
        <w:object w:dxaOrig="1700" w:dyaOrig="680">
          <v:shape id="_x0000_i1063" type="#_x0000_t75" style="width:84.75pt;height:34.5pt" o:ole="">
            <v:imagedata r:id="rId71" o:title=""/>
          </v:shape>
          <o:OLEObject Type="Embed" ProgID="Equation.KSEE3" ShapeID="_x0000_i1063" DrawAspect="Content" ObjectID="_1583232925" r:id="rId72"/>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上述需要比较相似性的两个类，属于标准分析类图的记为</w:t>
      </w:r>
      <w:r>
        <w:rPr>
          <w:rFonts w:asciiTheme="minorEastAsia" w:hAnsiTheme="minorEastAsia" w:cstheme="minorEastAsia" w:hint="eastAsia"/>
          <w:position w:val="-10"/>
          <w:sz w:val="24"/>
        </w:rPr>
        <w:object w:dxaOrig="285" w:dyaOrig="330">
          <v:shape id="_x0000_i1064" type="#_x0000_t75" style="width:14.25pt;height:16.5pt" o:ole="">
            <v:imagedata r:id="rId73" o:title=""/>
          </v:shape>
          <o:OLEObject Type="Embed" ProgID="Equation.KSEE3" ShapeID="_x0000_i1064" DrawAspect="Content" ObjectID="_1583232926" r:id="rId74"/>
        </w:object>
      </w:r>
      <w:r>
        <w:rPr>
          <w:rFonts w:asciiTheme="minorEastAsia" w:hAnsiTheme="minorEastAsia" w:cstheme="minorEastAsia" w:hint="eastAsia"/>
          <w:sz w:val="24"/>
        </w:rPr>
        <w:t>，属于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分析类图的记为</w:t>
      </w:r>
      <w:r>
        <w:rPr>
          <w:rFonts w:asciiTheme="minorEastAsia" w:hAnsiTheme="minorEastAsia" w:cstheme="minorEastAsia" w:hint="eastAsia"/>
          <w:position w:val="-10"/>
          <w:sz w:val="24"/>
        </w:rPr>
        <w:object w:dxaOrig="315" w:dyaOrig="330">
          <v:shape id="_x0000_i1065" type="#_x0000_t75" style="width:15.75pt;height:16.5pt" o:ole="">
            <v:imagedata r:id="rId75" o:title=""/>
          </v:shape>
          <o:OLEObject Type="Embed" ProgID="Equation.KSEE3" ShapeID="_x0000_i1065" DrawAspect="Content" ObjectID="_1583232927" r:id="rId76"/>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279" w:dyaOrig="340">
          <v:shape id="_x0000_i1066" type="#_x0000_t75" style="width:14.25pt;height:16.5pt" o:ole="">
            <v:imagedata r:id="rId73" o:title=""/>
          </v:shape>
          <o:OLEObject Type="Embed" ProgID="Equation.KSEE3" ShapeID="_x0000_i1066" DrawAspect="Content" ObjectID="_1583232928" r:id="rId77"/>
        </w:object>
      </w:r>
      <w:r>
        <w:rPr>
          <w:rFonts w:asciiTheme="minorEastAsia" w:hAnsiTheme="minorEastAsia" w:cstheme="minorEastAsia" w:hint="eastAsia"/>
          <w:sz w:val="24"/>
        </w:rPr>
        <w:t>中的所有属性和方法构成集合</w:t>
      </w:r>
      <w:r>
        <w:rPr>
          <w:rFonts w:asciiTheme="minorEastAsia" w:hAnsiTheme="minorEastAsia" w:cstheme="minorEastAsia" w:hint="eastAsia"/>
          <w:position w:val="-10"/>
          <w:sz w:val="24"/>
        </w:rPr>
        <w:object w:dxaOrig="520" w:dyaOrig="340">
          <v:shape id="_x0000_i1067" type="#_x0000_t75" style="width:26.25pt;height:16.5pt" o:ole="">
            <v:imagedata r:id="rId78" o:title=""/>
          </v:shape>
          <o:OLEObject Type="Embed" ProgID="Equation.KSEE3" ShapeID="_x0000_i1067" DrawAspect="Content" ObjectID="_1583232929" r:id="rId79"/>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320" w:dyaOrig="340">
          <v:shape id="_x0000_i1068" type="#_x0000_t75" style="width:15.75pt;height:16.5pt" o:ole="">
            <v:imagedata r:id="rId75" o:title=""/>
          </v:shape>
          <o:OLEObject Type="Embed" ProgID="Equation.KSEE3" ShapeID="_x0000_i1068" DrawAspect="Content" ObjectID="_1583232930" r:id="rId80"/>
        </w:object>
      </w:r>
      <w:r>
        <w:rPr>
          <w:rFonts w:asciiTheme="minorEastAsia" w:hAnsiTheme="minorEastAsia" w:cstheme="minorEastAsia" w:hint="eastAsia"/>
          <w:sz w:val="24"/>
        </w:rPr>
        <w:t>中的所有属性和方法构成集合</w:t>
      </w:r>
      <w:r>
        <w:rPr>
          <w:rFonts w:asciiTheme="minorEastAsia" w:hAnsiTheme="minorEastAsia" w:cstheme="minorEastAsia" w:hint="eastAsia"/>
          <w:position w:val="-10"/>
          <w:sz w:val="24"/>
        </w:rPr>
        <w:object w:dxaOrig="540" w:dyaOrig="340">
          <v:shape id="_x0000_i1069" type="#_x0000_t75" style="width:27pt;height:16.5pt" o:ole="">
            <v:imagedata r:id="rId81" o:title=""/>
          </v:shape>
          <o:OLEObject Type="Embed" ProgID="Equation.KSEE3" ShapeID="_x0000_i1069" DrawAspect="Content" ObjectID="_1583232931" r:id="rId82"/>
        </w:object>
      </w:r>
      <w:r>
        <w:rPr>
          <w:rFonts w:asciiTheme="minorEastAsia" w:hAnsiTheme="minorEastAsia" w:cstheme="minorEastAsia" w:hint="eastAsia"/>
          <w:sz w:val="24"/>
        </w:rPr>
        <w:t>，集合</w:t>
      </w:r>
      <w:r>
        <w:rPr>
          <w:rFonts w:asciiTheme="minorEastAsia" w:hAnsiTheme="minorEastAsia" w:cstheme="minorEastAsia" w:hint="eastAsia"/>
          <w:position w:val="-4"/>
          <w:sz w:val="24"/>
        </w:rPr>
        <w:object w:dxaOrig="460" w:dyaOrig="260">
          <v:shape id="_x0000_i1070" type="#_x0000_t75" style="width:23.25pt;height:12.75pt" o:ole="">
            <v:imagedata r:id="rId83" o:title=""/>
          </v:shape>
          <o:OLEObject Type="Embed" ProgID="Equation.KSEE3" ShapeID="_x0000_i1070" DrawAspect="Content" ObjectID="_1583232932" r:id="rId84"/>
        </w:object>
      </w:r>
      <w:r>
        <w:rPr>
          <w:rFonts w:asciiTheme="minorEastAsia" w:hAnsiTheme="minorEastAsia" w:cstheme="minorEastAsia" w:hint="eastAsia"/>
          <w:sz w:val="24"/>
        </w:rPr>
        <w:t>为</w:t>
      </w:r>
      <w:r>
        <w:rPr>
          <w:rFonts w:asciiTheme="minorEastAsia" w:hAnsiTheme="minorEastAsia" w:cstheme="minorEastAsia" w:hint="eastAsia"/>
          <w:position w:val="-10"/>
          <w:sz w:val="24"/>
        </w:rPr>
        <w:object w:dxaOrig="520" w:dyaOrig="340">
          <v:shape id="_x0000_i1071" type="#_x0000_t75" style="width:26.25pt;height:16.5pt" o:ole="">
            <v:imagedata r:id="rId78" o:title=""/>
          </v:shape>
          <o:OLEObject Type="Embed" ProgID="Equation.KSEE3" ShapeID="_x0000_i1071" DrawAspect="Content" ObjectID="_1583232933" r:id="rId85"/>
        </w:object>
      </w:r>
      <w:r>
        <w:rPr>
          <w:rFonts w:asciiTheme="minorEastAsia" w:hAnsiTheme="minorEastAsia" w:cstheme="minorEastAsia" w:hint="eastAsia"/>
          <w:sz w:val="24"/>
        </w:rPr>
        <w:t>和</w:t>
      </w:r>
      <w:r>
        <w:rPr>
          <w:rFonts w:asciiTheme="minorEastAsia" w:hAnsiTheme="minorEastAsia" w:cstheme="minorEastAsia" w:hint="eastAsia"/>
          <w:position w:val="-10"/>
          <w:sz w:val="24"/>
        </w:rPr>
        <w:object w:dxaOrig="540" w:dyaOrig="340">
          <v:shape id="_x0000_i1072" type="#_x0000_t75" style="width:27pt;height:16.5pt" o:ole="">
            <v:imagedata r:id="rId81" o:title=""/>
          </v:shape>
          <o:OLEObject Type="Embed" ProgID="Equation.KSEE3" ShapeID="_x0000_i1072" DrawAspect="Content" ObjectID="_1583232934" r:id="rId86"/>
        </w:object>
      </w:r>
      <w:r>
        <w:rPr>
          <w:rFonts w:asciiTheme="minorEastAsia" w:hAnsiTheme="minorEastAsia" w:cstheme="minorEastAsia" w:hint="eastAsia"/>
          <w:sz w:val="24"/>
        </w:rPr>
        <w:t>的交集，</w:t>
      </w:r>
      <w:r>
        <w:rPr>
          <w:rFonts w:asciiTheme="minorEastAsia" w:hAnsiTheme="minorEastAsia" w:cstheme="minorEastAsia" w:hint="eastAsia"/>
          <w:position w:val="-4"/>
          <w:sz w:val="24"/>
        </w:rPr>
        <w:object w:dxaOrig="460" w:dyaOrig="260">
          <v:shape id="_x0000_i1073" type="#_x0000_t75" style="width:23.25pt;height:12.75pt" o:ole="">
            <v:imagedata r:id="rId87" o:title=""/>
          </v:shape>
          <o:OLEObject Type="Embed" ProgID="Equation.KSEE3" ShapeID="_x0000_i1073" DrawAspect="Content" ObjectID="_1583232935" r:id="rId88"/>
        </w:object>
      </w:r>
      <w:r>
        <w:rPr>
          <w:rFonts w:asciiTheme="minorEastAsia" w:hAnsiTheme="minorEastAsia" w:cstheme="minorEastAsia" w:hint="eastAsia"/>
          <w:sz w:val="24"/>
        </w:rPr>
        <w:t>中的元素为</w:t>
      </w:r>
      <w:r>
        <w:rPr>
          <w:rFonts w:asciiTheme="minorEastAsia" w:hAnsiTheme="minorEastAsia" w:cstheme="minorEastAsia" w:hint="eastAsia"/>
          <w:position w:val="-10"/>
          <w:sz w:val="24"/>
        </w:rPr>
        <w:object w:dxaOrig="279" w:dyaOrig="340">
          <v:shape id="_x0000_i1074" type="#_x0000_t75" style="width:14.25pt;height:16.5pt" o:ole="">
            <v:imagedata r:id="rId73" o:title=""/>
          </v:shape>
          <o:OLEObject Type="Embed" ProgID="Equation.KSEE3" ShapeID="_x0000_i1074" DrawAspect="Content" ObjectID="_1583232936" r:id="rId89"/>
        </w:object>
      </w:r>
      <w:r>
        <w:rPr>
          <w:rFonts w:asciiTheme="minorEastAsia" w:hAnsiTheme="minorEastAsia" w:cstheme="minorEastAsia" w:hint="eastAsia"/>
          <w:sz w:val="24"/>
        </w:rPr>
        <w:t>和</w:t>
      </w:r>
      <w:r>
        <w:rPr>
          <w:rFonts w:asciiTheme="minorEastAsia" w:hAnsiTheme="minorEastAsia" w:cstheme="minorEastAsia" w:hint="eastAsia"/>
          <w:position w:val="-10"/>
          <w:sz w:val="24"/>
        </w:rPr>
        <w:object w:dxaOrig="320" w:dyaOrig="340">
          <v:shape id="_x0000_i1075" type="#_x0000_t75" style="width:15.75pt;height:16.5pt" o:ole="">
            <v:imagedata r:id="rId75" o:title=""/>
          </v:shape>
          <o:OLEObject Type="Embed" ProgID="Equation.KSEE3" ShapeID="_x0000_i1075" DrawAspect="Content" ObjectID="_1583232937" r:id="rId90"/>
        </w:object>
      </w:r>
      <w:r>
        <w:rPr>
          <w:rFonts w:asciiTheme="minorEastAsia" w:hAnsiTheme="minorEastAsia" w:cstheme="minorEastAsia" w:hint="eastAsia"/>
          <w:sz w:val="24"/>
        </w:rPr>
        <w:t>中相同名字的属性或者方法。</w:t>
      </w:r>
      <w:r>
        <w:rPr>
          <w:rFonts w:asciiTheme="minorEastAsia" w:hAnsiTheme="minorEastAsia" w:cstheme="minorEastAsia" w:hint="eastAsia"/>
          <w:position w:val="-10"/>
          <w:sz w:val="24"/>
        </w:rPr>
        <w:object w:dxaOrig="279" w:dyaOrig="340">
          <v:shape id="_x0000_i1076" type="#_x0000_t75" style="width:14.25pt;height:16.5pt" o:ole="">
            <v:imagedata r:id="rId73" o:title=""/>
          </v:shape>
          <o:OLEObject Type="Embed" ProgID="Equation.KSEE3" ShapeID="_x0000_i1076" DrawAspect="Content" ObjectID="_1583232938" r:id="rId91"/>
        </w:object>
      </w:r>
      <w:r>
        <w:rPr>
          <w:rFonts w:asciiTheme="minorEastAsia" w:hAnsiTheme="minorEastAsia" w:cstheme="minorEastAsia" w:hint="eastAsia"/>
          <w:sz w:val="24"/>
        </w:rPr>
        <w:t>在标准分析类图中和其它所有已知相似类的关系构成集合</w:t>
      </w:r>
      <w:r>
        <w:rPr>
          <w:rFonts w:asciiTheme="minorEastAsia" w:hAnsiTheme="minorEastAsia" w:cstheme="minorEastAsia" w:hint="eastAsia"/>
          <w:position w:val="-10"/>
          <w:sz w:val="24"/>
        </w:rPr>
        <w:object w:dxaOrig="460" w:dyaOrig="340">
          <v:shape id="_x0000_i1077" type="#_x0000_t75" style="width:23.25pt;height:16.5pt" o:ole="">
            <v:imagedata r:id="rId92" o:title=""/>
          </v:shape>
          <o:OLEObject Type="Embed" ProgID="Equation.KSEE3" ShapeID="_x0000_i1077" DrawAspect="Content" ObjectID="_1583232939" r:id="rId93"/>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320" w:dyaOrig="340">
          <v:shape id="_x0000_i1078" type="#_x0000_t75" style="width:15.75pt;height:16.5pt" o:ole="">
            <v:imagedata r:id="rId94" o:title=""/>
          </v:shape>
          <o:OLEObject Type="Embed" ProgID="Equation.KSEE3" ShapeID="_x0000_i1078" DrawAspect="Content" ObjectID="_1583232940" r:id="rId95"/>
        </w:object>
      </w:r>
      <w:r>
        <w:rPr>
          <w:rFonts w:asciiTheme="minorEastAsia" w:hAnsiTheme="minorEastAsia" w:cstheme="minorEastAsia" w:hint="eastAsia"/>
          <w:sz w:val="24"/>
        </w:rPr>
        <w:t>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分析类图中和其它所有已知相似类的关系构成集合</w:t>
      </w:r>
      <w:r>
        <w:rPr>
          <w:rFonts w:asciiTheme="minorEastAsia" w:hAnsiTheme="minorEastAsia" w:cstheme="minorEastAsia" w:hint="eastAsia"/>
          <w:position w:val="-10"/>
          <w:sz w:val="24"/>
        </w:rPr>
        <w:object w:dxaOrig="499" w:dyaOrig="340">
          <v:shape id="_x0000_i1079" type="#_x0000_t75" style="width:24.75pt;height:16.5pt" o:ole="">
            <v:imagedata r:id="rId96" o:title=""/>
          </v:shape>
          <o:OLEObject Type="Embed" ProgID="Equation.KSEE3" ShapeID="_x0000_i1079" DrawAspect="Content" ObjectID="_1583232941" r:id="rId97"/>
        </w:object>
      </w:r>
      <w:r>
        <w:rPr>
          <w:rFonts w:asciiTheme="minorEastAsia" w:hAnsiTheme="minorEastAsia" w:cstheme="minorEastAsia" w:hint="eastAsia"/>
          <w:sz w:val="24"/>
        </w:rPr>
        <w:t>。对于</w:t>
      </w:r>
      <w:r>
        <w:rPr>
          <w:rFonts w:asciiTheme="minorEastAsia" w:hAnsiTheme="minorEastAsia" w:cstheme="minorEastAsia" w:hint="eastAsia"/>
          <w:position w:val="-10"/>
          <w:sz w:val="24"/>
        </w:rPr>
        <w:object w:dxaOrig="1020" w:dyaOrig="340">
          <v:shape id="_x0000_i1080" type="#_x0000_t75" style="width:51pt;height:16.5pt" o:ole="">
            <v:imagedata r:id="rId98" o:title=""/>
          </v:shape>
          <o:OLEObject Type="Embed" ProgID="Equation.KSEE3" ShapeID="_x0000_i1080" DrawAspect="Content" ObjectID="_1583232942" r:id="rId99"/>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060" w:dyaOrig="340">
          <v:shape id="_x0000_i1081" type="#_x0000_t75" style="width:52.5pt;height:16.5pt" o:ole="">
            <v:imagedata r:id="rId100" o:title=""/>
          </v:shape>
          <o:OLEObject Type="Embed" ProgID="Equation.KSEE3" ShapeID="_x0000_i1081" DrawAspect="Content" ObjectID="_1583232943" r:id="rId101"/>
        </w:object>
      </w:r>
      <w:r>
        <w:rPr>
          <w:rFonts w:asciiTheme="minorEastAsia" w:hAnsiTheme="minorEastAsia" w:cstheme="minorEastAsia" w:hint="eastAsia"/>
          <w:sz w:val="24"/>
        </w:rPr>
        <w:t>，若</w:t>
      </w:r>
      <w:r>
        <w:rPr>
          <w:rFonts w:asciiTheme="minorEastAsia" w:hAnsiTheme="minorEastAsia" w:cstheme="minorEastAsia" w:hint="eastAsia"/>
          <w:position w:val="-10"/>
          <w:sz w:val="24"/>
        </w:rPr>
        <w:object w:dxaOrig="180" w:dyaOrig="340">
          <v:shape id="_x0000_i1082" type="#_x0000_t75" style="width:9pt;height:16.5pt" o:ole="">
            <v:imagedata r:id="rId102" o:title=""/>
          </v:shape>
          <o:OLEObject Type="Embed" ProgID="Equation.KSEE3" ShapeID="_x0000_i1082" DrawAspect="Content" ObjectID="_1583232944" r:id="rId103"/>
        </w:object>
      </w:r>
      <w:r>
        <w:rPr>
          <w:rFonts w:asciiTheme="minorEastAsia" w:hAnsiTheme="minorEastAsia" w:cstheme="minorEastAsia" w:hint="eastAsia"/>
          <w:sz w:val="24"/>
        </w:rPr>
        <w:t>和</w:t>
      </w:r>
      <w:r>
        <w:rPr>
          <w:rFonts w:asciiTheme="minorEastAsia" w:hAnsiTheme="minorEastAsia" w:cstheme="minorEastAsia" w:hint="eastAsia"/>
          <w:position w:val="-10"/>
          <w:sz w:val="24"/>
        </w:rPr>
        <w:object w:dxaOrig="240" w:dyaOrig="340">
          <v:shape id="_x0000_i1083" type="#_x0000_t75" style="width:12pt;height:16.5pt" o:ole="">
            <v:imagedata r:id="rId104" o:title=""/>
          </v:shape>
          <o:OLEObject Type="Embed" ProgID="Equation.KSEE3" ShapeID="_x0000_i1083" DrawAspect="Content" ObjectID="_1583232945" r:id="rId105"/>
        </w:object>
      </w:r>
      <w:r>
        <w:rPr>
          <w:rFonts w:asciiTheme="minorEastAsia" w:hAnsiTheme="minorEastAsia" w:cstheme="minorEastAsia" w:hint="eastAsia"/>
          <w:sz w:val="24"/>
        </w:rPr>
        <w:t>中除了</w:t>
      </w:r>
      <w:r>
        <w:rPr>
          <w:rFonts w:asciiTheme="minorEastAsia" w:hAnsiTheme="minorEastAsia" w:cstheme="minorEastAsia" w:hint="eastAsia"/>
          <w:position w:val="-10"/>
          <w:sz w:val="24"/>
        </w:rPr>
        <w:object w:dxaOrig="279" w:dyaOrig="340">
          <v:shape id="_x0000_i1084" type="#_x0000_t75" style="width:14.25pt;height:16.5pt" o:ole="">
            <v:imagedata r:id="rId73" o:title=""/>
          </v:shape>
          <o:OLEObject Type="Embed" ProgID="Equation.KSEE3" ShapeID="_x0000_i1084" DrawAspect="Content" ObjectID="_1583232946" r:id="rId106"/>
        </w:object>
      </w:r>
      <w:r>
        <w:rPr>
          <w:rFonts w:asciiTheme="minorEastAsia" w:hAnsiTheme="minorEastAsia" w:cstheme="minorEastAsia" w:hint="eastAsia"/>
          <w:sz w:val="24"/>
        </w:rPr>
        <w:t>和</w:t>
      </w:r>
      <w:r>
        <w:rPr>
          <w:rFonts w:asciiTheme="minorEastAsia" w:hAnsiTheme="minorEastAsia" w:cstheme="minorEastAsia" w:hint="eastAsia"/>
          <w:position w:val="-10"/>
          <w:sz w:val="24"/>
        </w:rPr>
        <w:object w:dxaOrig="320" w:dyaOrig="340">
          <v:shape id="_x0000_i1085" type="#_x0000_t75" style="width:15.75pt;height:16.5pt" o:ole="">
            <v:imagedata r:id="rId94" o:title=""/>
          </v:shape>
          <o:OLEObject Type="Embed" ProgID="Equation.KSEE3" ShapeID="_x0000_i1085" DrawAspect="Content" ObjectID="_1583232947" r:id="rId107"/>
        </w:object>
      </w:r>
      <w:r>
        <w:rPr>
          <w:rFonts w:asciiTheme="minorEastAsia" w:hAnsiTheme="minorEastAsia" w:cstheme="minorEastAsia" w:hint="eastAsia"/>
          <w:sz w:val="24"/>
        </w:rPr>
        <w:t>的名字不同以外，其它内容全部相同，则将</w:t>
      </w:r>
      <w:r>
        <w:rPr>
          <w:rFonts w:asciiTheme="minorEastAsia" w:hAnsiTheme="minorEastAsia" w:cstheme="minorEastAsia" w:hint="eastAsia"/>
          <w:position w:val="-10"/>
          <w:sz w:val="24"/>
        </w:rPr>
        <w:object w:dxaOrig="660" w:dyaOrig="340">
          <v:shape id="_x0000_i1086" type="#_x0000_t75" style="width:33pt;height:16.5pt" o:ole="">
            <v:imagedata r:id="rId108" o:title=""/>
          </v:shape>
          <o:OLEObject Type="Embed" ProgID="Equation.KSEE3" ShapeID="_x0000_i1086" DrawAspect="Content" ObjectID="_1583232948" r:id="rId109"/>
        </w:object>
      </w:r>
      <w:r>
        <w:rPr>
          <w:rFonts w:asciiTheme="minorEastAsia" w:hAnsiTheme="minorEastAsia" w:cstheme="minorEastAsia" w:hint="eastAsia"/>
          <w:sz w:val="24"/>
        </w:rPr>
        <w:t>放入集合</w:t>
      </w:r>
      <w:r>
        <w:rPr>
          <w:rFonts w:asciiTheme="minorEastAsia" w:hAnsiTheme="minorEastAsia" w:cstheme="minorEastAsia" w:hint="eastAsia"/>
          <w:position w:val="-6"/>
          <w:sz w:val="24"/>
        </w:rPr>
        <w:object w:dxaOrig="400" w:dyaOrig="279">
          <v:shape id="_x0000_i1087" type="#_x0000_t75" style="width:20.25pt;height:14.25pt" o:ole="">
            <v:imagedata r:id="rId110" o:title=""/>
          </v:shape>
          <o:OLEObject Type="Embed" ProgID="Equation.KSEE3" ShapeID="_x0000_i1087" DrawAspect="Content" ObjectID="_1583232949" r:id="rId111"/>
        </w:object>
      </w:r>
      <w:r>
        <w:rPr>
          <w:rFonts w:asciiTheme="minorEastAsia" w:hAnsiTheme="minorEastAsia" w:cstheme="minorEastAsia" w:hint="eastAsia"/>
          <w:sz w:val="24"/>
        </w:rPr>
        <w:t>中。上述公式中</w:t>
      </w:r>
      <w:r>
        <w:rPr>
          <w:rFonts w:asciiTheme="minorEastAsia" w:hAnsiTheme="minorEastAsia" w:cstheme="minorEastAsia" w:hint="eastAsia"/>
          <w:position w:val="-12"/>
          <w:sz w:val="24"/>
        </w:rPr>
        <w:object w:dxaOrig="1260" w:dyaOrig="360">
          <v:shape id="_x0000_i1088" type="#_x0000_t75" style="width:63pt;height:18pt" o:ole="">
            <v:imagedata r:id="rId112" o:title=""/>
          </v:shape>
          <o:OLEObject Type="Embed" ProgID="Equation.KSEE3" ShapeID="_x0000_i1088" DrawAspect="Content" ObjectID="_1583232950" r:id="rId113"/>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300" w:dyaOrig="360">
          <v:shape id="_x0000_i1089" type="#_x0000_t75" style="width:65.25pt;height:18pt" o:ole="">
            <v:imagedata r:id="rId114" o:title=""/>
          </v:shape>
          <o:OLEObject Type="Embed" ProgID="Equation.KSEE3" ShapeID="_x0000_i1089" DrawAspect="Content" ObjectID="_1583232951" r:id="rId115"/>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060" w:dyaOrig="340">
          <v:shape id="_x0000_i1090" type="#_x0000_t75" style="width:52.5pt;height:16.5pt" o:ole="">
            <v:imagedata r:id="rId116" o:title=""/>
          </v:shape>
          <o:OLEObject Type="Embed" ProgID="Equation.KSEE3" ShapeID="_x0000_i1090" DrawAspect="Content" ObjectID="_1583232952" r:id="rId117"/>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999" w:dyaOrig="340">
          <v:shape id="_x0000_i1091" type="#_x0000_t75" style="width:50.25pt;height:16.5pt" o:ole="">
            <v:imagedata r:id="rId118" o:title=""/>
          </v:shape>
          <o:OLEObject Type="Embed" ProgID="Equation.KSEE3" ShapeID="_x0000_i1091" DrawAspect="Content" ObjectID="_1583232953" r:id="rId119"/>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（ⅱ）比较标准分析类图的属性与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分析类图的属性的差异，属性的比较是以类比较为基础的，只有在两个类是相似的时，才能比较其属性是否相似。当两个属性是同义词或者包含相同的关键字时，就认为它们是相似的。</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分析类图中的某个属性与标准分析类图中的某个属性是相似的，那就认为这两个属性是相同的，同时也就认为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分析类图中的这个属性是正确的。</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比较标准分析类图的类与类之间的关系与带评价分析类图的类与类之间的关系的差异，类与类之间的关系的差异比较是以类比较为基础的，只有与关系相关的两个类是相似的时，才能比较它们之间的关系是否相似。当两个关系是相同类型的时，就认为它们是相似的。</w:t>
      </w:r>
      <w:proofErr w:type="gramStart"/>
      <w:r>
        <w:rPr>
          <w:rFonts w:asciiTheme="minorEastAsia" w:hAnsiTheme="minorEastAsia" w:cstheme="minorEastAsia" w:hint="eastAsia"/>
          <w:sz w:val="24"/>
        </w:rPr>
        <w:t>当待评价</w:t>
      </w:r>
      <w:proofErr w:type="gramEnd"/>
      <w:r>
        <w:rPr>
          <w:rFonts w:asciiTheme="minorEastAsia" w:hAnsiTheme="minorEastAsia" w:cstheme="minorEastAsia" w:hint="eastAsia"/>
          <w:sz w:val="24"/>
        </w:rPr>
        <w:t>分析类图中的</w:t>
      </w:r>
      <w:proofErr w:type="gramStart"/>
      <w:r>
        <w:rPr>
          <w:rFonts w:asciiTheme="minorEastAsia" w:hAnsiTheme="minorEastAsia" w:cstheme="minorEastAsia" w:hint="eastAsia"/>
          <w:sz w:val="24"/>
        </w:rPr>
        <w:t>某个关系</w:t>
      </w:r>
      <w:proofErr w:type="gramEnd"/>
      <w:r>
        <w:rPr>
          <w:rFonts w:asciiTheme="minorEastAsia" w:hAnsiTheme="minorEastAsia" w:cstheme="minorEastAsia" w:hint="eastAsia"/>
          <w:sz w:val="24"/>
        </w:rPr>
        <w:t>和标准分析类图中的</w:t>
      </w:r>
      <w:proofErr w:type="gramStart"/>
      <w:r>
        <w:rPr>
          <w:rFonts w:asciiTheme="minorEastAsia" w:hAnsiTheme="minorEastAsia" w:cstheme="minorEastAsia" w:hint="eastAsia"/>
          <w:sz w:val="24"/>
        </w:rPr>
        <w:t>某个关系</w:t>
      </w:r>
      <w:proofErr w:type="gramEnd"/>
      <w:r>
        <w:rPr>
          <w:rFonts w:asciiTheme="minorEastAsia" w:hAnsiTheme="minorEastAsia" w:cstheme="minorEastAsia" w:hint="eastAsia"/>
          <w:sz w:val="24"/>
        </w:rPr>
        <w:t>是相似的，那就认为这两个关系是相同的，同时也就认为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分析类图中的这个关系是正确的。</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步骤4：将差异比较的结果带入评分公式，计算得分，完成对待评价分析类图的评价；具体包括以下步骤：</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分析类图中正确的属性的个数和标准分析类图中所有属性的个数，计算完整性得分。具体过程为：</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定义完整性的得分为：</w:t>
      </w:r>
      <w:r>
        <w:rPr>
          <w:rFonts w:asciiTheme="minorEastAsia" w:hAnsiTheme="minorEastAsia" w:cstheme="minorEastAsia" w:hint="eastAsia"/>
          <w:position w:val="-30"/>
          <w:sz w:val="24"/>
        </w:rPr>
        <w:object w:dxaOrig="1420" w:dyaOrig="680">
          <v:shape id="_x0000_i1092" type="#_x0000_t75" style="width:71.25pt;height:34.5pt" o:ole="">
            <v:imagedata r:id="rId120" o:title=""/>
          </v:shape>
          <o:OLEObject Type="Embed" ProgID="Equation.KSEE3" ShapeID="_x0000_i1092" DrawAspect="Content" ObjectID="_1583232954" r:id="rId121"/>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记标准</w:t>
      </w:r>
      <w:proofErr w:type="gramEnd"/>
      <w:r>
        <w:rPr>
          <w:rFonts w:asciiTheme="minorEastAsia" w:hAnsiTheme="minorEastAsia" w:cstheme="minorEastAsia" w:hint="eastAsia"/>
          <w:sz w:val="24"/>
        </w:rPr>
        <w:t>分析类图中所有属性构成的集</w:t>
      </w:r>
      <w:r>
        <w:rPr>
          <w:rFonts w:asciiTheme="minorEastAsia" w:hAnsiTheme="minorEastAsia" w:cstheme="minorEastAsia" w:hint="eastAsia"/>
          <w:sz w:val="24"/>
        </w:rPr>
        <w:lastRenderedPageBreak/>
        <w:t>合为</w:t>
      </w:r>
      <w:r>
        <w:rPr>
          <w:rFonts w:asciiTheme="minorEastAsia" w:hAnsiTheme="minorEastAsia" w:cstheme="minorEastAsia" w:hint="eastAsia"/>
          <w:position w:val="-10"/>
          <w:sz w:val="24"/>
        </w:rPr>
        <w:object w:dxaOrig="499" w:dyaOrig="340">
          <v:shape id="_x0000_i1093" type="#_x0000_t75" style="width:24.75pt;height:16.5pt" o:ole="">
            <v:imagedata r:id="rId122" o:title=""/>
          </v:shape>
          <o:OLEObject Type="Embed" ProgID="Equation.KSEE3" ShapeID="_x0000_i1093" DrawAspect="Content" ObjectID="_1583232955" r:id="rId123"/>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分析类图中所有属性构成的结合为</w:t>
      </w:r>
      <w:r>
        <w:rPr>
          <w:rFonts w:asciiTheme="minorEastAsia" w:hAnsiTheme="minorEastAsia" w:cstheme="minorEastAsia" w:hint="eastAsia"/>
          <w:position w:val="-10"/>
          <w:sz w:val="24"/>
        </w:rPr>
        <w:object w:dxaOrig="520" w:dyaOrig="340">
          <v:shape id="_x0000_i1094" type="#_x0000_t75" style="width:26.25pt;height:16.5pt" o:ole="">
            <v:imagedata r:id="rId124" o:title=""/>
          </v:shape>
          <o:OLEObject Type="Embed" ProgID="Equation.KSEE3" ShapeID="_x0000_i1094" DrawAspect="Content" ObjectID="_1583232956" r:id="rId125"/>
        </w:object>
      </w:r>
      <w:r>
        <w:rPr>
          <w:rFonts w:asciiTheme="minorEastAsia" w:hAnsiTheme="minorEastAsia" w:cstheme="minorEastAsia" w:hint="eastAsia"/>
          <w:sz w:val="24"/>
        </w:rPr>
        <w:t>，两个分析类图中相似的属性构成的集合为</w:t>
      </w:r>
      <w:r>
        <w:rPr>
          <w:rFonts w:asciiTheme="minorEastAsia" w:hAnsiTheme="minorEastAsia" w:cstheme="minorEastAsia" w:hint="eastAsia"/>
          <w:position w:val="-6"/>
          <w:sz w:val="24"/>
        </w:rPr>
        <w:object w:dxaOrig="460" w:dyaOrig="279">
          <v:shape id="_x0000_i1095" type="#_x0000_t75" style="width:23.25pt;height:14.25pt" o:ole="">
            <v:imagedata r:id="rId126" o:title=""/>
          </v:shape>
          <o:OLEObject Type="Embed" ProgID="Equation.KSEE3" ShapeID="_x0000_i1095" DrawAspect="Content" ObjectID="_1583232957" r:id="rId127"/>
        </w:object>
      </w:r>
      <w:r>
        <w:rPr>
          <w:rFonts w:asciiTheme="minorEastAsia" w:hAnsiTheme="minorEastAsia" w:cstheme="minorEastAsia" w:hint="eastAsia"/>
          <w:sz w:val="24"/>
        </w:rPr>
        <w:t>，因此有</w:t>
      </w:r>
      <w:r>
        <w:rPr>
          <w:rFonts w:asciiTheme="minorEastAsia" w:hAnsiTheme="minorEastAsia" w:cstheme="minorEastAsia" w:hint="eastAsia"/>
          <w:position w:val="-10"/>
          <w:sz w:val="24"/>
        </w:rPr>
        <w:object w:dxaOrig="1860" w:dyaOrig="340">
          <v:shape id="_x0000_i1096" type="#_x0000_t75" style="width:93pt;height:16.5pt" o:ole="">
            <v:imagedata r:id="rId128" o:title=""/>
          </v:shape>
          <o:OLEObject Type="Embed" ProgID="Equation.KSEE3" ShapeID="_x0000_i1096" DrawAspect="Content" ObjectID="_1583232958" r:id="rId129"/>
        </w:object>
      </w:r>
      <w:r>
        <w:rPr>
          <w:rFonts w:asciiTheme="minorEastAsia" w:hAnsiTheme="minorEastAsia" w:cstheme="minorEastAsia" w:hint="eastAsia"/>
          <w:sz w:val="24"/>
        </w:rPr>
        <w:t>。因此上式中</w:t>
      </w:r>
      <w:r>
        <w:rPr>
          <w:rFonts w:asciiTheme="minorEastAsia" w:hAnsiTheme="minorEastAsia" w:cstheme="minorEastAsia" w:hint="eastAsia"/>
          <w:position w:val="-12"/>
          <w:sz w:val="24"/>
        </w:rPr>
        <w:object w:dxaOrig="1219" w:dyaOrig="360">
          <v:shape id="_x0000_i1097" type="#_x0000_t75" style="width:60.75pt;height:18pt" o:ole="">
            <v:imagedata r:id="rId130" o:title=""/>
          </v:shape>
          <o:OLEObject Type="Embed" ProgID="Equation.KSEE3" ShapeID="_x0000_i1097" DrawAspect="Content" ObjectID="_1583232959" r:id="rId131"/>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240" w:dyaOrig="360">
          <v:shape id="_x0000_i1098" type="#_x0000_t75" style="width:62.25pt;height:18pt" o:ole="">
            <v:imagedata r:id="rId132" o:title=""/>
          </v:shape>
          <o:OLEObject Type="Embed" ProgID="Equation.KSEE3" ShapeID="_x0000_i1098" DrawAspect="Content" ObjectID="_1583232960" r:id="rId133"/>
        </w:object>
      </w:r>
      <w:r>
        <w:rPr>
          <w:rFonts w:asciiTheme="minorEastAsia" w:hAnsiTheme="minorEastAsia" w:cstheme="minorEastAsia" w:hint="eastAsia"/>
          <w:sz w:val="24"/>
        </w:rPr>
        <w:t>，分别代表标准分析类图中所有属性的个数、两个分析类图中相似的属性的个数。</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分析类图中正确的类的个数和标准分析类图中所有类的个数，计算核心类得分。具体过程为：</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定义核心类的得分为：</w:t>
      </w:r>
      <w:r>
        <w:rPr>
          <w:rFonts w:asciiTheme="minorEastAsia" w:hAnsiTheme="minorEastAsia" w:cstheme="minorEastAsia" w:hint="eastAsia"/>
          <w:position w:val="-30"/>
          <w:sz w:val="24"/>
        </w:rPr>
        <w:object w:dxaOrig="1219" w:dyaOrig="680">
          <v:shape id="_x0000_i1099" type="#_x0000_t75" style="width:60.75pt;height:34.5pt" o:ole="">
            <v:imagedata r:id="rId31" o:title=""/>
          </v:shape>
          <o:OLEObject Type="Embed" ProgID="Equation.KSEE3" ShapeID="_x0000_i1099" DrawAspect="Content" ObjectID="_1583232961" r:id="rId134"/>
        </w:object>
      </w:r>
      <w:r>
        <w:rPr>
          <w:rFonts w:asciiTheme="minorEastAsia" w:hAnsiTheme="minorEastAsia" w:cstheme="minorEastAsia" w:hint="eastAsia"/>
          <w:sz w:val="24"/>
        </w:rPr>
        <w:t>。记外部输入中的核心</w:t>
      </w:r>
      <w:proofErr w:type="gramStart"/>
      <w:r>
        <w:rPr>
          <w:rFonts w:asciiTheme="minorEastAsia" w:hAnsiTheme="minorEastAsia" w:cstheme="minorEastAsia" w:hint="eastAsia"/>
          <w:sz w:val="24"/>
        </w:rPr>
        <w:t>类构成</w:t>
      </w:r>
      <w:proofErr w:type="gramEnd"/>
      <w:r>
        <w:rPr>
          <w:rFonts w:asciiTheme="minorEastAsia" w:hAnsiTheme="minorEastAsia" w:cstheme="minorEastAsia" w:hint="eastAsia"/>
          <w:sz w:val="24"/>
        </w:rPr>
        <w:t>的集合为</w:t>
      </w:r>
      <w:r>
        <w:rPr>
          <w:rFonts w:asciiTheme="minorEastAsia" w:hAnsiTheme="minorEastAsia" w:cstheme="minorEastAsia" w:hint="eastAsia"/>
          <w:position w:val="-10"/>
          <w:sz w:val="24"/>
        </w:rPr>
        <w:object w:dxaOrig="600" w:dyaOrig="340">
          <v:shape id="_x0000_i1100" type="#_x0000_t75" style="width:30pt;height:16.5pt" o:ole="">
            <v:imagedata r:id="rId135" o:title=""/>
          </v:shape>
          <o:OLEObject Type="Embed" ProgID="Equation.KSEE3" ShapeID="_x0000_i1100" DrawAspect="Content" ObjectID="_1583232962" r:id="rId136"/>
        </w:object>
      </w:r>
      <w:r>
        <w:rPr>
          <w:rFonts w:asciiTheme="minorEastAsia" w:hAnsiTheme="minorEastAsia" w:cstheme="minorEastAsia" w:hint="eastAsia"/>
          <w:sz w:val="24"/>
        </w:rPr>
        <w:t>，一般情况下标准分析类</w:t>
      </w:r>
      <w:proofErr w:type="gramStart"/>
      <w:r>
        <w:rPr>
          <w:rFonts w:asciiTheme="minorEastAsia" w:hAnsiTheme="minorEastAsia" w:cstheme="minorEastAsia" w:hint="eastAsia"/>
          <w:sz w:val="24"/>
        </w:rPr>
        <w:t>图应该</w:t>
      </w:r>
      <w:proofErr w:type="gramEnd"/>
      <w:r>
        <w:rPr>
          <w:rFonts w:asciiTheme="minorEastAsia" w:hAnsiTheme="minorEastAsia" w:cstheme="minorEastAsia" w:hint="eastAsia"/>
          <w:sz w:val="24"/>
        </w:rPr>
        <w:t>包含所有核心类，</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分析类图中包含的核心</w:t>
      </w:r>
      <w:proofErr w:type="gramStart"/>
      <w:r>
        <w:rPr>
          <w:rFonts w:asciiTheme="minorEastAsia" w:hAnsiTheme="minorEastAsia" w:cstheme="minorEastAsia" w:hint="eastAsia"/>
          <w:sz w:val="24"/>
        </w:rPr>
        <w:t>类构成</w:t>
      </w:r>
      <w:proofErr w:type="gramEnd"/>
      <w:r>
        <w:rPr>
          <w:rFonts w:asciiTheme="minorEastAsia" w:hAnsiTheme="minorEastAsia" w:cstheme="minorEastAsia" w:hint="eastAsia"/>
          <w:sz w:val="24"/>
        </w:rPr>
        <w:t>的集合为</w:t>
      </w:r>
      <w:r>
        <w:rPr>
          <w:rFonts w:asciiTheme="minorEastAsia" w:hAnsiTheme="minorEastAsia" w:cstheme="minorEastAsia" w:hint="eastAsia"/>
          <w:position w:val="-10"/>
          <w:sz w:val="24"/>
        </w:rPr>
        <w:object w:dxaOrig="620" w:dyaOrig="340">
          <v:shape id="_x0000_i1101" type="#_x0000_t75" style="width:30.75pt;height:16.5pt" o:ole="">
            <v:imagedata r:id="rId137" o:title=""/>
          </v:shape>
          <o:OLEObject Type="Embed" ProgID="Equation.KSEE3" ShapeID="_x0000_i1101" DrawAspect="Content" ObjectID="_1583232963" r:id="rId138"/>
        </w:object>
      </w:r>
      <w:r>
        <w:rPr>
          <w:rFonts w:asciiTheme="minorEastAsia" w:hAnsiTheme="minorEastAsia" w:cstheme="minorEastAsia" w:hint="eastAsia"/>
          <w:sz w:val="24"/>
        </w:rPr>
        <w:t>，因此上式中</w:t>
      </w:r>
      <w:r>
        <w:rPr>
          <w:rFonts w:asciiTheme="minorEastAsia" w:hAnsiTheme="minorEastAsia" w:cstheme="minorEastAsia" w:hint="eastAsia"/>
          <w:position w:val="-12"/>
          <w:sz w:val="24"/>
        </w:rPr>
        <w:object w:dxaOrig="1380" w:dyaOrig="360">
          <v:shape id="_x0000_i1102" type="#_x0000_t75" style="width:69pt;height:18pt" o:ole="">
            <v:imagedata r:id="rId139" o:title=""/>
          </v:shape>
          <o:OLEObject Type="Embed" ProgID="Equation.KSEE3" ShapeID="_x0000_i1102" DrawAspect="Content" ObjectID="_1583232964" r:id="rId140"/>
        </w:object>
      </w:r>
      <w:r>
        <w:rPr>
          <w:rFonts w:asciiTheme="minorEastAsia" w:hAnsiTheme="minorEastAsia" w:cstheme="minorEastAsia" w:hint="eastAsia"/>
          <w:sz w:val="24"/>
        </w:rPr>
        <w:t>、</w:t>
      </w:r>
      <w:r>
        <w:rPr>
          <w:rFonts w:asciiTheme="minorEastAsia" w:hAnsiTheme="minorEastAsia" w:cstheme="minorEastAsia" w:hint="eastAsia"/>
          <w:position w:val="-12"/>
          <w:sz w:val="24"/>
        </w:rPr>
        <w:object w:dxaOrig="1460" w:dyaOrig="360">
          <v:shape id="_x0000_i1103" type="#_x0000_t75" style="width:72.75pt;height:18pt" o:ole="">
            <v:imagedata r:id="rId141" o:title=""/>
          </v:shape>
          <o:OLEObject Type="Embed" ProgID="Equation.KSEE3" ShapeID="_x0000_i1103" DrawAspect="Content" ObjectID="_1583232965" r:id="rId142"/>
        </w:object>
      </w:r>
      <w:r>
        <w:rPr>
          <w:rFonts w:asciiTheme="minorEastAsia" w:hAnsiTheme="minorEastAsia" w:cstheme="minorEastAsia" w:hint="eastAsia"/>
          <w:sz w:val="24"/>
        </w:rPr>
        <w:t>分别代表外部输入中提供的核心类的个数、</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分析类图中存在的核心类的个数。</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）根据差异比较结果，计算关系复杂度得分。具体过程为：</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A. 将类图映射为一个无向连通图</w:t>
      </w:r>
      <w:r>
        <w:rPr>
          <w:rFonts w:asciiTheme="minorEastAsia" w:hAnsiTheme="minorEastAsia" w:cstheme="minorEastAsia" w:hint="eastAsia"/>
          <w:position w:val="-10"/>
          <w:sz w:val="24"/>
        </w:rPr>
        <w:object w:dxaOrig="1080" w:dyaOrig="320">
          <v:shape id="_x0000_i1104" type="#_x0000_t75" style="width:54pt;height:15.75pt" o:ole="">
            <v:imagedata r:id="rId143" o:title=""/>
          </v:shape>
          <o:OLEObject Type="Embed" ProgID="Equation.KSEE3" ShapeID="_x0000_i1104" DrawAspect="Content" ObjectID="_1583232966" r:id="rId144"/>
        </w:object>
      </w:r>
      <w:r>
        <w:rPr>
          <w:rFonts w:asciiTheme="minorEastAsia" w:hAnsiTheme="minorEastAsia" w:cstheme="minorEastAsia" w:hint="eastAsia"/>
          <w:sz w:val="24"/>
        </w:rPr>
        <w:t>，其中类图中的类映射为</w:t>
      </w:r>
      <w:r>
        <w:rPr>
          <w:rFonts w:asciiTheme="minorEastAsia" w:hAnsiTheme="minorEastAsia" w:cstheme="minorEastAsia" w:hint="eastAsia"/>
          <w:position w:val="-6"/>
          <w:sz w:val="24"/>
        </w:rPr>
        <w:object w:dxaOrig="260" w:dyaOrig="279">
          <v:shape id="_x0000_i1105" type="#_x0000_t75" style="width:12.75pt;height:14.25pt" o:ole="">
            <v:imagedata r:id="rId145" o:title=""/>
          </v:shape>
          <o:OLEObject Type="Embed" ProgID="Equation.KSEE3" ShapeID="_x0000_i1105" DrawAspect="Content" ObjectID="_1583232967" r:id="rId146"/>
        </w:object>
      </w:r>
      <w:r>
        <w:rPr>
          <w:rFonts w:asciiTheme="minorEastAsia" w:hAnsiTheme="minorEastAsia" w:cstheme="minorEastAsia" w:hint="eastAsia"/>
          <w:sz w:val="24"/>
        </w:rPr>
        <w:t>中的点，类与类之间的关系映射为</w:t>
      </w:r>
      <w:r>
        <w:rPr>
          <w:rFonts w:asciiTheme="minorEastAsia" w:hAnsiTheme="minorEastAsia" w:cstheme="minorEastAsia" w:hint="eastAsia"/>
          <w:position w:val="-4"/>
          <w:sz w:val="24"/>
        </w:rPr>
        <w:object w:dxaOrig="220" w:dyaOrig="260">
          <v:shape id="_x0000_i1106" type="#_x0000_t75" style="width:11.25pt;height:12.75pt" o:ole="">
            <v:imagedata r:id="rId147" o:title=""/>
          </v:shape>
          <o:OLEObject Type="Embed" ProgID="Equation.KSEE3" ShapeID="_x0000_i1106" DrawAspect="Content" ObjectID="_1583232968" r:id="rId148"/>
        </w:object>
      </w:r>
      <w:r>
        <w:rPr>
          <w:rFonts w:asciiTheme="minorEastAsia" w:hAnsiTheme="minorEastAsia" w:cstheme="minorEastAsia" w:hint="eastAsia"/>
          <w:sz w:val="24"/>
        </w:rPr>
        <w:t>中的边。</w:t>
      </w:r>
      <w:proofErr w:type="gramStart"/>
      <w:r>
        <w:rPr>
          <w:rFonts w:asciiTheme="minorEastAsia" w:hAnsiTheme="minorEastAsia" w:cstheme="minorEastAsia" w:hint="eastAsia"/>
          <w:sz w:val="24"/>
        </w:rPr>
        <w:t>记标准</w:t>
      </w:r>
      <w:proofErr w:type="gramEnd"/>
      <w:r>
        <w:rPr>
          <w:rFonts w:asciiTheme="minorEastAsia" w:hAnsiTheme="minorEastAsia" w:cstheme="minorEastAsia" w:hint="eastAsia"/>
          <w:sz w:val="24"/>
        </w:rPr>
        <w:t>分析类图对应的无向连通图为</w:t>
      </w:r>
      <w:r>
        <w:rPr>
          <w:rFonts w:asciiTheme="minorEastAsia" w:hAnsiTheme="minorEastAsia" w:cstheme="minorEastAsia" w:hint="eastAsia"/>
          <w:position w:val="-10"/>
          <w:sz w:val="24"/>
        </w:rPr>
        <w:object w:dxaOrig="1280" w:dyaOrig="340">
          <v:shape id="_x0000_i1107" type="#_x0000_t75" style="width:63.75pt;height:16.5pt" o:ole="">
            <v:imagedata r:id="rId149" o:title=""/>
          </v:shape>
          <o:OLEObject Type="Embed" ProgID="Equation.KSEE3" ShapeID="_x0000_i1107" DrawAspect="Content" ObjectID="_1583232969" r:id="rId150"/>
        </w:object>
      </w:r>
      <w:r>
        <w:rPr>
          <w:rFonts w:asciiTheme="minorEastAsia" w:hAnsiTheme="minorEastAsia" w:cstheme="minorEastAsia" w:hint="eastAsia"/>
          <w:sz w:val="24"/>
        </w:rPr>
        <w:t>，</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分析类图对应的无向连通图为</w:t>
      </w:r>
      <w:r>
        <w:rPr>
          <w:rFonts w:asciiTheme="minorEastAsia" w:hAnsiTheme="minorEastAsia" w:cstheme="minorEastAsia" w:hint="eastAsia"/>
          <w:position w:val="-10"/>
          <w:sz w:val="24"/>
        </w:rPr>
        <w:object w:dxaOrig="1359" w:dyaOrig="340">
          <v:shape id="_x0000_i1108" type="#_x0000_t75" style="width:67.5pt;height:16.5pt" o:ole="">
            <v:imagedata r:id="rId151" o:title=""/>
          </v:shape>
          <o:OLEObject Type="Embed" ProgID="Equation.KSEE3" ShapeID="_x0000_i1108" DrawAspect="Content" ObjectID="_1583232970" r:id="rId152"/>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B. 将为完成某一项业务所需要的类、属性、方法分别定义为有用类、有用属性、有用方法，一般情况下这些类即为标准分析类图中的所有类、所有属性、所有方法，在待评价分析类图中的类、属性、方法，如果能在标准分析类图中找到相似类的类、属性、方法，那么这些类、属性、方法就为待评价分析类图中的有用类、有用属性、有用方法。</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C. 记待评价分析类图中所有有用类组成的集合为</w:t>
      </w:r>
      <w:r>
        <w:rPr>
          <w:rFonts w:asciiTheme="minorEastAsia" w:hAnsiTheme="minorEastAsia" w:cstheme="minorEastAsia" w:hint="eastAsia"/>
          <w:position w:val="-12"/>
          <w:sz w:val="24"/>
        </w:rPr>
        <w:object w:dxaOrig="2460" w:dyaOrig="360">
          <v:shape id="_x0000_i1109" type="#_x0000_t75" style="width:123pt;height:18pt" o:ole="">
            <v:imagedata r:id="rId153" o:title=""/>
          </v:shape>
          <o:OLEObject Type="Embed" ProgID="Equation.KSEE3" ShapeID="_x0000_i1109" DrawAspect="Content" ObjectID="_1583232971" r:id="rId154"/>
        </w:object>
      </w:r>
      <w:r>
        <w:rPr>
          <w:rFonts w:asciiTheme="minorEastAsia" w:hAnsiTheme="minorEastAsia" w:cstheme="minorEastAsia" w:hint="eastAsia"/>
          <w:sz w:val="24"/>
        </w:rPr>
        <w:t>，这些有用类在标准分析类图中的相似类组成的集合为</w:t>
      </w:r>
      <w:r>
        <w:rPr>
          <w:rFonts w:asciiTheme="minorEastAsia" w:hAnsiTheme="minorEastAsia" w:cstheme="minorEastAsia" w:hint="eastAsia"/>
          <w:position w:val="-12"/>
          <w:sz w:val="24"/>
        </w:rPr>
        <w:object w:dxaOrig="2260" w:dyaOrig="360">
          <v:shape id="_x0000_i1110" type="#_x0000_t75" style="width:113.25pt;height:18pt" o:ole="">
            <v:imagedata r:id="rId155" o:title=""/>
          </v:shape>
          <o:OLEObject Type="Embed" ProgID="Equation.KSEE3" ShapeID="_x0000_i1110" DrawAspect="Content" ObjectID="_1583232972" r:id="rId156"/>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360" w:dyaOrig="340">
          <v:shape id="_x0000_i1111" type="#_x0000_t75" style="width:18pt;height:16.5pt" o:ole="">
            <v:imagedata r:id="rId157" o:title=""/>
          </v:shape>
          <o:OLEObject Type="Embed" ProgID="Equation.KSEE3" ShapeID="_x0000_i1111" DrawAspect="Content" ObjectID="_1583232973" r:id="rId158"/>
        </w:object>
      </w:r>
      <w:r>
        <w:rPr>
          <w:rFonts w:asciiTheme="minorEastAsia" w:hAnsiTheme="minorEastAsia" w:cstheme="minorEastAsia" w:hint="eastAsia"/>
          <w:sz w:val="24"/>
        </w:rPr>
        <w:t>和</w:t>
      </w:r>
      <w:r>
        <w:rPr>
          <w:rFonts w:asciiTheme="minorEastAsia" w:hAnsiTheme="minorEastAsia" w:cstheme="minorEastAsia" w:hint="eastAsia"/>
          <w:position w:val="-10"/>
          <w:sz w:val="24"/>
        </w:rPr>
        <w:object w:dxaOrig="420" w:dyaOrig="340">
          <v:shape id="_x0000_i1112" type="#_x0000_t75" style="width:21pt;height:16.5pt" o:ole="">
            <v:imagedata r:id="rId159" o:title=""/>
          </v:shape>
          <o:OLEObject Type="Embed" ProgID="Equation.KSEE3" ShapeID="_x0000_i1112" DrawAspect="Content" ObjectID="_1583232974" r:id="rId160"/>
        </w:object>
      </w:r>
      <w:r>
        <w:rPr>
          <w:rFonts w:asciiTheme="minorEastAsia" w:hAnsiTheme="minorEastAsia" w:cstheme="minorEastAsia" w:hint="eastAsia"/>
          <w:sz w:val="24"/>
        </w:rPr>
        <w:t>是相似类）。对于</w:t>
      </w:r>
      <w:r>
        <w:rPr>
          <w:rFonts w:asciiTheme="minorEastAsia" w:hAnsiTheme="minorEastAsia" w:cstheme="minorEastAsia" w:hint="eastAsia"/>
          <w:position w:val="-14"/>
          <w:sz w:val="24"/>
        </w:rPr>
        <w:object w:dxaOrig="2000" w:dyaOrig="380">
          <v:shape id="_x0000_i1113" type="#_x0000_t75" style="width:99.75pt;height:19.5pt" o:ole="">
            <v:imagedata r:id="rId161" o:title=""/>
          </v:shape>
          <o:OLEObject Type="Embed" ProgID="Equation.KSEE3" ShapeID="_x0000_i1113" DrawAspect="Content" ObjectID="_1583232975" r:id="rId162"/>
        </w:object>
      </w:r>
      <w:r>
        <w:rPr>
          <w:rFonts w:asciiTheme="minorEastAsia" w:hAnsiTheme="minorEastAsia" w:cstheme="minorEastAsia" w:hint="eastAsia"/>
          <w:sz w:val="24"/>
        </w:rPr>
        <w:t>，在</w:t>
      </w:r>
      <w:r>
        <w:rPr>
          <w:rFonts w:asciiTheme="minorEastAsia" w:hAnsiTheme="minorEastAsia" w:cstheme="minorEastAsia" w:hint="eastAsia"/>
          <w:position w:val="-10"/>
          <w:sz w:val="24"/>
        </w:rPr>
        <w:object w:dxaOrig="1280" w:dyaOrig="340">
          <v:shape id="_x0000_i1114" type="#_x0000_t75" style="width:63.75pt;height:16.5pt" o:ole="">
            <v:imagedata r:id="rId163" o:title=""/>
          </v:shape>
          <o:OLEObject Type="Embed" ProgID="Equation.KSEE3" ShapeID="_x0000_i1114" DrawAspect="Content" ObjectID="_1583232976" r:id="rId164"/>
        </w:object>
      </w:r>
      <w:r>
        <w:rPr>
          <w:rFonts w:asciiTheme="minorEastAsia" w:hAnsiTheme="minorEastAsia" w:cstheme="minorEastAsia" w:hint="eastAsia"/>
          <w:sz w:val="24"/>
        </w:rPr>
        <w:t>中找到这两个类之间存在的连通路径，记路径的数量为</w:t>
      </w:r>
      <w:r>
        <w:rPr>
          <w:rFonts w:asciiTheme="minorEastAsia" w:hAnsiTheme="minorEastAsia" w:cstheme="minorEastAsia" w:hint="eastAsia"/>
          <w:position w:val="-10"/>
          <w:sz w:val="24"/>
        </w:rPr>
        <w:object w:dxaOrig="260" w:dyaOrig="340">
          <v:shape id="_x0000_i1115" type="#_x0000_t75" style="width:12.75pt;height:16.5pt" o:ole="">
            <v:imagedata r:id="rId165" o:title=""/>
          </v:shape>
          <o:OLEObject Type="Embed" ProgID="Equation.KSEE3" ShapeID="_x0000_i1115" DrawAspect="Content" ObjectID="_1583232977" r:id="rId166"/>
        </w:object>
      </w:r>
      <w:r>
        <w:rPr>
          <w:rFonts w:asciiTheme="minorEastAsia" w:hAnsiTheme="minorEastAsia" w:cstheme="minorEastAsia" w:hint="eastAsia"/>
          <w:sz w:val="24"/>
        </w:rPr>
        <w:t>，路径构成的集合为</w:t>
      </w:r>
      <w:r>
        <w:rPr>
          <w:rFonts w:asciiTheme="minorEastAsia" w:hAnsiTheme="minorEastAsia" w:cstheme="minorEastAsia" w:hint="eastAsia"/>
          <w:position w:val="-14"/>
          <w:sz w:val="24"/>
        </w:rPr>
        <w:object w:dxaOrig="1880" w:dyaOrig="380">
          <v:shape id="_x0000_i1116" type="#_x0000_t75" style="width:93.75pt;height:19.5pt" o:ole="">
            <v:imagedata r:id="rId167" o:title=""/>
          </v:shape>
          <o:OLEObject Type="Embed" ProgID="Equation.KSEE3" ShapeID="_x0000_i1116" DrawAspect="Content" ObjectID="_1583232978" r:id="rId168"/>
        </w:object>
      </w:r>
      <w:r>
        <w:rPr>
          <w:rFonts w:asciiTheme="minorEastAsia" w:hAnsiTheme="minorEastAsia" w:cstheme="minorEastAsia" w:hint="eastAsia"/>
          <w:sz w:val="24"/>
        </w:rPr>
        <w:t>，其中</w:t>
      </w:r>
      <w:r>
        <w:rPr>
          <w:rFonts w:asciiTheme="minorEastAsia" w:hAnsiTheme="minorEastAsia" w:cstheme="minorEastAsia" w:hint="eastAsia"/>
          <w:position w:val="-14"/>
          <w:sz w:val="24"/>
        </w:rPr>
        <w:object w:dxaOrig="4000" w:dyaOrig="380">
          <v:shape id="_x0000_i1117" type="#_x0000_t75" style="width:200.25pt;height:19.5pt" o:ole="">
            <v:imagedata r:id="rId169" o:title=""/>
          </v:shape>
          <o:OLEObject Type="Embed" ProgID="Equation.KSEE3" ShapeID="_x0000_i1117" DrawAspect="Content" ObjectID="_1583232979" r:id="rId170"/>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680" w:dyaOrig="340">
          <v:shape id="_x0000_i1118" type="#_x0000_t75" style="width:34.5pt;height:16.5pt" o:ole="">
            <v:imagedata r:id="rId171" o:title=""/>
          </v:shape>
          <o:OLEObject Type="Embed" ProgID="Equation.KSEE3" ShapeID="_x0000_i1118" DrawAspect="Content" ObjectID="_1583232980" r:id="rId172"/>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760" w:dyaOrig="340">
          <v:shape id="_x0000_i1119" type="#_x0000_t75" style="width:37.5pt;height:16.5pt" o:ole="">
            <v:imagedata r:id="rId173" o:title=""/>
          </v:shape>
          <o:OLEObject Type="Embed" ProgID="Equation.KSEE3" ShapeID="_x0000_i1119" DrawAspect="Content" ObjectID="_1583232981" r:id="rId174"/>
        </w:object>
      </w:r>
      <w:r>
        <w:rPr>
          <w:rFonts w:asciiTheme="minorEastAsia" w:hAnsiTheme="minorEastAsia" w:cstheme="minorEastAsia" w:hint="eastAsia"/>
          <w:sz w:val="24"/>
        </w:rPr>
        <w:t>；对于</w:t>
      </w:r>
      <w:r>
        <w:rPr>
          <w:rFonts w:asciiTheme="minorEastAsia" w:hAnsiTheme="minorEastAsia" w:cstheme="minorEastAsia" w:hint="eastAsia"/>
          <w:position w:val="-14"/>
          <w:sz w:val="24"/>
        </w:rPr>
        <w:object w:dxaOrig="2140" w:dyaOrig="380">
          <v:shape id="_x0000_i1120" type="#_x0000_t75" style="width:107.25pt;height:19.5pt" o:ole="">
            <v:imagedata r:id="rId175" o:title=""/>
          </v:shape>
          <o:OLEObject Type="Embed" ProgID="Equation.KSEE3" ShapeID="_x0000_i1120" DrawAspect="Content" ObjectID="_1583232982" r:id="rId176"/>
        </w:object>
      </w:r>
      <w:r>
        <w:rPr>
          <w:rFonts w:asciiTheme="minorEastAsia" w:hAnsiTheme="minorEastAsia" w:cstheme="minorEastAsia" w:hint="eastAsia"/>
          <w:sz w:val="24"/>
        </w:rPr>
        <w:t>，在</w:t>
      </w:r>
      <w:r>
        <w:rPr>
          <w:rFonts w:asciiTheme="minorEastAsia" w:hAnsiTheme="minorEastAsia" w:cstheme="minorEastAsia" w:hint="eastAsia"/>
          <w:position w:val="-10"/>
          <w:sz w:val="24"/>
        </w:rPr>
        <w:object w:dxaOrig="1359" w:dyaOrig="340">
          <v:shape id="_x0000_i1121" type="#_x0000_t75" style="width:67.5pt;height:16.5pt" o:ole="">
            <v:imagedata r:id="rId177" o:title=""/>
          </v:shape>
          <o:OLEObject Type="Embed" ProgID="Equation.KSEE3" ShapeID="_x0000_i1121" DrawAspect="Content" ObjectID="_1583232983" r:id="rId178"/>
        </w:object>
      </w:r>
      <w:r>
        <w:rPr>
          <w:rFonts w:asciiTheme="minorEastAsia" w:hAnsiTheme="minorEastAsia" w:cstheme="minorEastAsia" w:hint="eastAsia"/>
          <w:sz w:val="24"/>
        </w:rPr>
        <w:t>中找到这两个类之间存在的连通路径，记路径的数量为</w:t>
      </w:r>
      <w:r>
        <w:rPr>
          <w:rFonts w:asciiTheme="minorEastAsia" w:hAnsiTheme="minorEastAsia" w:cstheme="minorEastAsia" w:hint="eastAsia"/>
          <w:position w:val="-10"/>
          <w:sz w:val="24"/>
        </w:rPr>
        <w:object w:dxaOrig="279" w:dyaOrig="340">
          <v:shape id="_x0000_i1122" type="#_x0000_t75" style="width:14.25pt;height:16.5pt" o:ole="">
            <v:imagedata r:id="rId179" o:title=""/>
          </v:shape>
          <o:OLEObject Type="Embed" ProgID="Equation.KSEE3" ShapeID="_x0000_i1122" DrawAspect="Content" ObjectID="_1583232984" r:id="rId180"/>
        </w:object>
      </w:r>
      <w:r>
        <w:rPr>
          <w:rFonts w:asciiTheme="minorEastAsia" w:hAnsiTheme="minorEastAsia" w:cstheme="minorEastAsia" w:hint="eastAsia"/>
          <w:sz w:val="24"/>
        </w:rPr>
        <w:t>，路径构成的集合为</w:t>
      </w:r>
      <w:r>
        <w:rPr>
          <w:rFonts w:asciiTheme="minorEastAsia" w:hAnsiTheme="minorEastAsia" w:cstheme="minorEastAsia" w:hint="eastAsia"/>
          <w:position w:val="-14"/>
          <w:sz w:val="24"/>
        </w:rPr>
        <w:object w:dxaOrig="2120" w:dyaOrig="380">
          <v:shape id="_x0000_i1123" type="#_x0000_t75" style="width:105.75pt;height:19.5pt" o:ole="">
            <v:imagedata r:id="rId181" o:title=""/>
          </v:shape>
          <o:OLEObject Type="Embed" ProgID="Equation.KSEE3" ShapeID="_x0000_i1123" DrawAspect="Content" ObjectID="_1583232985" r:id="rId182"/>
        </w:object>
      </w:r>
      <w:r>
        <w:rPr>
          <w:rFonts w:asciiTheme="minorEastAsia" w:hAnsiTheme="minorEastAsia" w:cstheme="minorEastAsia" w:hint="eastAsia"/>
          <w:sz w:val="24"/>
        </w:rPr>
        <w:t>，其中</w:t>
      </w:r>
      <w:r>
        <w:rPr>
          <w:rFonts w:asciiTheme="minorEastAsia" w:hAnsiTheme="minorEastAsia" w:cstheme="minorEastAsia" w:hint="eastAsia"/>
          <w:position w:val="-14"/>
          <w:sz w:val="24"/>
        </w:rPr>
        <w:object w:dxaOrig="4260" w:dyaOrig="380">
          <v:shape id="_x0000_i1124" type="#_x0000_t75" style="width:213pt;height:19.5pt" o:ole="">
            <v:imagedata r:id="rId183" o:title=""/>
          </v:shape>
          <o:OLEObject Type="Embed" ProgID="Equation.KSEE3" ShapeID="_x0000_i1124" DrawAspect="Content" ObjectID="_1583232986" r:id="rId184"/>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740" w:dyaOrig="340">
          <v:shape id="_x0000_i1125" type="#_x0000_t75" style="width:36.75pt;height:16.5pt" o:ole="">
            <v:imagedata r:id="rId185" o:title=""/>
          </v:shape>
          <o:OLEObject Type="Embed" ProgID="Equation.KSEE3" ShapeID="_x0000_i1125" DrawAspect="Content" ObjectID="_1583232987" r:id="rId186"/>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800" w:dyaOrig="340">
          <v:shape id="_x0000_i1126" type="#_x0000_t75" style="width:40.5pt;height:16.5pt" o:ole="">
            <v:imagedata r:id="rId187" o:title=""/>
          </v:shape>
          <o:OLEObject Type="Embed" ProgID="Equation.KSEE3" ShapeID="_x0000_i1126" DrawAspect="Content" ObjectID="_1583232988" r:id="rId188"/>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当</w:t>
      </w:r>
      <w:r>
        <w:rPr>
          <w:rFonts w:asciiTheme="minorEastAsia" w:hAnsiTheme="minorEastAsia" w:cstheme="minorEastAsia" w:hint="eastAsia"/>
          <w:position w:val="-10"/>
          <w:sz w:val="24"/>
        </w:rPr>
        <w:object w:dxaOrig="740" w:dyaOrig="340">
          <v:shape id="_x0000_i1127" type="#_x0000_t75" style="width:36.75pt;height:16.5pt" o:ole="">
            <v:imagedata r:id="rId189" o:title=""/>
          </v:shape>
          <o:OLEObject Type="Embed" ProgID="Equation.KSEE3" ShapeID="_x0000_i1127" DrawAspect="Content" ObjectID="_1583232989" r:id="rId190"/>
        </w:object>
      </w:r>
      <w:r>
        <w:rPr>
          <w:rFonts w:asciiTheme="minorEastAsia" w:hAnsiTheme="minorEastAsia" w:cstheme="minorEastAsia" w:hint="eastAsia"/>
          <w:sz w:val="24"/>
        </w:rPr>
        <w:t>时，表明在标准分析类图中的</w:t>
      </w:r>
      <w:r>
        <w:rPr>
          <w:rFonts w:asciiTheme="minorEastAsia" w:hAnsiTheme="minorEastAsia" w:cstheme="minorEastAsia" w:hint="eastAsia"/>
          <w:position w:val="-10"/>
          <w:sz w:val="24"/>
        </w:rPr>
        <w:object w:dxaOrig="360" w:dyaOrig="340">
          <v:shape id="_x0000_i1128" type="#_x0000_t75" style="width:18pt;height:16.5pt" o:ole="">
            <v:imagedata r:id="rId191" o:title=""/>
          </v:shape>
          <o:OLEObject Type="Embed" ProgID="Equation.KSEE3" ShapeID="_x0000_i1128" DrawAspect="Content" ObjectID="_1583232990" r:id="rId192"/>
        </w:object>
      </w:r>
      <w:r>
        <w:rPr>
          <w:rFonts w:asciiTheme="minorEastAsia" w:hAnsiTheme="minorEastAsia" w:cstheme="minorEastAsia" w:hint="eastAsia"/>
          <w:sz w:val="24"/>
        </w:rPr>
        <w:t>和</w:t>
      </w:r>
      <w:r>
        <w:rPr>
          <w:rFonts w:asciiTheme="minorEastAsia" w:hAnsiTheme="minorEastAsia" w:cstheme="minorEastAsia" w:hint="eastAsia"/>
          <w:position w:val="-14"/>
          <w:sz w:val="24"/>
        </w:rPr>
        <w:object w:dxaOrig="360" w:dyaOrig="380">
          <v:shape id="_x0000_i1129" type="#_x0000_t75" style="width:18pt;height:19.5pt" o:ole="">
            <v:imagedata r:id="rId193" o:title=""/>
          </v:shape>
          <o:OLEObject Type="Embed" ProgID="Equation.KSEE3" ShapeID="_x0000_i1129" DrawAspect="Content" ObjectID="_1583232991" r:id="rId194"/>
        </w:object>
      </w:r>
      <w:r>
        <w:rPr>
          <w:rFonts w:asciiTheme="minorEastAsia" w:hAnsiTheme="minorEastAsia" w:cstheme="minorEastAsia" w:hint="eastAsia"/>
          <w:sz w:val="24"/>
        </w:rPr>
        <w:t>之间能进行通信的路径更多，</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w:t>
      </w:r>
      <w:r>
        <w:rPr>
          <w:rFonts w:asciiTheme="minorEastAsia" w:hAnsiTheme="minorEastAsia" w:cstheme="minorEastAsia" w:hint="eastAsia"/>
          <w:position w:val="-10"/>
          <w:sz w:val="24"/>
        </w:rPr>
        <w:object w:dxaOrig="420" w:dyaOrig="340">
          <v:shape id="_x0000_i1130" type="#_x0000_t75" style="width:21pt;height:16.5pt" o:ole="">
            <v:imagedata r:id="rId195" o:title=""/>
          </v:shape>
          <o:OLEObject Type="Embed" ProgID="Equation.KSEE3" ShapeID="_x0000_i1130" DrawAspect="Content" ObjectID="_1583232992" r:id="rId196"/>
        </w:object>
      </w:r>
      <w:r>
        <w:rPr>
          <w:rFonts w:asciiTheme="minorEastAsia" w:hAnsiTheme="minorEastAsia" w:cstheme="minorEastAsia" w:hint="eastAsia"/>
          <w:sz w:val="24"/>
        </w:rPr>
        <w:t>和</w:t>
      </w:r>
      <w:r>
        <w:rPr>
          <w:rFonts w:asciiTheme="minorEastAsia" w:hAnsiTheme="minorEastAsia" w:cstheme="minorEastAsia" w:hint="eastAsia"/>
          <w:position w:val="-14"/>
          <w:sz w:val="24"/>
        </w:rPr>
        <w:object w:dxaOrig="420" w:dyaOrig="380">
          <v:shape id="_x0000_i1131" type="#_x0000_t75" style="width:21pt;height:19.5pt" o:ole="">
            <v:imagedata r:id="rId197" o:title=""/>
          </v:shape>
          <o:OLEObject Type="Embed" ProgID="Equation.KSEE3" ShapeID="_x0000_i1131" DrawAspect="Content" ObjectID="_1583232993" r:id="rId198"/>
        </w:object>
      </w:r>
      <w:r>
        <w:rPr>
          <w:rFonts w:asciiTheme="minorEastAsia" w:hAnsiTheme="minorEastAsia" w:cstheme="minorEastAsia" w:hint="eastAsia"/>
          <w:sz w:val="24"/>
        </w:rPr>
        <w:t>之间路径的设计不合理，缺少部分路径。当</w:t>
      </w:r>
      <w:r>
        <w:rPr>
          <w:rFonts w:asciiTheme="minorEastAsia" w:hAnsiTheme="minorEastAsia" w:cstheme="minorEastAsia" w:hint="eastAsia"/>
          <w:position w:val="-10"/>
          <w:sz w:val="24"/>
        </w:rPr>
        <w:object w:dxaOrig="740" w:dyaOrig="340">
          <v:shape id="_x0000_i1132" type="#_x0000_t75" style="width:36.75pt;height:16.5pt" o:ole="">
            <v:imagedata r:id="rId199" o:title=""/>
          </v:shape>
          <o:OLEObject Type="Embed" ProgID="Equation.KSEE3" ShapeID="_x0000_i1132" DrawAspect="Content" ObjectID="_1583232994" r:id="rId200"/>
        </w:object>
      </w:r>
      <w:r>
        <w:rPr>
          <w:rFonts w:asciiTheme="minorEastAsia" w:hAnsiTheme="minorEastAsia" w:cstheme="minorEastAsia" w:hint="eastAsia"/>
          <w:sz w:val="24"/>
        </w:rPr>
        <w:t>时，则表明在</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w:t>
      </w:r>
      <w:r>
        <w:rPr>
          <w:rFonts w:asciiTheme="minorEastAsia" w:hAnsiTheme="minorEastAsia" w:cstheme="minorEastAsia" w:hint="eastAsia"/>
          <w:position w:val="-10"/>
          <w:sz w:val="24"/>
        </w:rPr>
        <w:object w:dxaOrig="420" w:dyaOrig="340">
          <v:shape id="_x0000_i1133" type="#_x0000_t75" style="width:21pt;height:16.5pt" o:ole="">
            <v:imagedata r:id="rId201" o:title=""/>
          </v:shape>
          <o:OLEObject Type="Embed" ProgID="Equation.KSEE3" ShapeID="_x0000_i1133" DrawAspect="Content" ObjectID="_1583232995" r:id="rId202"/>
        </w:object>
      </w:r>
      <w:r>
        <w:rPr>
          <w:rFonts w:asciiTheme="minorEastAsia" w:hAnsiTheme="minorEastAsia" w:cstheme="minorEastAsia" w:hint="eastAsia"/>
          <w:sz w:val="24"/>
        </w:rPr>
        <w:t>和</w:t>
      </w:r>
      <w:r>
        <w:rPr>
          <w:rFonts w:asciiTheme="minorEastAsia" w:hAnsiTheme="minorEastAsia" w:cstheme="minorEastAsia" w:hint="eastAsia"/>
          <w:position w:val="-14"/>
          <w:sz w:val="24"/>
        </w:rPr>
        <w:object w:dxaOrig="420" w:dyaOrig="380">
          <v:shape id="_x0000_i1134" type="#_x0000_t75" style="width:21pt;height:19.5pt" o:ole="">
            <v:imagedata r:id="rId203" o:title=""/>
          </v:shape>
          <o:OLEObject Type="Embed" ProgID="Equation.KSEE3" ShapeID="_x0000_i1134" DrawAspect="Content" ObjectID="_1583232996" r:id="rId204"/>
        </w:object>
      </w:r>
      <w:r>
        <w:rPr>
          <w:rFonts w:asciiTheme="minorEastAsia" w:hAnsiTheme="minorEastAsia" w:cstheme="minorEastAsia" w:hint="eastAsia"/>
          <w:sz w:val="24"/>
        </w:rPr>
        <w:t>之间设计了过多的通信路径，</w:t>
      </w:r>
      <w:r>
        <w:rPr>
          <w:rFonts w:asciiTheme="minorEastAsia" w:hAnsiTheme="minorEastAsia" w:cstheme="minorEastAsia" w:hint="eastAsia"/>
          <w:position w:val="-10"/>
          <w:sz w:val="24"/>
        </w:rPr>
        <w:object w:dxaOrig="420" w:dyaOrig="340">
          <v:shape id="_x0000_i1135" type="#_x0000_t75" style="width:21pt;height:16.5pt" o:ole="">
            <v:imagedata r:id="rId201" o:title=""/>
          </v:shape>
          <o:OLEObject Type="Embed" ProgID="Equation.KSEE3" ShapeID="_x0000_i1135" DrawAspect="Content" ObjectID="_1583232997" r:id="rId205"/>
        </w:object>
      </w:r>
      <w:r>
        <w:rPr>
          <w:rFonts w:asciiTheme="minorEastAsia" w:hAnsiTheme="minorEastAsia" w:cstheme="minorEastAsia" w:hint="eastAsia"/>
          <w:sz w:val="24"/>
        </w:rPr>
        <w:t>和</w:t>
      </w:r>
      <w:r>
        <w:rPr>
          <w:rFonts w:asciiTheme="minorEastAsia" w:hAnsiTheme="minorEastAsia" w:cstheme="minorEastAsia" w:hint="eastAsia"/>
          <w:position w:val="-14"/>
          <w:sz w:val="24"/>
        </w:rPr>
        <w:object w:dxaOrig="420" w:dyaOrig="380">
          <v:shape id="_x0000_i1136" type="#_x0000_t75" style="width:21pt;height:19.5pt" o:ole="">
            <v:imagedata r:id="rId203" o:title=""/>
          </v:shape>
          <o:OLEObject Type="Embed" ProgID="Equation.KSEE3" ShapeID="_x0000_i1136" DrawAspect="Content" ObjectID="_1583232998" r:id="rId206"/>
        </w:object>
      </w:r>
      <w:r>
        <w:rPr>
          <w:rFonts w:asciiTheme="minorEastAsia" w:hAnsiTheme="minorEastAsia" w:cstheme="minorEastAsia" w:hint="eastAsia"/>
          <w:sz w:val="24"/>
        </w:rPr>
        <w:t>之间存在的关系比</w:t>
      </w:r>
      <w:r>
        <w:rPr>
          <w:rFonts w:asciiTheme="minorEastAsia" w:hAnsiTheme="minorEastAsia" w:cstheme="minorEastAsia" w:hint="eastAsia"/>
          <w:position w:val="-10"/>
          <w:sz w:val="24"/>
        </w:rPr>
        <w:object w:dxaOrig="360" w:dyaOrig="340">
          <v:shape id="_x0000_i1137" type="#_x0000_t75" style="width:18pt;height:16.5pt" o:ole="">
            <v:imagedata r:id="rId207" o:title=""/>
          </v:shape>
          <o:OLEObject Type="Embed" ProgID="Equation.KSEE3" ShapeID="_x0000_i1137" DrawAspect="Content" ObjectID="_1583232999" r:id="rId208"/>
        </w:object>
      </w:r>
      <w:r>
        <w:rPr>
          <w:rFonts w:asciiTheme="minorEastAsia" w:hAnsiTheme="minorEastAsia" w:cstheme="minorEastAsia" w:hint="eastAsia"/>
          <w:sz w:val="24"/>
        </w:rPr>
        <w:t>和</w:t>
      </w:r>
      <w:r>
        <w:rPr>
          <w:rFonts w:asciiTheme="minorEastAsia" w:hAnsiTheme="minorEastAsia" w:cstheme="minorEastAsia" w:hint="eastAsia"/>
          <w:position w:val="-14"/>
          <w:sz w:val="24"/>
        </w:rPr>
        <w:object w:dxaOrig="360" w:dyaOrig="380">
          <v:shape id="_x0000_i1138" type="#_x0000_t75" style="width:18pt;height:19.5pt" o:ole="">
            <v:imagedata r:id="rId209" o:title=""/>
          </v:shape>
          <o:OLEObject Type="Embed" ProgID="Equation.KSEE3" ShapeID="_x0000_i1138" DrawAspect="Content" ObjectID="_1583233000" r:id="rId210"/>
        </w:object>
      </w:r>
      <w:r>
        <w:rPr>
          <w:rFonts w:asciiTheme="minorEastAsia" w:hAnsiTheme="minorEastAsia" w:cstheme="minorEastAsia" w:hint="eastAsia"/>
          <w:sz w:val="24"/>
        </w:rPr>
        <w:t>之间存在的关系更复杂。</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D. 记</w:t>
      </w:r>
      <w:r>
        <w:rPr>
          <w:rFonts w:asciiTheme="minorEastAsia" w:hAnsiTheme="minorEastAsia" w:cstheme="minorEastAsia" w:hint="eastAsia"/>
          <w:position w:val="-10"/>
          <w:sz w:val="24"/>
        </w:rPr>
        <w:object w:dxaOrig="420" w:dyaOrig="340">
          <v:shape id="_x0000_i1139" type="#_x0000_t75" style="width:21pt;height:16.5pt" o:ole="">
            <v:imagedata r:id="rId201" o:title=""/>
          </v:shape>
          <o:OLEObject Type="Embed" ProgID="Equation.KSEE3" ShapeID="_x0000_i1139" DrawAspect="Content" ObjectID="_1583233001" r:id="rId211"/>
        </w:object>
      </w:r>
      <w:r>
        <w:rPr>
          <w:rFonts w:asciiTheme="minorEastAsia" w:hAnsiTheme="minorEastAsia" w:cstheme="minorEastAsia" w:hint="eastAsia"/>
          <w:sz w:val="24"/>
        </w:rPr>
        <w:t>和</w:t>
      </w:r>
      <w:r>
        <w:rPr>
          <w:rFonts w:asciiTheme="minorEastAsia" w:hAnsiTheme="minorEastAsia" w:cstheme="minorEastAsia" w:hint="eastAsia"/>
          <w:position w:val="-14"/>
          <w:sz w:val="24"/>
        </w:rPr>
        <w:object w:dxaOrig="420" w:dyaOrig="380">
          <v:shape id="_x0000_i1140" type="#_x0000_t75" style="width:21pt;height:19.5pt" o:ole="">
            <v:imagedata r:id="rId203" o:title=""/>
          </v:shape>
          <o:OLEObject Type="Embed" ProgID="Equation.KSEE3" ShapeID="_x0000_i1140" DrawAspect="Content" ObjectID="_1583233002" r:id="rId212"/>
        </w:object>
      </w:r>
      <w:r>
        <w:rPr>
          <w:rFonts w:asciiTheme="minorEastAsia" w:hAnsiTheme="minorEastAsia" w:cstheme="minorEastAsia" w:hint="eastAsia"/>
          <w:sz w:val="24"/>
        </w:rPr>
        <w:t>之间的复杂度得分为</w:t>
      </w:r>
      <w:r>
        <w:rPr>
          <w:rFonts w:asciiTheme="minorEastAsia" w:hAnsiTheme="minorEastAsia" w:cstheme="minorEastAsia" w:hint="eastAsia"/>
          <w:position w:val="-14"/>
          <w:sz w:val="24"/>
        </w:rPr>
        <w:object w:dxaOrig="279" w:dyaOrig="380">
          <v:shape id="_x0000_i1141" type="#_x0000_t75" style="width:14.25pt;height:19.5pt" o:ole="">
            <v:imagedata r:id="rId213" o:title=""/>
          </v:shape>
          <o:OLEObject Type="Embed" ProgID="Equation.KSEE3" ShapeID="_x0000_i1141" DrawAspect="Content" ObjectID="_1583233003" r:id="rId214"/>
        </w:object>
      </w:r>
      <w:r>
        <w:rPr>
          <w:rFonts w:asciiTheme="minorEastAsia" w:hAnsiTheme="minorEastAsia" w:cstheme="minorEastAsia" w:hint="eastAsia"/>
          <w:sz w:val="24"/>
        </w:rPr>
        <w:t>，令</w:t>
      </w:r>
    </w:p>
    <w:p w:rsidR="007B168D" w:rsidRDefault="009C5EFB">
      <w:pPr>
        <w:spacing w:line="360" w:lineRule="auto"/>
        <w:ind w:firstLine="480"/>
        <w:jc w:val="center"/>
        <w:rPr>
          <w:rFonts w:asciiTheme="minorEastAsia" w:hAnsiTheme="minorEastAsia" w:cstheme="minorEastAsia"/>
          <w:sz w:val="24"/>
        </w:rPr>
      </w:pPr>
      <w:r>
        <w:rPr>
          <w:rFonts w:asciiTheme="minorEastAsia" w:hAnsiTheme="minorEastAsia" w:cstheme="minorEastAsia" w:hint="eastAsia"/>
          <w:position w:val="-96"/>
          <w:sz w:val="24"/>
        </w:rPr>
        <w:object w:dxaOrig="2820" w:dyaOrig="2040">
          <v:shape id="_x0000_i1142" type="#_x0000_t75" style="width:141pt;height:102pt" o:ole="">
            <v:imagedata r:id="rId215" o:title=""/>
          </v:shape>
          <o:OLEObject Type="Embed" ProgID="Equation.KSEE3" ShapeID="_x0000_i1142" DrawAspect="Content" ObjectID="_1583233004" r:id="rId216"/>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4"/>
          <w:sz w:val="24"/>
        </w:rPr>
        <w:object w:dxaOrig="340" w:dyaOrig="380">
          <v:shape id="_x0000_i1143" type="#_x0000_t75" style="width:16.5pt;height:19.5pt" o:ole="">
            <v:imagedata r:id="rId217" o:title=""/>
          </v:shape>
          <o:OLEObject Type="Embed" ProgID="Equation.KSEE3" ShapeID="_x0000_i1143" DrawAspect="Content" ObjectID="_1583233005" r:id="rId218"/>
        </w:object>
      </w:r>
      <w:r>
        <w:rPr>
          <w:rFonts w:asciiTheme="minorEastAsia" w:hAnsiTheme="minorEastAsia" w:cstheme="minorEastAsia" w:hint="eastAsia"/>
          <w:sz w:val="24"/>
        </w:rPr>
        <w:t>表示</w:t>
      </w:r>
      <w:r>
        <w:rPr>
          <w:rFonts w:asciiTheme="minorEastAsia" w:hAnsiTheme="minorEastAsia" w:cstheme="minorEastAsia" w:hint="eastAsia"/>
          <w:position w:val="-10"/>
          <w:sz w:val="24"/>
        </w:rPr>
        <w:object w:dxaOrig="859" w:dyaOrig="340">
          <v:shape id="_x0000_i1144" type="#_x0000_t75" style="width:42.75pt;height:16.5pt" o:ole="">
            <v:imagedata r:id="rId219" o:title=""/>
          </v:shape>
          <o:OLEObject Type="Embed" ProgID="Equation.KSEE3" ShapeID="_x0000_i1144" DrawAspect="Content" ObjectID="_1583233006" r:id="rId220"/>
        </w:object>
      </w:r>
      <w:r>
        <w:rPr>
          <w:rFonts w:asciiTheme="minorEastAsia" w:hAnsiTheme="minorEastAsia" w:cstheme="minorEastAsia" w:hint="eastAsia"/>
          <w:sz w:val="24"/>
        </w:rPr>
        <w:t>的复杂度得分。对于</w:t>
      </w:r>
      <w:r>
        <w:rPr>
          <w:rFonts w:asciiTheme="minorEastAsia" w:hAnsiTheme="minorEastAsia" w:cstheme="minorEastAsia" w:hint="eastAsia"/>
          <w:position w:val="-14"/>
          <w:sz w:val="24"/>
        </w:rPr>
        <w:object w:dxaOrig="840" w:dyaOrig="380">
          <v:shape id="_x0000_i1145" type="#_x0000_t75" style="width:42pt;height:19.5pt" o:ole="">
            <v:imagedata r:id="rId221" o:title=""/>
          </v:shape>
          <o:OLEObject Type="Embed" ProgID="Equation.KSEE3" ShapeID="_x0000_i1145" DrawAspect="Content" ObjectID="_1583233007" r:id="rId222"/>
        </w:object>
      </w:r>
      <w:r>
        <w:rPr>
          <w:rFonts w:asciiTheme="minorEastAsia" w:hAnsiTheme="minorEastAsia" w:cstheme="minorEastAsia" w:hint="eastAsia"/>
          <w:sz w:val="24"/>
        </w:rPr>
        <w:t>，有：</w:t>
      </w:r>
    </w:p>
    <w:p w:rsidR="007B168D" w:rsidRDefault="009C5EFB">
      <w:pPr>
        <w:spacing w:line="360" w:lineRule="auto"/>
        <w:ind w:firstLine="480"/>
        <w:jc w:val="center"/>
        <w:rPr>
          <w:rFonts w:asciiTheme="minorEastAsia" w:hAnsiTheme="minorEastAsia" w:cstheme="minorEastAsia"/>
          <w:sz w:val="24"/>
        </w:rPr>
      </w:pPr>
      <w:r>
        <w:rPr>
          <w:rFonts w:asciiTheme="minorEastAsia" w:hAnsiTheme="minorEastAsia" w:cstheme="minorEastAsia" w:hint="eastAsia"/>
          <w:position w:val="-48"/>
          <w:sz w:val="24"/>
        </w:rPr>
        <w:object w:dxaOrig="2160" w:dyaOrig="1080">
          <v:shape id="_x0000_i1146" type="#_x0000_t75" style="width:108pt;height:54pt" o:ole="">
            <v:imagedata r:id="rId223" o:title=""/>
          </v:shape>
          <o:OLEObject Type="Embed" ProgID="Equation.KSEE3" ShapeID="_x0000_i1146" DrawAspect="Content" ObjectID="_1583233008" r:id="rId224"/>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0"/>
          <w:sz w:val="24"/>
        </w:rPr>
        <w:object w:dxaOrig="420" w:dyaOrig="340">
          <v:shape id="_x0000_i1147" type="#_x0000_t75" style="width:21pt;height:16.5pt" o:ole="">
            <v:imagedata r:id="rId225" o:title=""/>
          </v:shape>
          <o:OLEObject Type="Embed" ProgID="Equation.KSEE3" ShapeID="_x0000_i1147" DrawAspect="Content" ObjectID="_1583233009" r:id="rId226"/>
        </w:object>
      </w:r>
      <w:r>
        <w:rPr>
          <w:rFonts w:asciiTheme="minorEastAsia" w:hAnsiTheme="minorEastAsia" w:cstheme="minorEastAsia" w:hint="eastAsia"/>
          <w:sz w:val="24"/>
        </w:rPr>
        <w:t>表示路径</w:t>
      </w:r>
      <w:r>
        <w:rPr>
          <w:rFonts w:asciiTheme="minorEastAsia" w:hAnsiTheme="minorEastAsia" w:cstheme="minorEastAsia" w:hint="eastAsia"/>
          <w:position w:val="-10"/>
          <w:sz w:val="24"/>
        </w:rPr>
        <w:object w:dxaOrig="240" w:dyaOrig="340">
          <v:shape id="_x0000_i1148" type="#_x0000_t75" style="width:12pt;height:16.5pt" o:ole="">
            <v:imagedata r:id="rId227" o:title=""/>
          </v:shape>
          <o:OLEObject Type="Embed" ProgID="Equation.KSEE3" ShapeID="_x0000_i1148" DrawAspect="Content" ObjectID="_1583233010" r:id="rId228"/>
        </w:object>
      </w:r>
      <w:r>
        <w:rPr>
          <w:rFonts w:asciiTheme="minorEastAsia" w:hAnsiTheme="minorEastAsia" w:cstheme="minorEastAsia" w:hint="eastAsia"/>
          <w:sz w:val="24"/>
        </w:rPr>
        <w:t>中包含的边数。当</w:t>
      </w:r>
      <w:r>
        <w:rPr>
          <w:rFonts w:asciiTheme="minorEastAsia" w:hAnsiTheme="minorEastAsia" w:cstheme="minorEastAsia" w:hint="eastAsia"/>
          <w:position w:val="-14"/>
          <w:sz w:val="24"/>
        </w:rPr>
        <w:object w:dxaOrig="940" w:dyaOrig="380">
          <v:shape id="_x0000_i1149" type="#_x0000_t75" style="width:47.25pt;height:19.5pt" o:ole="">
            <v:imagedata r:id="rId229" o:title=""/>
          </v:shape>
          <o:OLEObject Type="Embed" ProgID="Equation.KSEE3" ShapeID="_x0000_i1149" DrawAspect="Content" ObjectID="_1583233011" r:id="rId230"/>
        </w:object>
      </w:r>
      <w:r>
        <w:rPr>
          <w:rFonts w:asciiTheme="minorEastAsia" w:hAnsiTheme="minorEastAsia" w:cstheme="minorEastAsia" w:hint="eastAsia"/>
          <w:sz w:val="24"/>
        </w:rPr>
        <w:t>时，表明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分析类图中的两个类之间进行通信时经过的边数比标准分析类图中与它们相似的两个类之间进行通信时经过的边数还少，这是不合理的。</w:t>
      </w:r>
    </w:p>
    <w:p w:rsidR="007B168D" w:rsidRDefault="009C5EFB">
      <w:pPr>
        <w:spacing w:line="360" w:lineRule="auto"/>
        <w:ind w:firstLine="480"/>
        <w:rPr>
          <w:rFonts w:asciiTheme="minorEastAsia" w:hAnsiTheme="minorEastAsia" w:cstheme="minorEastAsia"/>
          <w:sz w:val="24"/>
        </w:rPr>
      </w:pPr>
      <w:proofErr w:type="gramStart"/>
      <w:r>
        <w:rPr>
          <w:rFonts w:asciiTheme="minorEastAsia" w:hAnsiTheme="minorEastAsia" w:cstheme="minorEastAsia" w:hint="eastAsia"/>
          <w:sz w:val="24"/>
        </w:rPr>
        <w:t>记待评价</w:t>
      </w:r>
      <w:proofErr w:type="gramEnd"/>
      <w:r>
        <w:rPr>
          <w:rFonts w:asciiTheme="minorEastAsia" w:hAnsiTheme="minorEastAsia" w:cstheme="minorEastAsia" w:hint="eastAsia"/>
          <w:sz w:val="24"/>
        </w:rPr>
        <w:t>分析类图的复杂度得分为</w:t>
      </w:r>
      <w:r>
        <w:rPr>
          <w:rFonts w:asciiTheme="minorEastAsia" w:hAnsiTheme="minorEastAsia" w:cstheme="minorEastAsia" w:hint="eastAsia"/>
          <w:position w:val="-14"/>
          <w:sz w:val="24"/>
        </w:rPr>
        <w:object w:dxaOrig="840" w:dyaOrig="380">
          <v:shape id="_x0000_i1150" type="#_x0000_t75" style="width:42pt;height:19.5pt" o:ole="">
            <v:imagedata r:id="rId231" o:title=""/>
          </v:shape>
          <o:OLEObject Type="Embed" ProgID="Equation.KSEE3" ShapeID="_x0000_i1150" DrawAspect="Content" ObjectID="_1583233012" r:id="rId232"/>
        </w:object>
      </w:r>
      <w:r>
        <w:rPr>
          <w:rFonts w:asciiTheme="minorEastAsia" w:hAnsiTheme="minorEastAsia" w:cstheme="minorEastAsia" w:hint="eastAsia"/>
          <w:sz w:val="24"/>
        </w:rPr>
        <w:t>，考虑到</w:t>
      </w:r>
      <w:r>
        <w:rPr>
          <w:rFonts w:asciiTheme="minorEastAsia" w:hAnsiTheme="minorEastAsia" w:cstheme="minorEastAsia" w:hint="eastAsia"/>
          <w:position w:val="-14"/>
          <w:sz w:val="24"/>
        </w:rPr>
        <w:object w:dxaOrig="2140" w:dyaOrig="380">
          <v:shape id="_x0000_i1151" type="#_x0000_t75" style="width:107.25pt;height:19.5pt" o:ole="">
            <v:imagedata r:id="rId175" o:title=""/>
          </v:shape>
          <o:OLEObject Type="Embed" ProgID="Equation.KSEE3" ShapeID="_x0000_i1151" DrawAspect="Content" ObjectID="_1583233013" r:id="rId233"/>
        </w:object>
      </w:r>
      <w:r>
        <w:rPr>
          <w:rFonts w:asciiTheme="minorEastAsia" w:hAnsiTheme="minorEastAsia" w:cstheme="minorEastAsia" w:hint="eastAsia"/>
          <w:sz w:val="24"/>
        </w:rPr>
        <w:t>共存在</w:t>
      </w:r>
      <w:r>
        <w:rPr>
          <w:rFonts w:asciiTheme="minorEastAsia" w:hAnsiTheme="minorEastAsia" w:cstheme="minorEastAsia" w:hint="eastAsia"/>
          <w:position w:val="-10"/>
          <w:sz w:val="24"/>
        </w:rPr>
        <w:object w:dxaOrig="320" w:dyaOrig="360">
          <v:shape id="_x0000_i1152" type="#_x0000_t75" style="width:15.75pt;height:18pt" o:ole="">
            <v:imagedata r:id="rId234" o:title=""/>
          </v:shape>
          <o:OLEObject Type="Embed" ProgID="Equation.KSEE3" ShapeID="_x0000_i1152" DrawAspect="Content" ObjectID="_1583233014" r:id="rId235"/>
        </w:object>
      </w:r>
      <w:r>
        <w:rPr>
          <w:rFonts w:asciiTheme="minorEastAsia" w:hAnsiTheme="minorEastAsia" w:cstheme="minorEastAsia" w:hint="eastAsia"/>
          <w:sz w:val="24"/>
        </w:rPr>
        <w:t>中组合，因此令：</w:t>
      </w:r>
    </w:p>
    <w:p w:rsidR="007B168D" w:rsidRDefault="009C5EFB">
      <w:pPr>
        <w:spacing w:line="360" w:lineRule="auto"/>
        <w:ind w:firstLine="480"/>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2280" w:dyaOrig="700">
          <v:shape id="_x0000_i1153" type="#_x0000_t75" style="width:114pt;height:35.25pt" o:ole="">
            <v:imagedata r:id="rId35" o:title=""/>
          </v:shape>
          <o:OLEObject Type="Embed" ProgID="Equation.KSEE3" ShapeID="_x0000_i1153" DrawAspect="Content" ObjectID="_1583233015" r:id="rId236"/>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）根据差异比较结果，计算关系正确性得分。具体过程为：</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关系正确性是相对于标准分析类图而言的，比如</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分析类图中有</w:t>
      </w:r>
      <w:r>
        <w:rPr>
          <w:rFonts w:asciiTheme="minorEastAsia" w:hAnsiTheme="minorEastAsia" w:cstheme="minorEastAsia" w:hint="eastAsia"/>
          <w:position w:val="-6"/>
          <w:sz w:val="24"/>
        </w:rPr>
        <w:object w:dxaOrig="740" w:dyaOrig="279">
          <v:shape id="_x0000_i1154" type="#_x0000_t75" style="width:36.75pt;height:14.25pt" o:ole="">
            <v:imagedata r:id="rId237" o:title=""/>
          </v:shape>
          <o:OLEObject Type="Embed" ProgID="Equation.KSEE3" ShapeID="_x0000_i1154" DrawAspect="Content" ObjectID="_1583233016" r:id="rId238"/>
        </w:object>
      </w:r>
      <w:r>
        <w:rPr>
          <w:rFonts w:asciiTheme="minorEastAsia" w:hAnsiTheme="minorEastAsia" w:cstheme="minorEastAsia" w:hint="eastAsia"/>
          <w:sz w:val="24"/>
        </w:rPr>
        <w:t>两个有用类，对应的在标准分析类图中有</w:t>
      </w:r>
      <w:r>
        <w:rPr>
          <w:rFonts w:asciiTheme="minorEastAsia" w:hAnsiTheme="minorEastAsia" w:cstheme="minorEastAsia" w:hint="eastAsia"/>
          <w:position w:val="-6"/>
          <w:sz w:val="24"/>
        </w:rPr>
        <w:object w:dxaOrig="639" w:dyaOrig="279">
          <v:shape id="_x0000_i1155" type="#_x0000_t75" style="width:31.5pt;height:14.25pt" o:ole="">
            <v:imagedata r:id="rId239" o:title=""/>
          </v:shape>
          <o:OLEObject Type="Embed" ProgID="Equation.KSEE3" ShapeID="_x0000_i1155" DrawAspect="Content" ObjectID="_1583233017" r:id="rId240"/>
        </w:object>
      </w:r>
      <w:r>
        <w:rPr>
          <w:rFonts w:asciiTheme="minorEastAsia" w:hAnsiTheme="minorEastAsia" w:cstheme="minorEastAsia" w:hint="eastAsia"/>
          <w:sz w:val="24"/>
        </w:rPr>
        <w:t>两个有用类。如果</w:t>
      </w:r>
      <w:r>
        <w:rPr>
          <w:rFonts w:asciiTheme="minorEastAsia" w:hAnsiTheme="minorEastAsia" w:cstheme="minorEastAsia" w:hint="eastAsia"/>
          <w:position w:val="-6"/>
          <w:sz w:val="24"/>
        </w:rPr>
        <w:object w:dxaOrig="639" w:dyaOrig="279">
          <v:shape id="_x0000_i1156" type="#_x0000_t75" style="width:31.5pt;height:14.25pt" o:ole="">
            <v:imagedata r:id="rId239" o:title=""/>
          </v:shape>
          <o:OLEObject Type="Embed" ProgID="Equation.KSEE3" ShapeID="_x0000_i1156" DrawAspect="Content" ObjectID="_1583233018" r:id="rId241"/>
        </w:object>
      </w:r>
      <w:r>
        <w:rPr>
          <w:rFonts w:asciiTheme="minorEastAsia" w:hAnsiTheme="minorEastAsia" w:cstheme="minorEastAsia" w:hint="eastAsia"/>
          <w:sz w:val="24"/>
        </w:rPr>
        <w:t>之间的关系为</w:t>
      </w:r>
      <w:r>
        <w:rPr>
          <w:rFonts w:asciiTheme="minorEastAsia" w:hAnsiTheme="minorEastAsia" w:cstheme="minorEastAsia" w:hint="eastAsia"/>
          <w:position w:val="-4"/>
          <w:sz w:val="24"/>
        </w:rPr>
        <w:object w:dxaOrig="260" w:dyaOrig="260">
          <v:shape id="_x0000_i1157" type="#_x0000_t75" style="width:12.75pt;height:12.75pt" o:ole="">
            <v:imagedata r:id="rId242" o:title=""/>
          </v:shape>
          <o:OLEObject Type="Embed" ProgID="Equation.KSEE3" ShapeID="_x0000_i1157" DrawAspect="Content" ObjectID="_1583233019" r:id="rId243"/>
        </w:object>
      </w:r>
      <w:r>
        <w:rPr>
          <w:rFonts w:asciiTheme="minorEastAsia" w:hAnsiTheme="minorEastAsia" w:cstheme="minorEastAsia" w:hint="eastAsia"/>
          <w:sz w:val="24"/>
        </w:rPr>
        <w:t>继承</w:t>
      </w:r>
      <w:r>
        <w:rPr>
          <w:rFonts w:asciiTheme="minorEastAsia" w:hAnsiTheme="minorEastAsia" w:cstheme="minorEastAsia" w:hint="eastAsia"/>
          <w:position w:val="-4"/>
          <w:sz w:val="24"/>
        </w:rPr>
        <w:object w:dxaOrig="240" w:dyaOrig="260">
          <v:shape id="_x0000_i1158" type="#_x0000_t75" style="width:12pt;height:12.75pt" o:ole="">
            <v:imagedata r:id="rId244" o:title=""/>
          </v:shape>
          <o:OLEObject Type="Embed" ProgID="Equation.KSEE3" ShapeID="_x0000_i1158" DrawAspect="Content" ObjectID="_1583233020" r:id="rId245"/>
        </w:object>
      </w:r>
      <w:r>
        <w:rPr>
          <w:rFonts w:asciiTheme="minorEastAsia" w:hAnsiTheme="minorEastAsia" w:cstheme="minorEastAsia" w:hint="eastAsia"/>
          <w:sz w:val="24"/>
        </w:rPr>
        <w:t>，同时</w:t>
      </w:r>
      <w:r>
        <w:rPr>
          <w:rFonts w:asciiTheme="minorEastAsia" w:hAnsiTheme="minorEastAsia" w:cstheme="minorEastAsia" w:hint="eastAsia"/>
          <w:position w:val="-6"/>
          <w:sz w:val="24"/>
        </w:rPr>
        <w:object w:dxaOrig="740" w:dyaOrig="279">
          <v:shape id="_x0000_i1159" type="#_x0000_t75" style="width:36.75pt;height:14.25pt" o:ole="">
            <v:imagedata r:id="rId237" o:title=""/>
          </v:shape>
          <o:OLEObject Type="Embed" ProgID="Equation.KSEE3" ShapeID="_x0000_i1159" DrawAspect="Content" ObjectID="_1583233021" r:id="rId246"/>
        </w:object>
      </w:r>
      <w:r>
        <w:rPr>
          <w:rFonts w:asciiTheme="minorEastAsia" w:hAnsiTheme="minorEastAsia" w:cstheme="minorEastAsia" w:hint="eastAsia"/>
          <w:sz w:val="24"/>
        </w:rPr>
        <w:t>之间的关系也为</w:t>
      </w:r>
      <w:r>
        <w:rPr>
          <w:rFonts w:asciiTheme="minorEastAsia" w:hAnsiTheme="minorEastAsia" w:cstheme="minorEastAsia" w:hint="eastAsia"/>
          <w:position w:val="-4"/>
          <w:sz w:val="24"/>
        </w:rPr>
        <w:object w:dxaOrig="300" w:dyaOrig="260">
          <v:shape id="_x0000_i1160" type="#_x0000_t75" style="width:15pt;height:12.75pt" o:ole="">
            <v:imagedata r:id="rId247" o:title=""/>
          </v:shape>
          <o:OLEObject Type="Embed" ProgID="Equation.KSEE3" ShapeID="_x0000_i1160" DrawAspect="Content" ObjectID="_1583233022" r:id="rId248"/>
        </w:object>
      </w:r>
      <w:r>
        <w:rPr>
          <w:rFonts w:asciiTheme="minorEastAsia" w:hAnsiTheme="minorEastAsia" w:cstheme="minorEastAsia" w:hint="eastAsia"/>
          <w:sz w:val="24"/>
        </w:rPr>
        <w:t>继承</w:t>
      </w:r>
      <w:r>
        <w:rPr>
          <w:rFonts w:asciiTheme="minorEastAsia" w:hAnsiTheme="minorEastAsia" w:cstheme="minorEastAsia" w:hint="eastAsia"/>
          <w:position w:val="-4"/>
          <w:sz w:val="24"/>
        </w:rPr>
        <w:object w:dxaOrig="260" w:dyaOrig="260">
          <v:shape id="_x0000_i1161" type="#_x0000_t75" style="width:12.75pt;height:12.75pt" o:ole="">
            <v:imagedata r:id="rId249" o:title=""/>
          </v:shape>
          <o:OLEObject Type="Embed" ProgID="Equation.KSEE3" ShapeID="_x0000_i1161" DrawAspect="Content" ObjectID="_1583233023" r:id="rId250"/>
        </w:object>
      </w:r>
      <w:r>
        <w:rPr>
          <w:rFonts w:asciiTheme="minorEastAsia" w:hAnsiTheme="minorEastAsia" w:cstheme="minorEastAsia" w:hint="eastAsia"/>
          <w:sz w:val="24"/>
        </w:rPr>
        <w:t>，此时就认为</w:t>
      </w:r>
      <w:r>
        <w:rPr>
          <w:rFonts w:asciiTheme="minorEastAsia" w:hAnsiTheme="minorEastAsia" w:cstheme="minorEastAsia" w:hint="eastAsia"/>
          <w:position w:val="-6"/>
          <w:sz w:val="24"/>
        </w:rPr>
        <w:object w:dxaOrig="740" w:dyaOrig="279">
          <v:shape id="_x0000_i1162" type="#_x0000_t75" style="width:36.75pt;height:14.25pt" o:ole="">
            <v:imagedata r:id="rId237" o:title=""/>
          </v:shape>
          <o:OLEObject Type="Embed" ProgID="Equation.KSEE3" ShapeID="_x0000_i1162" DrawAspect="Content" ObjectID="_1583233024" r:id="rId251"/>
        </w:object>
      </w:r>
      <w:r>
        <w:rPr>
          <w:rFonts w:asciiTheme="minorEastAsia" w:hAnsiTheme="minorEastAsia" w:cstheme="minorEastAsia" w:hint="eastAsia"/>
          <w:sz w:val="24"/>
        </w:rPr>
        <w:t>之间的关系是正确的，并且和</w:t>
      </w:r>
      <w:r>
        <w:rPr>
          <w:rFonts w:asciiTheme="minorEastAsia" w:hAnsiTheme="minorEastAsia" w:cstheme="minorEastAsia" w:hint="eastAsia"/>
          <w:position w:val="-6"/>
          <w:sz w:val="24"/>
        </w:rPr>
        <w:object w:dxaOrig="639" w:dyaOrig="279">
          <v:shape id="_x0000_i1163" type="#_x0000_t75" style="width:31.5pt;height:14.25pt" o:ole="">
            <v:imagedata r:id="rId239" o:title=""/>
          </v:shape>
          <o:OLEObject Type="Embed" ProgID="Equation.KSEE3" ShapeID="_x0000_i1163" DrawAspect="Content" ObjectID="_1583233025" r:id="rId252"/>
        </w:object>
      </w:r>
      <w:r>
        <w:rPr>
          <w:rFonts w:asciiTheme="minorEastAsia" w:hAnsiTheme="minorEastAsia" w:cstheme="minorEastAsia" w:hint="eastAsia"/>
          <w:sz w:val="24"/>
        </w:rPr>
        <w:t>之间的关系是相同的。</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当需要比较的两个关系是关联关系</w:t>
      </w:r>
      <w:proofErr w:type="gramStart"/>
      <w:r>
        <w:rPr>
          <w:rFonts w:asciiTheme="minorEastAsia" w:hAnsiTheme="minorEastAsia" w:cstheme="minorEastAsia" w:hint="eastAsia"/>
          <w:sz w:val="24"/>
        </w:rPr>
        <w:t>关系</w:t>
      </w:r>
      <w:proofErr w:type="gramEnd"/>
      <w:r>
        <w:rPr>
          <w:rFonts w:asciiTheme="minorEastAsia" w:hAnsiTheme="minorEastAsia" w:cstheme="minorEastAsia" w:hint="eastAsia"/>
          <w:sz w:val="24"/>
        </w:rPr>
        <w:t>（1对1,1对多，多对多）时，此时将关系的正确性分为普通关系正确性和多重性关系正确性。普通关系正确性指的是不考虑多重性的影响，比如</w:t>
      </w:r>
      <w:r>
        <w:rPr>
          <w:rFonts w:asciiTheme="minorEastAsia" w:hAnsiTheme="minorEastAsia" w:cstheme="minorEastAsia" w:hint="eastAsia"/>
          <w:position w:val="-6"/>
          <w:sz w:val="24"/>
        </w:rPr>
        <w:object w:dxaOrig="639" w:dyaOrig="279">
          <v:shape id="_x0000_i1164" type="#_x0000_t75" style="width:31.5pt;height:14.25pt" o:ole="">
            <v:imagedata r:id="rId239" o:title=""/>
          </v:shape>
          <o:OLEObject Type="Embed" ProgID="Equation.KSEE3" ShapeID="_x0000_i1164" DrawAspect="Content" ObjectID="_1583233026" r:id="rId253"/>
        </w:object>
      </w:r>
      <w:r>
        <w:rPr>
          <w:rFonts w:asciiTheme="minorEastAsia" w:hAnsiTheme="minorEastAsia" w:cstheme="minorEastAsia" w:hint="eastAsia"/>
          <w:sz w:val="24"/>
        </w:rPr>
        <w:t>之间是关联关系</w:t>
      </w:r>
      <w:proofErr w:type="gramStart"/>
      <w:r>
        <w:rPr>
          <w:rFonts w:asciiTheme="minorEastAsia" w:hAnsiTheme="minorEastAsia" w:cstheme="minorEastAsia" w:hint="eastAsia"/>
          <w:sz w:val="24"/>
        </w:rPr>
        <w:t>关系</w:t>
      </w:r>
      <w:proofErr w:type="gramEnd"/>
      <w:r>
        <w:rPr>
          <w:rFonts w:asciiTheme="minorEastAsia" w:hAnsiTheme="minorEastAsia" w:cstheme="minorEastAsia" w:hint="eastAsia"/>
          <w:sz w:val="24"/>
        </w:rPr>
        <w:t>，</w:t>
      </w:r>
      <w:r>
        <w:rPr>
          <w:rFonts w:asciiTheme="minorEastAsia" w:hAnsiTheme="minorEastAsia" w:cstheme="minorEastAsia" w:hint="eastAsia"/>
          <w:position w:val="-6"/>
          <w:sz w:val="24"/>
        </w:rPr>
        <w:object w:dxaOrig="740" w:dyaOrig="279">
          <v:shape id="_x0000_i1165" type="#_x0000_t75" style="width:36.75pt;height:14.25pt" o:ole="">
            <v:imagedata r:id="rId237" o:title=""/>
          </v:shape>
          <o:OLEObject Type="Embed" ProgID="Equation.KSEE3" ShapeID="_x0000_i1165" DrawAspect="Content" ObjectID="_1583233027" r:id="rId254"/>
        </w:object>
      </w:r>
      <w:r>
        <w:rPr>
          <w:rFonts w:asciiTheme="minorEastAsia" w:hAnsiTheme="minorEastAsia" w:cstheme="minorEastAsia" w:hint="eastAsia"/>
          <w:sz w:val="24"/>
        </w:rPr>
        <w:t>之间也是关联关系</w:t>
      </w:r>
      <w:proofErr w:type="gramStart"/>
      <w:r>
        <w:rPr>
          <w:rFonts w:asciiTheme="minorEastAsia" w:hAnsiTheme="minorEastAsia" w:cstheme="minorEastAsia" w:hint="eastAsia"/>
          <w:sz w:val="24"/>
        </w:rPr>
        <w:t>关系</w:t>
      </w:r>
      <w:proofErr w:type="gramEnd"/>
      <w:r>
        <w:rPr>
          <w:rFonts w:asciiTheme="minorEastAsia" w:hAnsiTheme="minorEastAsia" w:cstheme="minorEastAsia" w:hint="eastAsia"/>
          <w:sz w:val="24"/>
        </w:rPr>
        <w:t>，那么在普通关系层面上，</w:t>
      </w:r>
      <w:r>
        <w:rPr>
          <w:rFonts w:asciiTheme="minorEastAsia" w:hAnsiTheme="minorEastAsia" w:cstheme="minorEastAsia" w:hint="eastAsia"/>
          <w:position w:val="-6"/>
          <w:sz w:val="24"/>
        </w:rPr>
        <w:object w:dxaOrig="740" w:dyaOrig="279">
          <v:shape id="_x0000_i1166" type="#_x0000_t75" style="width:36.75pt;height:14.25pt" o:ole="">
            <v:imagedata r:id="rId237" o:title=""/>
          </v:shape>
          <o:OLEObject Type="Embed" ProgID="Equation.KSEE3" ShapeID="_x0000_i1166" DrawAspect="Content" ObjectID="_1583233028" r:id="rId255"/>
        </w:object>
      </w:r>
      <w:r>
        <w:rPr>
          <w:rFonts w:asciiTheme="minorEastAsia" w:hAnsiTheme="minorEastAsia" w:cstheme="minorEastAsia" w:hint="eastAsia"/>
          <w:sz w:val="24"/>
        </w:rPr>
        <w:t>这个关系就是正确的。多重性关系正确性指的在普通关系正确的基础上，两个关系的多重性也必须相同，比如</w:t>
      </w:r>
      <w:r>
        <w:rPr>
          <w:rFonts w:asciiTheme="minorEastAsia" w:hAnsiTheme="minorEastAsia" w:cstheme="minorEastAsia" w:hint="eastAsia"/>
          <w:position w:val="-6"/>
          <w:sz w:val="24"/>
        </w:rPr>
        <w:object w:dxaOrig="639" w:dyaOrig="279">
          <v:shape id="_x0000_i1167" type="#_x0000_t75" style="width:31.5pt;height:14.25pt" o:ole="">
            <v:imagedata r:id="rId239" o:title=""/>
          </v:shape>
          <o:OLEObject Type="Embed" ProgID="Equation.KSEE3" ShapeID="_x0000_i1167" DrawAspect="Content" ObjectID="_1583233029" r:id="rId256"/>
        </w:object>
      </w:r>
      <w:r>
        <w:rPr>
          <w:rFonts w:asciiTheme="minorEastAsia" w:hAnsiTheme="minorEastAsia" w:cstheme="minorEastAsia" w:hint="eastAsia"/>
          <w:sz w:val="24"/>
        </w:rPr>
        <w:t>之间是1对多关系，但是</w:t>
      </w:r>
      <w:r>
        <w:rPr>
          <w:rFonts w:asciiTheme="minorEastAsia" w:hAnsiTheme="minorEastAsia" w:cstheme="minorEastAsia" w:hint="eastAsia"/>
          <w:position w:val="-6"/>
          <w:sz w:val="24"/>
        </w:rPr>
        <w:object w:dxaOrig="740" w:dyaOrig="279">
          <v:shape id="_x0000_i1168" type="#_x0000_t75" style="width:36.75pt;height:14.25pt" o:ole="">
            <v:imagedata r:id="rId237" o:title=""/>
          </v:shape>
          <o:OLEObject Type="Embed" ProgID="Equation.KSEE3" ShapeID="_x0000_i1168" DrawAspect="Content" ObjectID="_1583233030" r:id="rId257"/>
        </w:object>
      </w:r>
      <w:r>
        <w:rPr>
          <w:rFonts w:asciiTheme="minorEastAsia" w:hAnsiTheme="minorEastAsia" w:cstheme="minorEastAsia" w:hint="eastAsia"/>
          <w:sz w:val="24"/>
        </w:rPr>
        <w:t>之间却是1对1关系，那么在多重性关系层面上，</w:t>
      </w:r>
      <w:r>
        <w:rPr>
          <w:rFonts w:asciiTheme="minorEastAsia" w:hAnsiTheme="minorEastAsia" w:cstheme="minorEastAsia" w:hint="eastAsia"/>
          <w:position w:val="-6"/>
          <w:sz w:val="24"/>
        </w:rPr>
        <w:object w:dxaOrig="740" w:dyaOrig="279">
          <v:shape id="_x0000_i1169" type="#_x0000_t75" style="width:36.75pt;height:14.25pt" o:ole="">
            <v:imagedata r:id="rId237" o:title=""/>
          </v:shape>
          <o:OLEObject Type="Embed" ProgID="Equation.KSEE3" ShapeID="_x0000_i1169" DrawAspect="Content" ObjectID="_1583233031" r:id="rId258"/>
        </w:object>
      </w:r>
      <w:r>
        <w:rPr>
          <w:rFonts w:asciiTheme="minorEastAsia" w:hAnsiTheme="minorEastAsia" w:cstheme="minorEastAsia" w:hint="eastAsia"/>
          <w:sz w:val="24"/>
        </w:rPr>
        <w:t>这个关系就是错的。</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记</w:t>
      </w:r>
      <w:r>
        <w:rPr>
          <w:rFonts w:asciiTheme="minorEastAsia" w:hAnsiTheme="minorEastAsia" w:cstheme="minorEastAsia" w:hint="eastAsia"/>
          <w:position w:val="-10"/>
          <w:sz w:val="24"/>
        </w:rPr>
        <w:object w:dxaOrig="1200" w:dyaOrig="340">
          <v:shape id="_x0000_i1170" type="#_x0000_t75" style="width:60pt;height:16.5pt" o:ole="">
            <v:imagedata r:id="rId259" o:title=""/>
          </v:shape>
          <o:OLEObject Type="Embed" ProgID="Equation.KSEE3" ShapeID="_x0000_i1170" DrawAspect="Content" ObjectID="_1583233032" r:id="rId260"/>
        </w:object>
      </w:r>
      <w:r>
        <w:rPr>
          <w:rFonts w:asciiTheme="minorEastAsia" w:hAnsiTheme="minorEastAsia" w:cstheme="minorEastAsia" w:hint="eastAsia"/>
          <w:sz w:val="24"/>
        </w:rPr>
        <w:t>。对于</w:t>
      </w:r>
      <w:r>
        <w:rPr>
          <w:rFonts w:asciiTheme="minorEastAsia" w:hAnsiTheme="minorEastAsia" w:cstheme="minorEastAsia" w:hint="eastAsia"/>
          <w:position w:val="-10"/>
          <w:sz w:val="24"/>
        </w:rPr>
        <w:object w:dxaOrig="1400" w:dyaOrig="340">
          <v:shape id="_x0000_i1171" type="#_x0000_t75" style="width:70.5pt;height:16.5pt" o:ole="">
            <v:imagedata r:id="rId261" o:title=""/>
          </v:shape>
          <o:OLEObject Type="Embed" ProgID="Equation.KSEE3" ShapeID="_x0000_i1171" DrawAspect="Content" ObjectID="_1583233033" r:id="rId262"/>
        </w:object>
      </w:r>
      <w:r>
        <w:rPr>
          <w:rFonts w:asciiTheme="minorEastAsia" w:hAnsiTheme="minorEastAsia" w:cstheme="minorEastAsia" w:hint="eastAsia"/>
          <w:sz w:val="24"/>
        </w:rPr>
        <w:t>，</w:t>
      </w:r>
      <w:r>
        <w:rPr>
          <w:rFonts w:asciiTheme="minorEastAsia" w:hAnsiTheme="minorEastAsia" w:cstheme="minorEastAsia" w:hint="eastAsia"/>
          <w:position w:val="-10"/>
          <w:sz w:val="24"/>
        </w:rPr>
        <w:object w:dxaOrig="1400" w:dyaOrig="340">
          <v:shape id="_x0000_i1172" type="#_x0000_t75" style="width:70.5pt;height:16.5pt" o:ole="">
            <v:imagedata r:id="rId263" o:title=""/>
          </v:shape>
          <o:OLEObject Type="Embed" ProgID="Equation.KSEE3" ShapeID="_x0000_i1172" DrawAspect="Content" ObjectID="_1583233034" r:id="rId264"/>
        </w:object>
      </w:r>
      <w:r>
        <w:rPr>
          <w:rFonts w:asciiTheme="minorEastAsia" w:hAnsiTheme="minorEastAsia" w:cstheme="minorEastAsia" w:hint="eastAsia"/>
          <w:sz w:val="24"/>
        </w:rPr>
        <w:t>，若</w:t>
      </w:r>
      <w:r>
        <w:rPr>
          <w:rFonts w:asciiTheme="minorEastAsia" w:hAnsiTheme="minorEastAsia" w:cstheme="minorEastAsia" w:hint="eastAsia"/>
          <w:position w:val="-10"/>
          <w:sz w:val="24"/>
        </w:rPr>
        <w:object w:dxaOrig="680" w:dyaOrig="340">
          <v:shape id="_x0000_i1173" type="#_x0000_t75" style="width:34.5pt;height:16.5pt" o:ole="">
            <v:imagedata r:id="rId265" o:title=""/>
          </v:shape>
          <o:OLEObject Type="Embed" ProgID="Equation.KSEE3" ShapeID="_x0000_i1173" DrawAspect="Content" ObjectID="_1583233035" r:id="rId266"/>
        </w:object>
      </w:r>
      <w:r>
        <w:rPr>
          <w:rFonts w:asciiTheme="minorEastAsia" w:hAnsiTheme="minorEastAsia" w:cstheme="minorEastAsia" w:hint="eastAsia"/>
          <w:sz w:val="24"/>
        </w:rPr>
        <w:t>均为关联关系</w:t>
      </w:r>
      <w:proofErr w:type="gramStart"/>
      <w:r>
        <w:rPr>
          <w:rFonts w:asciiTheme="minorEastAsia" w:hAnsiTheme="minorEastAsia" w:cstheme="minorEastAsia" w:hint="eastAsia"/>
          <w:sz w:val="24"/>
        </w:rPr>
        <w:t>关系</w:t>
      </w:r>
      <w:proofErr w:type="gramEnd"/>
      <w:r>
        <w:rPr>
          <w:rFonts w:asciiTheme="minorEastAsia" w:hAnsiTheme="minorEastAsia" w:cstheme="minorEastAsia" w:hint="eastAsia"/>
          <w:sz w:val="24"/>
        </w:rPr>
        <w:t>，并且与</w:t>
      </w:r>
      <w:r>
        <w:rPr>
          <w:rFonts w:asciiTheme="minorEastAsia" w:hAnsiTheme="minorEastAsia" w:cstheme="minorEastAsia" w:hint="eastAsia"/>
          <w:position w:val="-10"/>
          <w:sz w:val="24"/>
        </w:rPr>
        <w:object w:dxaOrig="240" w:dyaOrig="340">
          <v:shape id="_x0000_i1174" type="#_x0000_t75" style="width:12pt;height:16.5pt" o:ole="">
            <v:imagedata r:id="rId267" o:title=""/>
          </v:shape>
          <o:OLEObject Type="Embed" ProgID="Equation.KSEE3" ShapeID="_x0000_i1174" DrawAspect="Content" ObjectID="_1583233036" r:id="rId268"/>
        </w:object>
      </w:r>
      <w:r>
        <w:rPr>
          <w:rFonts w:asciiTheme="minorEastAsia" w:hAnsiTheme="minorEastAsia" w:cstheme="minorEastAsia" w:hint="eastAsia"/>
          <w:sz w:val="24"/>
        </w:rPr>
        <w:t>相关的两个类和与</w:t>
      </w:r>
      <w:r>
        <w:rPr>
          <w:rFonts w:asciiTheme="minorEastAsia" w:hAnsiTheme="minorEastAsia" w:cstheme="minorEastAsia" w:hint="eastAsia"/>
          <w:position w:val="-10"/>
          <w:sz w:val="24"/>
        </w:rPr>
        <w:object w:dxaOrig="300" w:dyaOrig="340">
          <v:shape id="_x0000_i1175" type="#_x0000_t75" style="width:15pt;height:16.5pt" o:ole="">
            <v:imagedata r:id="rId269" o:title=""/>
          </v:shape>
          <o:OLEObject Type="Embed" ProgID="Equation.KSEE3" ShapeID="_x0000_i1175" DrawAspect="Content" ObjectID="_1583233037" r:id="rId270"/>
        </w:object>
      </w:r>
      <w:r>
        <w:rPr>
          <w:rFonts w:asciiTheme="minorEastAsia" w:hAnsiTheme="minorEastAsia" w:cstheme="minorEastAsia" w:hint="eastAsia"/>
          <w:sz w:val="24"/>
        </w:rPr>
        <w:t>相关的两个类是相似的，那么</w:t>
      </w:r>
      <w:r>
        <w:rPr>
          <w:rFonts w:asciiTheme="minorEastAsia" w:hAnsiTheme="minorEastAsia" w:cstheme="minorEastAsia" w:hint="eastAsia"/>
          <w:position w:val="-10"/>
          <w:sz w:val="24"/>
        </w:rPr>
        <w:object w:dxaOrig="680" w:dyaOrig="340">
          <v:shape id="_x0000_i1176" type="#_x0000_t75" style="width:34.5pt;height:16.5pt" o:ole="">
            <v:imagedata r:id="rId265" o:title=""/>
          </v:shape>
          <o:OLEObject Type="Embed" ProgID="Equation.KSEE3" ShapeID="_x0000_i1176" DrawAspect="Content" ObjectID="_1583233038" r:id="rId271"/>
        </w:object>
      </w:r>
      <w:r>
        <w:rPr>
          <w:rFonts w:asciiTheme="minorEastAsia" w:hAnsiTheme="minorEastAsia" w:cstheme="minorEastAsia" w:hint="eastAsia"/>
          <w:sz w:val="24"/>
        </w:rPr>
        <w:t>即为一对在普通关系层面上正确但在多重性关系层面错误的关系，将</w:t>
      </w:r>
      <w:r>
        <w:rPr>
          <w:rFonts w:asciiTheme="minorEastAsia" w:hAnsiTheme="minorEastAsia" w:cstheme="minorEastAsia" w:hint="eastAsia"/>
          <w:position w:val="-10"/>
          <w:sz w:val="24"/>
        </w:rPr>
        <w:object w:dxaOrig="740" w:dyaOrig="340">
          <v:shape id="_x0000_i1177" type="#_x0000_t75" style="width:36.75pt;height:16.5pt" o:ole="">
            <v:imagedata r:id="rId272" o:title=""/>
          </v:shape>
          <o:OLEObject Type="Embed" ProgID="Equation.KSEE3" ShapeID="_x0000_i1177" DrawAspect="Content" ObjectID="_1583233039" r:id="rId273"/>
        </w:object>
      </w:r>
      <w:r>
        <w:rPr>
          <w:rFonts w:asciiTheme="minorEastAsia" w:hAnsiTheme="minorEastAsia" w:cstheme="minorEastAsia" w:hint="eastAsia"/>
          <w:sz w:val="24"/>
        </w:rPr>
        <w:t>作为元素放入集合</w:t>
      </w:r>
      <w:r>
        <w:rPr>
          <w:rFonts w:asciiTheme="minorEastAsia" w:hAnsiTheme="minorEastAsia" w:cstheme="minorEastAsia" w:hint="eastAsia"/>
          <w:position w:val="-10"/>
          <w:sz w:val="24"/>
        </w:rPr>
        <w:object w:dxaOrig="320" w:dyaOrig="340">
          <v:shape id="_x0000_i1178" type="#_x0000_t75" style="width:15.75pt;height:16.5pt" o:ole="">
            <v:imagedata r:id="rId274" o:title=""/>
          </v:shape>
          <o:OLEObject Type="Embed" ProgID="Equation.KSEE3" ShapeID="_x0000_i1178" DrawAspect="Content" ObjectID="_1583233040" r:id="rId275"/>
        </w:object>
      </w:r>
      <w:r>
        <w:rPr>
          <w:rFonts w:asciiTheme="minorEastAsia" w:hAnsiTheme="minorEastAsia" w:cstheme="minorEastAsia" w:hint="eastAsia"/>
          <w:sz w:val="24"/>
        </w:rPr>
        <w:t>中。</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定义关系正确性的得分为：</w:t>
      </w:r>
      <w:r>
        <w:rPr>
          <w:rFonts w:asciiTheme="minorEastAsia" w:hAnsiTheme="minorEastAsia" w:cstheme="minorEastAsia" w:hint="eastAsia"/>
          <w:position w:val="-30"/>
          <w:sz w:val="24"/>
        </w:rPr>
        <w:object w:dxaOrig="2860" w:dyaOrig="680">
          <v:shape id="_x0000_i1179" type="#_x0000_t75" alt="" style="width:143.25pt;height:34.5pt" o:ole="">
            <v:imagedata r:id="rId276" o:title=""/>
          </v:shape>
          <o:OLEObject Type="Embed" ProgID="Equation.KSEE3" ShapeID="_x0000_i1179" DrawAspect="Content" ObjectID="_1583233041" r:id="rId277"/>
        </w:object>
      </w:r>
      <w:r>
        <w:rPr>
          <w:rFonts w:asciiTheme="minorEastAsia" w:hAnsiTheme="minorEastAsia" w:cstheme="minorEastAsia" w:hint="eastAsia"/>
          <w:sz w:val="24"/>
        </w:rPr>
        <w:t>，其中</w:t>
      </w:r>
      <w:r>
        <w:rPr>
          <w:rFonts w:asciiTheme="minorEastAsia" w:hAnsiTheme="minorEastAsia" w:cstheme="minorEastAsia" w:hint="eastAsia"/>
          <w:position w:val="-10"/>
          <w:sz w:val="24"/>
        </w:rPr>
        <w:object w:dxaOrig="880" w:dyaOrig="340">
          <v:shape id="_x0000_i1180" type="#_x0000_t75" style="width:44.25pt;height:16.5pt" o:ole="">
            <v:imagedata r:id="rId278" o:title=""/>
          </v:shape>
          <o:OLEObject Type="Embed" ProgID="Equation.KSEE3" ShapeID="_x0000_i1180" DrawAspect="Content" ObjectID="_1583233042" r:id="rId279"/>
        </w:object>
      </w:r>
      <w:r>
        <w:rPr>
          <w:rFonts w:asciiTheme="minorEastAsia" w:hAnsiTheme="minorEastAsia" w:cstheme="minorEastAsia" w:hint="eastAsia"/>
          <w:sz w:val="24"/>
        </w:rPr>
        <w:t>表示标准分析类图中总的关系个数，</w:t>
      </w:r>
      <w:r>
        <w:rPr>
          <w:rFonts w:asciiTheme="minorEastAsia" w:hAnsiTheme="minorEastAsia" w:cstheme="minorEastAsia" w:hint="eastAsia"/>
          <w:position w:val="-10"/>
          <w:sz w:val="24"/>
        </w:rPr>
        <w:object w:dxaOrig="859" w:dyaOrig="340">
          <v:shape id="_x0000_i1181" type="#_x0000_t75" style="width:42.75pt;height:16.5pt" o:ole="">
            <v:imagedata r:id="rId280" o:title=""/>
          </v:shape>
          <o:OLEObject Type="Embed" ProgID="Equation.KSEE3" ShapeID="_x0000_i1181" DrawAspect="Content" ObjectID="_1583233043" r:id="rId281"/>
        </w:object>
      </w:r>
      <w:r>
        <w:rPr>
          <w:rFonts w:asciiTheme="minorEastAsia" w:hAnsiTheme="minorEastAsia" w:cstheme="minorEastAsia" w:hint="eastAsia"/>
          <w:sz w:val="24"/>
        </w:rPr>
        <w:t>表示两个分析类图中相似的关系；</w:t>
      </w:r>
      <w:r>
        <w:rPr>
          <w:rFonts w:asciiTheme="minorEastAsia" w:hAnsiTheme="minorEastAsia" w:cstheme="minorEastAsia" w:hint="eastAsia"/>
          <w:position w:val="-10"/>
          <w:sz w:val="24"/>
        </w:rPr>
        <w:object w:dxaOrig="920" w:dyaOrig="340">
          <v:shape id="_x0000_i1182" type="#_x0000_t75" style="width:45.75pt;height:16.5pt" o:ole="">
            <v:imagedata r:id="rId282" o:title=""/>
          </v:shape>
          <o:OLEObject Type="Embed" ProgID="Equation.KSEE3" ShapeID="_x0000_i1182" DrawAspect="Content" ObjectID="_1583233044" r:id="rId283"/>
        </w:object>
      </w:r>
      <w:r>
        <w:rPr>
          <w:rFonts w:asciiTheme="minorEastAsia" w:hAnsiTheme="minorEastAsia" w:cstheme="minorEastAsia" w:hint="eastAsia"/>
          <w:sz w:val="24"/>
        </w:rPr>
        <w:t>表示</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分析类图中在普通关系层面上正确但在多重性关系层面错误的关系的个数。</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5 \* roman \* MERGEFORMAT </w:instrText>
      </w:r>
      <w:r>
        <w:rPr>
          <w:rFonts w:asciiTheme="minorEastAsia" w:hAnsiTheme="minorEastAsia" w:cstheme="minorEastAsia" w:hint="eastAsia"/>
          <w:sz w:val="24"/>
        </w:rPr>
        <w:fldChar w:fldCharType="separate"/>
      </w:r>
      <w:r>
        <w:t>v</w:t>
      </w:r>
      <w:r>
        <w:rPr>
          <w:rFonts w:asciiTheme="minorEastAsia" w:hAnsiTheme="minorEastAsia" w:cstheme="minorEastAsia" w:hint="eastAsia"/>
          <w:sz w:val="24"/>
        </w:rPr>
        <w:fldChar w:fldCharType="end"/>
      </w:r>
      <w:r>
        <w:rPr>
          <w:rFonts w:asciiTheme="minorEastAsia" w:hAnsiTheme="minorEastAsia" w:cstheme="minorEastAsia" w:hint="eastAsia"/>
          <w:sz w:val="24"/>
        </w:rPr>
        <w:t>）将（</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）的结果带入评分公式，计算</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分析类图的总得分。具体过程为：</w:t>
      </w:r>
    </w:p>
    <w:p w:rsidR="007B168D" w:rsidRDefault="009C5EFB">
      <w:pPr>
        <w:spacing w:line="360" w:lineRule="auto"/>
        <w:jc w:val="center"/>
        <w:rPr>
          <w:rFonts w:asciiTheme="minorEastAsia" w:hAnsiTheme="minorEastAsia" w:cstheme="minorEastAsia"/>
          <w:position w:val="-122"/>
          <w:sz w:val="24"/>
        </w:rPr>
      </w:pPr>
      <w:r>
        <w:rPr>
          <w:rFonts w:asciiTheme="minorEastAsia" w:hAnsiTheme="minorEastAsia" w:cstheme="minorEastAsia" w:hint="eastAsia"/>
          <w:position w:val="-30"/>
          <w:sz w:val="24"/>
        </w:rPr>
        <w:object w:dxaOrig="4900" w:dyaOrig="720">
          <v:shape id="_x0000_i1183" type="#_x0000_t75" style="width:245.25pt;height:36pt" o:ole="">
            <v:imagedata r:id="rId23" o:title=""/>
          </v:shape>
          <o:OLEObject Type="Embed" ProgID="Equation.KSEE3" ShapeID="_x0000_i1183" DrawAspect="Content" ObjectID="_1583233045" r:id="rId284"/>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position w:val="-14"/>
          <w:sz w:val="24"/>
        </w:rPr>
        <w:object w:dxaOrig="3100" w:dyaOrig="380">
          <v:shape id="_x0000_i1184" type="#_x0000_t75" style="width:155.25pt;height:19.5pt" o:ole="">
            <v:imagedata r:id="rId285" o:title=""/>
          </v:shape>
          <o:OLEObject Type="Embed" ProgID="Equation.KSEE3" ShapeID="_x0000_i1184" DrawAspect="Content" ObjectID="_1583233046" r:id="rId286"/>
        </w:object>
      </w:r>
      <w:r>
        <w:rPr>
          <w:rFonts w:asciiTheme="minorEastAsia" w:hAnsiTheme="minorEastAsia" w:cstheme="minorEastAsia" w:hint="eastAsia"/>
          <w:sz w:val="24"/>
        </w:rPr>
        <w:t>分别为完整性、核心类、关系复杂度、关系正确性的得分。</w:t>
      </w:r>
    </w:p>
    <w:p w:rsidR="00DB1AD4" w:rsidRDefault="009C5EFB">
      <w:pPr>
        <w:spacing w:line="360" w:lineRule="auto"/>
        <w:ind w:firstLine="480"/>
        <w:rPr>
          <w:rFonts w:asciiTheme="minorEastAsia" w:hAnsiTheme="minorEastAsia" w:cstheme="minorEastAsia" w:hint="eastAsia"/>
          <w:sz w:val="24"/>
        </w:rPr>
      </w:pPr>
      <w:r>
        <w:rPr>
          <w:rFonts w:asciiTheme="minorEastAsia" w:hAnsiTheme="minorEastAsia" w:cstheme="minorEastAsia" w:hint="eastAsia"/>
          <w:sz w:val="24"/>
        </w:rPr>
        <w:t>软件质量的度量可以从很多维度出发，软件内部的模块设计是其中很重要的一个维度，如果一个软件内部模块设计混乱，模块之间的调用关系复杂，不能很</w:t>
      </w:r>
      <w:r>
        <w:rPr>
          <w:rFonts w:asciiTheme="minorEastAsia" w:hAnsiTheme="minorEastAsia" w:cstheme="minorEastAsia" w:hint="eastAsia"/>
          <w:sz w:val="24"/>
        </w:rPr>
        <w:lastRenderedPageBreak/>
        <w:t>好的满足高内聚、低耦合等要求，那么它的其它</w:t>
      </w:r>
      <w:proofErr w:type="gramStart"/>
      <w:r>
        <w:rPr>
          <w:rFonts w:asciiTheme="minorEastAsia" w:hAnsiTheme="minorEastAsia" w:cstheme="minorEastAsia" w:hint="eastAsia"/>
          <w:sz w:val="24"/>
        </w:rPr>
        <w:t>维度做得</w:t>
      </w:r>
      <w:proofErr w:type="gramEnd"/>
      <w:r>
        <w:rPr>
          <w:rFonts w:asciiTheme="minorEastAsia" w:hAnsiTheme="minorEastAsia" w:cstheme="minorEastAsia" w:hint="eastAsia"/>
          <w:sz w:val="24"/>
        </w:rPr>
        <w:t>再好，其质量也会大打折扣。分析类图是软件生命周期的早期阶段的产物，能反映软件内部模块的设计情况。</w:t>
      </w:r>
    </w:p>
    <w:p w:rsidR="007B168D" w:rsidRDefault="00DB1AD4">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本发明</w:t>
      </w:r>
      <w:r w:rsidR="009C5EFB">
        <w:rPr>
          <w:rFonts w:asciiTheme="minorEastAsia" w:hAnsiTheme="minorEastAsia" w:cstheme="minorEastAsia" w:hint="eastAsia"/>
          <w:sz w:val="24"/>
        </w:rPr>
        <w:t>通过将</w:t>
      </w:r>
      <w:proofErr w:type="gramStart"/>
      <w:r w:rsidR="009C5EFB">
        <w:rPr>
          <w:rFonts w:asciiTheme="minorEastAsia" w:hAnsiTheme="minorEastAsia" w:cstheme="minorEastAsia" w:hint="eastAsia"/>
          <w:sz w:val="24"/>
        </w:rPr>
        <w:t>待评价</w:t>
      </w:r>
      <w:proofErr w:type="gramEnd"/>
      <w:r w:rsidR="009C5EFB">
        <w:rPr>
          <w:rFonts w:asciiTheme="minorEastAsia" w:hAnsiTheme="minorEastAsia" w:cstheme="minorEastAsia" w:hint="eastAsia"/>
          <w:sz w:val="24"/>
        </w:rPr>
        <w:t>分析类图和标准分析类图进行比较，可以在早期阶段就发现自己设计的软件在模块设计上的问题，从而在一定程度上度量了软件的质量。</w:t>
      </w:r>
    </w:p>
    <w:p w:rsidR="007B168D" w:rsidRDefault="009C5EFB">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附图说明</w:t>
      </w:r>
      <w:bookmarkStart w:id="0" w:name="_GoBack"/>
      <w:bookmarkEnd w:id="0"/>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图1是标准分析类图；</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图2是</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w:t>
      </w:r>
    </w:p>
    <w:p w:rsidR="007B168D" w:rsidRDefault="009C5EFB">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具体实施方式</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步骤1：定义分析类图的评价指标、外部输入以及评分公式。</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评价指标：</w:t>
      </w:r>
      <w:r>
        <w:rPr>
          <w:rFonts w:asciiTheme="minorEastAsia" w:eastAsia="宋体" w:hAnsiTheme="minorEastAsia" w:cstheme="minorEastAsia" w:hint="eastAsia"/>
          <w:sz w:val="24"/>
        </w:rPr>
        <w:t>为四</w:t>
      </w:r>
      <w:r>
        <w:rPr>
          <w:rFonts w:asciiTheme="minorEastAsia" w:hAnsiTheme="minorEastAsia" w:cstheme="minorEastAsia" w:hint="eastAsia"/>
          <w:sz w:val="24"/>
        </w:rPr>
        <w:t>个指标，</w:t>
      </w:r>
      <w:r>
        <w:rPr>
          <w:rFonts w:asciiTheme="minorEastAsia" w:eastAsia="宋体" w:hAnsiTheme="minorEastAsia" w:cstheme="minorEastAsia" w:hint="eastAsia"/>
          <w:sz w:val="24"/>
        </w:rPr>
        <w:t>即：</w:t>
      </w:r>
      <w:r>
        <w:rPr>
          <w:rFonts w:asciiTheme="minorEastAsia" w:hAnsiTheme="minorEastAsia" w:cstheme="minorEastAsia" w:hint="eastAsia"/>
          <w:sz w:val="24"/>
        </w:rPr>
        <w:t>完整性、核心类、关系复杂度、关系正确性；</w:t>
      </w:r>
      <w:r>
        <w:rPr>
          <w:rFonts w:asciiTheme="minorEastAsia" w:eastAsia="宋体" w:hAnsiTheme="minorEastAsia" w:cstheme="minorEastAsia" w:hint="eastAsia"/>
          <w:sz w:val="24"/>
        </w:rPr>
        <w:t>其中，所述关系正确性包括：</w:t>
      </w:r>
      <w:r>
        <w:rPr>
          <w:rFonts w:asciiTheme="minorEastAsia" w:hAnsiTheme="minorEastAsia" w:cstheme="minorEastAsia" w:hint="eastAsia"/>
          <w:sz w:val="24"/>
        </w:rPr>
        <w:t>普通关系正确性、多重性关系正确性指标；</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外部输入：给出核心类、类相似度阈值、权重；所述权重为0到1之间的数；其中，权重具体包括：</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proofErr w:type="spellStart"/>
      <w:r>
        <w:t>i</w:t>
      </w:r>
      <w:proofErr w:type="spellEnd"/>
      <w:r>
        <w:rPr>
          <w:rFonts w:asciiTheme="minorEastAsia" w:hAnsiTheme="minorEastAsia" w:cstheme="minorEastAsia" w:hint="eastAsia"/>
          <w:sz w:val="24"/>
        </w:rPr>
        <w:fldChar w:fldCharType="end"/>
      </w:r>
      <w:r>
        <w:rPr>
          <w:rFonts w:asciiTheme="minorEastAsia" w:hAnsiTheme="minorEastAsia" w:cstheme="minorEastAsia" w:hint="eastAsia"/>
          <w:sz w:val="24"/>
        </w:rPr>
        <w:t>）完整性的权重</w:t>
      </w:r>
      <w:r>
        <w:rPr>
          <w:rFonts w:asciiTheme="minorEastAsia" w:hAnsiTheme="minorEastAsia" w:cstheme="minorEastAsia" w:hint="eastAsia"/>
          <w:position w:val="-10"/>
          <w:sz w:val="24"/>
        </w:rPr>
        <w:object w:dxaOrig="285" w:dyaOrig="345">
          <v:shape id="_x0000_i1185" type="#_x0000_t75" style="width:14.25pt;height:17.25pt" o:ole="">
            <v:imagedata r:id="rId7" o:title=""/>
          </v:shape>
          <o:OLEObject Type="Embed" ProgID="Equation.KSEE3" ShapeID="_x0000_i1185" DrawAspect="Content" ObjectID="_1583233047" r:id="rId287"/>
        </w:object>
      </w:r>
      <w:r>
        <w:rPr>
          <w:rFonts w:asciiTheme="minorEastAsia" w:hAnsiTheme="minorEastAsia" w:cstheme="minorEastAsia" w:hint="eastAsia"/>
          <w:sz w:val="24"/>
        </w:rPr>
        <w:t>、核心类的权重</w:t>
      </w:r>
      <w:r>
        <w:rPr>
          <w:rFonts w:asciiTheme="minorEastAsia" w:hAnsiTheme="minorEastAsia" w:cstheme="minorEastAsia" w:hint="eastAsia"/>
          <w:position w:val="-10"/>
          <w:sz w:val="24"/>
        </w:rPr>
        <w:object w:dxaOrig="320" w:dyaOrig="340">
          <v:shape id="_x0000_i1186" type="#_x0000_t75" style="width:15.75pt;height:16.5pt" o:ole="">
            <v:imagedata r:id="rId9" o:title=""/>
          </v:shape>
          <o:OLEObject Type="Embed" ProgID="Equation.KSEE3" ShapeID="_x0000_i1186" DrawAspect="Content" ObjectID="_1583233048" r:id="rId288"/>
        </w:object>
      </w:r>
      <w:r>
        <w:rPr>
          <w:rFonts w:asciiTheme="minorEastAsia" w:hAnsiTheme="minorEastAsia" w:cstheme="minorEastAsia" w:hint="eastAsia"/>
          <w:sz w:val="24"/>
        </w:rPr>
        <w:t>、关系复杂度的权重</w:t>
      </w:r>
      <w:r>
        <w:rPr>
          <w:rFonts w:asciiTheme="minorEastAsia" w:hAnsiTheme="minorEastAsia" w:cstheme="minorEastAsia" w:hint="eastAsia"/>
          <w:position w:val="-12"/>
          <w:sz w:val="24"/>
        </w:rPr>
        <w:object w:dxaOrig="296" w:dyaOrig="366">
          <v:shape id="_x0000_i1187" type="#_x0000_t75" style="width:15pt;height:18pt" o:ole="">
            <v:imagedata r:id="rId11" o:title=""/>
          </v:shape>
          <o:OLEObject Type="Embed" ProgID="Equation.KSEE3" ShapeID="_x0000_i1187" DrawAspect="Content" ObjectID="_1583233049" r:id="rId289"/>
        </w:object>
      </w:r>
      <w:r>
        <w:rPr>
          <w:rFonts w:asciiTheme="minorEastAsia" w:hAnsiTheme="minorEastAsia" w:cstheme="minorEastAsia" w:hint="eastAsia"/>
          <w:sz w:val="24"/>
        </w:rPr>
        <w:t>、关系正确性的权重</w:t>
      </w:r>
      <w:r>
        <w:rPr>
          <w:rFonts w:asciiTheme="minorEastAsia" w:hAnsiTheme="minorEastAsia" w:cstheme="minorEastAsia" w:hint="eastAsia"/>
          <w:position w:val="-10"/>
          <w:sz w:val="24"/>
        </w:rPr>
        <w:object w:dxaOrig="320" w:dyaOrig="340">
          <v:shape id="_x0000_i1188" type="#_x0000_t75" style="width:15.75pt;height:16.5pt" o:ole="">
            <v:imagedata r:id="rId13" o:title=""/>
          </v:shape>
          <o:OLEObject Type="Embed" ProgID="Equation.KSEE3" ShapeID="_x0000_i1188" DrawAspect="Content" ObjectID="_1583233050" r:id="rId290"/>
        </w:object>
      </w:r>
      <w:r>
        <w:rPr>
          <w:rFonts w:asciiTheme="minorEastAsia" w:hAnsiTheme="minorEastAsia" w:cstheme="minorEastAsia" w:hint="eastAsia"/>
          <w:sz w:val="24"/>
        </w:rPr>
        <w:t>，其中</w:t>
      </w:r>
      <w:r>
        <w:rPr>
          <w:rFonts w:asciiTheme="minorEastAsia" w:hAnsiTheme="minorEastAsia" w:cstheme="minorEastAsia" w:hint="eastAsia"/>
          <w:position w:val="-28"/>
          <w:sz w:val="24"/>
        </w:rPr>
        <w:object w:dxaOrig="900" w:dyaOrig="675">
          <v:shape id="_x0000_i1189" type="#_x0000_t75" style="width:45pt;height:33.75pt" o:ole="">
            <v:imagedata r:id="rId15" o:title=""/>
          </v:shape>
          <o:OLEObject Type="Embed" ProgID="Equation.KSEE3" ShapeID="_x0000_i1189" DrawAspect="Content" ObjectID="_1583233051" r:id="rId291"/>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）普通关系正确性的权重</w:t>
      </w:r>
      <w:r>
        <w:rPr>
          <w:rFonts w:asciiTheme="minorEastAsia" w:hAnsiTheme="minorEastAsia" w:cstheme="minorEastAsia" w:hint="eastAsia"/>
          <w:position w:val="-12"/>
          <w:sz w:val="24"/>
        </w:rPr>
        <w:object w:dxaOrig="435" w:dyaOrig="360">
          <v:shape id="_x0000_i1190" type="#_x0000_t75" style="width:21.75pt;height:18pt" o:ole="">
            <v:imagedata r:id="rId17" o:title=""/>
          </v:shape>
          <o:OLEObject Type="Embed" ProgID="Equation.KSEE3" ShapeID="_x0000_i1190" DrawAspect="Content" ObjectID="_1583233052" r:id="rId292"/>
        </w:object>
      </w:r>
      <w:r>
        <w:rPr>
          <w:rFonts w:asciiTheme="minorEastAsia" w:hAnsiTheme="minorEastAsia" w:cstheme="minorEastAsia" w:hint="eastAsia"/>
          <w:sz w:val="24"/>
        </w:rPr>
        <w:t>、多重性关系正确性的权重</w:t>
      </w:r>
      <w:r>
        <w:rPr>
          <w:rFonts w:asciiTheme="minorEastAsia" w:hAnsiTheme="minorEastAsia" w:cstheme="minorEastAsia" w:hint="eastAsia"/>
          <w:position w:val="-12"/>
          <w:sz w:val="24"/>
        </w:rPr>
        <w:object w:dxaOrig="465" w:dyaOrig="360">
          <v:shape id="_x0000_i1191" type="#_x0000_t75" style="width:23.25pt;height:18pt" o:ole="">
            <v:imagedata r:id="rId19" o:title=""/>
          </v:shape>
          <o:OLEObject Type="Embed" ProgID="Equation.KSEE3" ShapeID="_x0000_i1191" DrawAspect="Content" ObjectID="_1583233053" r:id="rId293"/>
        </w:object>
      </w:r>
      <w:r>
        <w:rPr>
          <w:rFonts w:asciiTheme="minorEastAsia" w:hAnsiTheme="minorEastAsia" w:cstheme="minorEastAsia" w:hint="eastAsia"/>
          <w:sz w:val="24"/>
        </w:rPr>
        <w:t>，其中</w:t>
      </w:r>
      <w:r>
        <w:rPr>
          <w:rFonts w:asciiTheme="minorEastAsia" w:hAnsiTheme="minorEastAsia" w:cstheme="minorEastAsia" w:hint="eastAsia"/>
          <w:position w:val="-12"/>
          <w:sz w:val="24"/>
        </w:rPr>
        <w:object w:dxaOrig="1395" w:dyaOrig="360">
          <v:shape id="_x0000_i1192" type="#_x0000_t75" style="width:69.75pt;height:18pt" o:ole="">
            <v:imagedata r:id="rId21" o:title=""/>
          </v:shape>
          <o:OLEObject Type="Embed" ProgID="Equation.KSEE3" ShapeID="_x0000_i1192" DrawAspect="Content" ObjectID="_1583233054" r:id="rId294"/>
        </w:object>
      </w:r>
      <w:r>
        <w:rPr>
          <w:rFonts w:asciiTheme="minorEastAsia" w:hAnsiTheme="minorEastAsia" w:cstheme="minorEastAsia" w:hint="eastAsia"/>
          <w:sz w:val="24"/>
        </w:rPr>
        <w:t>；</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评分公式为：</w:t>
      </w:r>
    </w:p>
    <w:p w:rsidR="007B168D" w:rsidRDefault="009C5EFB">
      <w:pPr>
        <w:spacing w:line="360" w:lineRule="auto"/>
        <w:jc w:val="center"/>
        <w:rPr>
          <w:rFonts w:asciiTheme="minorEastAsia" w:hAnsiTheme="minorEastAsia" w:cstheme="minorEastAsia"/>
          <w:position w:val="-30"/>
          <w:sz w:val="24"/>
        </w:rPr>
      </w:pPr>
      <w:r>
        <w:rPr>
          <w:rFonts w:asciiTheme="minorEastAsia" w:hAnsiTheme="minorEastAsia" w:cstheme="minorEastAsia" w:hint="eastAsia"/>
          <w:position w:val="-30"/>
          <w:sz w:val="24"/>
        </w:rPr>
        <w:object w:dxaOrig="4900" w:dyaOrig="720">
          <v:shape id="_x0000_i1193" type="#_x0000_t75" style="width:245.25pt;height:36pt" o:ole="">
            <v:imagedata r:id="rId23" o:title=""/>
          </v:shape>
          <o:OLEObject Type="Embed" ProgID="Equation.KSEE3" ShapeID="_x0000_i1193" DrawAspect="Content" ObjectID="_1583233055" r:id="rId295"/>
        </w:objec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其中</w:t>
      </w:r>
      <w:r>
        <w:rPr>
          <w:rFonts w:asciiTheme="minorEastAsia" w:hAnsiTheme="minorEastAsia" w:cstheme="minorEastAsia" w:hint="eastAsia"/>
          <w:position w:val="-14"/>
          <w:sz w:val="24"/>
        </w:rPr>
        <w:object w:dxaOrig="3100" w:dyaOrig="391">
          <v:shape id="_x0000_i1194" type="#_x0000_t75" style="width:155.25pt;height:19.5pt" o:ole="">
            <v:imagedata r:id="rId25" o:title=""/>
          </v:shape>
          <o:OLEObject Type="Embed" ProgID="Equation.KSEE3" ShapeID="_x0000_i1194" DrawAspect="Content" ObjectID="_1583233056" r:id="rId296"/>
        </w:object>
      </w:r>
      <w:r>
        <w:rPr>
          <w:rFonts w:asciiTheme="minorEastAsia" w:hAnsiTheme="minorEastAsia" w:cstheme="minorEastAsia" w:hint="eastAsia"/>
          <w:sz w:val="24"/>
        </w:rPr>
        <w:t>分别代表完整性、核心类、关系复杂度、关系正确性的得分。</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步骤2：以标准分析类图和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分析类图的XML文档作为输入，根据评价指标从XML文档中抽取用于比较的数据。</w:t>
      </w:r>
    </w:p>
    <w:p w:rsidR="007B168D" w:rsidRDefault="009C5EFB">
      <w:pPr>
        <w:spacing w:line="360" w:lineRule="auto"/>
        <w:ind w:firstLine="560"/>
        <w:rPr>
          <w:rFonts w:asciiTheme="minorEastAsia" w:hAnsiTheme="minorEastAsia" w:cstheme="minorEastAsia"/>
          <w:sz w:val="24"/>
        </w:rPr>
      </w:pPr>
      <w:r>
        <w:rPr>
          <w:rFonts w:asciiTheme="minorEastAsia" w:hAnsiTheme="minorEastAsia" w:cstheme="minorEastAsia" w:hint="eastAsia"/>
          <w:sz w:val="24"/>
        </w:rPr>
        <w:t>根据评价指标可知，进行差异比较时需要抽取的信息包括：类、属性、类</w:t>
      </w:r>
      <w:r>
        <w:rPr>
          <w:rFonts w:asciiTheme="minorEastAsia" w:hAnsiTheme="minorEastAsia" w:cstheme="minorEastAsia" w:hint="eastAsia"/>
          <w:sz w:val="24"/>
        </w:rPr>
        <w:lastRenderedPageBreak/>
        <w:t>与类之间的关系。</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步骤3：对抽取的数据进行差异比较。</w:t>
      </w:r>
    </w:p>
    <w:p w:rsidR="007B168D" w:rsidRDefault="009C5EFB">
      <w:pPr>
        <w:numPr>
          <w:ilvl w:val="0"/>
          <w:numId w:val="1"/>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w:t>
      </w:r>
      <w:proofErr w:type="gramStart"/>
      <w:r>
        <w:rPr>
          <w:rFonts w:asciiTheme="minorEastAsia" w:hAnsiTheme="minorEastAsia" w:cstheme="minorEastAsia" w:hint="eastAsia"/>
          <w:sz w:val="24"/>
        </w:rPr>
        <w:t>类属于</w:t>
      </w:r>
      <w:proofErr w:type="gramEnd"/>
      <w:r>
        <w:rPr>
          <w:rFonts w:asciiTheme="minorEastAsia" w:hAnsiTheme="minorEastAsia" w:cstheme="minorEastAsia" w:hint="eastAsia"/>
          <w:sz w:val="24"/>
        </w:rPr>
        <w:t>3种情况（类名是同义词、类名中包含相同的关键字、类名的相似度阈值不小于给定的相似度阈值）中的一种时就认为它们是相似。</w:t>
      </w:r>
    </w:p>
    <w:p w:rsidR="007B168D" w:rsidRDefault="009C5EFB">
      <w:pPr>
        <w:numPr>
          <w:ilvl w:val="0"/>
          <w:numId w:val="1"/>
        </w:numPr>
        <w:spacing w:line="360" w:lineRule="auto"/>
        <w:ind w:left="840"/>
        <w:rPr>
          <w:rFonts w:asciiTheme="minorEastAsia" w:hAnsiTheme="minorEastAsia" w:cstheme="minorEastAsia"/>
          <w:sz w:val="24"/>
        </w:rPr>
      </w:pPr>
      <w:r>
        <w:rPr>
          <w:rFonts w:asciiTheme="minorEastAsia" w:hAnsiTheme="minorEastAsia" w:cstheme="minorEastAsia" w:hint="eastAsia"/>
          <w:sz w:val="24"/>
        </w:rPr>
        <w:t>当两个类是相似的，此时对于两个类中的属性，如果它们是同义词或者包含相同的关键字，那么就认为这两个属性是相似的。</w:t>
      </w:r>
    </w:p>
    <w:p w:rsidR="007B168D" w:rsidRDefault="009C5EFB">
      <w:pPr>
        <w:numPr>
          <w:ilvl w:val="0"/>
          <w:numId w:val="1"/>
        </w:numPr>
        <w:spacing w:line="360" w:lineRule="auto"/>
        <w:ind w:left="840"/>
        <w:rPr>
          <w:rFonts w:asciiTheme="minorEastAsia" w:hAnsiTheme="minorEastAsia" w:cstheme="minorEastAsia"/>
          <w:sz w:val="24"/>
        </w:rPr>
      </w:pPr>
      <w:proofErr w:type="gramStart"/>
      <w:r>
        <w:rPr>
          <w:rFonts w:asciiTheme="minorEastAsia" w:hAnsiTheme="minorEastAsia" w:cstheme="minorEastAsia" w:hint="eastAsia"/>
          <w:sz w:val="24"/>
        </w:rPr>
        <w:t>当待比较</w:t>
      </w:r>
      <w:proofErr w:type="gramEnd"/>
      <w:r>
        <w:rPr>
          <w:rFonts w:asciiTheme="minorEastAsia" w:hAnsiTheme="minorEastAsia" w:cstheme="minorEastAsia" w:hint="eastAsia"/>
          <w:sz w:val="24"/>
        </w:rPr>
        <w:t>的两个类与类之间的关系包含相似的类名，并且关系的类型相同时，就认为这两个关系是相似的。</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步骤4：将差异比较的结果带入评分公式，计算得分，完成对待评价分析类图的评价。</w:t>
      </w:r>
      <w:r>
        <w:rPr>
          <w:rFonts w:asciiTheme="minorEastAsia" w:hAnsiTheme="minorEastAsia" w:cstheme="minorEastAsia"/>
          <w:sz w:val="24"/>
        </w:rPr>
        <w:t xml:space="preserve"> </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proofErr w:type="spellStart"/>
      <w:r>
        <w:t>i</w:t>
      </w:r>
      <w:proofErr w:type="spellEnd"/>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分析类图中正确的属性的个数和标准分析类图中所有属性的个数，计算完整性得分；完整性得分公式为：</w:t>
      </w:r>
      <w:r>
        <w:rPr>
          <w:rFonts w:asciiTheme="minorEastAsia" w:hAnsiTheme="minorEastAsia" w:cstheme="minorEastAsia" w:hint="eastAsia"/>
          <w:position w:val="-30"/>
          <w:sz w:val="24"/>
        </w:rPr>
        <w:object w:dxaOrig="1420" w:dyaOrig="680">
          <v:shape id="_x0000_i1195" type="#_x0000_t75" style="width:71.25pt;height:34.5pt" o:ole="">
            <v:imagedata r:id="rId120" o:title=""/>
          </v:shape>
          <o:OLEObject Type="Embed" ProgID="Equation.KSEE3" ShapeID="_x0000_i1195" DrawAspect="Content" ObjectID="_1583233057" r:id="rId297"/>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）根据差异比较结果，统计</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分析类图中正确的类的个数和标准分析类图中所有类的个数，计算核心类得分；核心类得分公式为：</w:t>
      </w:r>
      <w:r>
        <w:rPr>
          <w:rFonts w:asciiTheme="minorEastAsia" w:hAnsiTheme="minorEastAsia" w:cstheme="minorEastAsia" w:hint="eastAsia"/>
          <w:position w:val="-30"/>
          <w:sz w:val="24"/>
        </w:rPr>
        <w:object w:dxaOrig="1219" w:dyaOrig="680">
          <v:shape id="_x0000_i1196" type="#_x0000_t75" style="width:60.75pt;height:34.5pt" o:ole="">
            <v:imagedata r:id="rId31" o:title=""/>
          </v:shape>
          <o:OLEObject Type="Embed" ProgID="Equation.KSEE3" ShapeID="_x0000_i1196" DrawAspect="Content" ObjectID="_1583233058" r:id="rId298"/>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）根据差异比较结果，计算关系复杂度得分；关系复杂度得分公式为：</w:t>
      </w:r>
    </w:p>
    <w:p w:rsidR="007B168D" w:rsidRDefault="009C5EFB">
      <w:pPr>
        <w:spacing w:line="360" w:lineRule="auto"/>
        <w:ind w:firstLine="480"/>
        <w:jc w:val="center"/>
        <w:rPr>
          <w:rFonts w:asciiTheme="minorEastAsia" w:hAnsiTheme="minorEastAsia" w:cstheme="minorEastAsia"/>
          <w:sz w:val="24"/>
        </w:rPr>
      </w:pPr>
      <w:r>
        <w:rPr>
          <w:rFonts w:asciiTheme="minorEastAsia" w:hAnsiTheme="minorEastAsia" w:cstheme="minorEastAsia" w:hint="eastAsia"/>
          <w:position w:val="-30"/>
          <w:sz w:val="24"/>
        </w:rPr>
        <w:object w:dxaOrig="2280" w:dyaOrig="700">
          <v:shape id="_x0000_i1197" type="#_x0000_t75" style="width:114pt;height:35.25pt" o:ole="">
            <v:imagedata r:id="rId35" o:title=""/>
          </v:shape>
          <o:OLEObject Type="Embed" ProgID="Equation.KSEE3" ShapeID="_x0000_i1197" DrawAspect="Content" ObjectID="_1583233059" r:id="rId299"/>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）根据差异比较结果，计算关系正确性得分；关系正确性得分公式为：</w:t>
      </w:r>
    </w:p>
    <w:p w:rsidR="007B168D" w:rsidRDefault="009C5EFB">
      <w:pPr>
        <w:spacing w:line="360" w:lineRule="auto"/>
        <w:ind w:firstLine="480"/>
        <w:jc w:val="center"/>
        <w:rPr>
          <w:rFonts w:asciiTheme="minorEastAsia" w:hAnsiTheme="minorEastAsia" w:cstheme="minorEastAsia"/>
          <w:sz w:val="24"/>
        </w:rPr>
      </w:pPr>
      <w:r>
        <w:rPr>
          <w:rFonts w:asciiTheme="minorEastAsia" w:hAnsiTheme="minorEastAsia" w:cstheme="minorEastAsia" w:hint="eastAsia"/>
          <w:position w:val="-30"/>
          <w:sz w:val="24"/>
        </w:rPr>
        <w:object w:dxaOrig="2860" w:dyaOrig="680">
          <v:shape id="_x0000_i1198" type="#_x0000_t75" alt="" style="width:143.25pt;height:34.5pt" o:ole="">
            <v:imagedata r:id="rId300" o:title=""/>
          </v:shape>
          <o:OLEObject Type="Embed" ProgID="Equation.KSEE3" ShapeID="_x0000_i1198" DrawAspect="Content" ObjectID="_1583233060" r:id="rId301"/>
        </w:objec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5 \* roman \* MERGEFORMAT </w:instrText>
      </w:r>
      <w:r>
        <w:rPr>
          <w:rFonts w:asciiTheme="minorEastAsia" w:hAnsiTheme="minorEastAsia" w:cstheme="minorEastAsia" w:hint="eastAsia"/>
          <w:sz w:val="24"/>
        </w:rPr>
        <w:fldChar w:fldCharType="separate"/>
      </w:r>
      <w:r>
        <w:t>v</w:t>
      </w:r>
      <w:r>
        <w:rPr>
          <w:rFonts w:asciiTheme="minorEastAsia" w:hAnsiTheme="minorEastAsia" w:cstheme="minorEastAsia" w:hint="eastAsia"/>
          <w:sz w:val="24"/>
        </w:rPr>
        <w:fldChar w:fldCharType="end"/>
      </w:r>
      <w:r>
        <w:rPr>
          <w:rFonts w:asciiTheme="minorEastAsia" w:hAnsiTheme="minorEastAsia" w:cstheme="minorEastAsia" w:hint="eastAsia"/>
          <w:sz w:val="24"/>
        </w:rPr>
        <w:t>）将（</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1 \* roman \* MERGEFORMAT </w:instrText>
      </w:r>
      <w:r>
        <w:rPr>
          <w:rFonts w:asciiTheme="minorEastAsia" w:hAnsiTheme="minorEastAsia" w:cstheme="minorEastAsia" w:hint="eastAsia"/>
          <w:sz w:val="24"/>
        </w:rPr>
        <w:fldChar w:fldCharType="separate"/>
      </w:r>
      <w:r>
        <w:t>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2 \* roman \* MERGEFORMAT </w:instrText>
      </w:r>
      <w:r>
        <w:rPr>
          <w:rFonts w:asciiTheme="minorEastAsia" w:hAnsiTheme="minorEastAsia" w:cstheme="minorEastAsia" w:hint="eastAsia"/>
          <w:sz w:val="24"/>
        </w:rPr>
        <w:fldChar w:fldCharType="separate"/>
      </w:r>
      <w:r>
        <w:t>ii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3 \* roman \* MERGEFORMAT </w:instrText>
      </w:r>
      <w:r>
        <w:rPr>
          <w:rFonts w:asciiTheme="minorEastAsia" w:hAnsiTheme="minorEastAsia" w:cstheme="minorEastAsia" w:hint="eastAsia"/>
          <w:sz w:val="24"/>
        </w:rPr>
        <w:fldChar w:fldCharType="separate"/>
      </w:r>
      <w:r>
        <w:t>iii</w:t>
      </w:r>
      <w:r>
        <w:rPr>
          <w:rFonts w:asciiTheme="minorEastAsia" w:hAnsiTheme="minorEastAsia" w:cstheme="minorEastAsia" w:hint="eastAsia"/>
          <w:sz w:val="24"/>
        </w:rPr>
        <w:fldChar w:fldCharType="end"/>
      </w:r>
      <w:r>
        <w:rPr>
          <w:rFonts w:asciiTheme="minorEastAsia" w:hAnsiTheme="minorEastAsia" w:cstheme="minorEastAsia" w:hint="eastAsia"/>
          <w:sz w:val="24"/>
        </w:rPr>
        <w:t>）、（</w:t>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 4 \* roman \* MERGEFORMAT </w:instrText>
      </w:r>
      <w:r>
        <w:rPr>
          <w:rFonts w:asciiTheme="minorEastAsia" w:hAnsiTheme="minorEastAsia" w:cstheme="minorEastAsia" w:hint="eastAsia"/>
          <w:sz w:val="24"/>
        </w:rPr>
        <w:fldChar w:fldCharType="separate"/>
      </w:r>
      <w:r>
        <w:t>iv</w:t>
      </w:r>
      <w:r>
        <w:rPr>
          <w:rFonts w:asciiTheme="minorEastAsia" w:hAnsiTheme="minorEastAsia" w:cstheme="minorEastAsia" w:hint="eastAsia"/>
          <w:sz w:val="24"/>
        </w:rPr>
        <w:fldChar w:fldCharType="end"/>
      </w:r>
      <w:r>
        <w:rPr>
          <w:rFonts w:asciiTheme="minorEastAsia" w:hAnsiTheme="minorEastAsia" w:cstheme="minorEastAsia" w:hint="eastAsia"/>
          <w:sz w:val="24"/>
        </w:rPr>
        <w:t>）的结果带入评分公式，计算</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分析类图的总得分。总得分公式为：</w:t>
      </w:r>
    </w:p>
    <w:p w:rsidR="007B168D" w:rsidRDefault="009C5EFB">
      <w:pPr>
        <w:spacing w:line="360" w:lineRule="auto"/>
        <w:jc w:val="center"/>
        <w:rPr>
          <w:rFonts w:asciiTheme="minorEastAsia" w:hAnsiTheme="minorEastAsia" w:cstheme="minorEastAsia"/>
          <w:b/>
          <w:bCs/>
          <w:sz w:val="24"/>
        </w:rPr>
      </w:pPr>
      <w:r>
        <w:rPr>
          <w:rFonts w:asciiTheme="minorEastAsia" w:hAnsiTheme="minorEastAsia" w:cstheme="minorEastAsia" w:hint="eastAsia"/>
          <w:position w:val="-30"/>
          <w:sz w:val="24"/>
        </w:rPr>
        <w:object w:dxaOrig="4900" w:dyaOrig="720">
          <v:shape id="_x0000_i1199" type="#_x0000_t75" style="width:245.25pt;height:36pt" o:ole="">
            <v:imagedata r:id="rId23" o:title=""/>
          </v:shape>
          <o:OLEObject Type="Embed" ProgID="Equation.KSEE3" ShapeID="_x0000_i1199" DrawAspect="Content" ObjectID="_1583233061" r:id="rId302"/>
        </w:object>
      </w:r>
    </w:p>
    <w:p w:rsidR="007B168D" w:rsidRDefault="009C5EFB">
      <w:pPr>
        <w:spacing w:line="360" w:lineRule="auto"/>
        <w:rPr>
          <w:rFonts w:asciiTheme="minorEastAsia" w:hAnsiTheme="minorEastAsia" w:cstheme="minorEastAsia"/>
          <w:b/>
          <w:bCs/>
          <w:sz w:val="24"/>
        </w:rPr>
      </w:pPr>
      <w:r>
        <w:rPr>
          <w:rFonts w:asciiTheme="minorEastAsia" w:hAnsiTheme="minorEastAsia" w:cstheme="minorEastAsia" w:hint="eastAsia"/>
          <w:b/>
          <w:bCs/>
          <w:sz w:val="24"/>
        </w:rPr>
        <w:t>实施例</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为了详细说明分析类</w:t>
      </w:r>
      <w:proofErr w:type="gramStart"/>
      <w:r>
        <w:rPr>
          <w:rFonts w:asciiTheme="minorEastAsia" w:hAnsiTheme="minorEastAsia" w:cstheme="minorEastAsia" w:hint="eastAsia"/>
          <w:sz w:val="24"/>
        </w:rPr>
        <w:t>图评价</w:t>
      </w:r>
      <w:proofErr w:type="gramEnd"/>
      <w:r>
        <w:rPr>
          <w:rFonts w:asciiTheme="minorEastAsia" w:hAnsiTheme="minorEastAsia" w:cstheme="minorEastAsia" w:hint="eastAsia"/>
          <w:sz w:val="24"/>
        </w:rPr>
        <w:t>的各步骤，本实施</w:t>
      </w:r>
      <w:proofErr w:type="gramStart"/>
      <w:r>
        <w:rPr>
          <w:rFonts w:asciiTheme="minorEastAsia" w:hAnsiTheme="minorEastAsia" w:cstheme="minorEastAsia" w:hint="eastAsia"/>
          <w:sz w:val="24"/>
        </w:rPr>
        <w:t>例选择</w:t>
      </w:r>
      <w:proofErr w:type="gramEnd"/>
      <w:r>
        <w:rPr>
          <w:rFonts w:asciiTheme="minorEastAsia" w:hAnsiTheme="minorEastAsia" w:cstheme="minorEastAsia" w:hint="eastAsia"/>
          <w:sz w:val="24"/>
        </w:rPr>
        <w:t>火车票订票系统作为示</w:t>
      </w:r>
      <w:r>
        <w:rPr>
          <w:rFonts w:asciiTheme="minorEastAsia" w:hAnsiTheme="minorEastAsia" w:cstheme="minorEastAsia" w:hint="eastAsia"/>
          <w:sz w:val="24"/>
        </w:rPr>
        <w:lastRenderedPageBreak/>
        <w:t>例进行描述。</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下面结合附图对本发明实施例描述如下：</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步骤1：定义分析类图的评价指标、外部输入和评分公式</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定义总分为1.0分，类相似度阈值为0.8，核心类为订单、车票、付款、退票，四个大指之间的权重相等，两个小指标之间的权重相等。</w:t>
      </w:r>
    </w:p>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步骤2：使用EA软件生成标准分析类图和</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分析类图的XML文档，根据评价指标抽取用于比较的信息</w:t>
      </w:r>
    </w:p>
    <w:p w:rsidR="007B168D" w:rsidRDefault="009C5EFB">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表1 分析类</w:t>
      </w:r>
      <w:proofErr w:type="gramStart"/>
      <w:r>
        <w:rPr>
          <w:rFonts w:asciiTheme="minorEastAsia" w:hAnsiTheme="minorEastAsia" w:cstheme="minorEastAsia" w:hint="eastAsia"/>
          <w:szCs w:val="21"/>
        </w:rPr>
        <w:t>图信息</w:t>
      </w:r>
      <w:proofErr w:type="gramEnd"/>
      <w:r>
        <w:rPr>
          <w:rFonts w:asciiTheme="minorEastAsia" w:hAnsiTheme="minorEastAsia" w:cstheme="minorEastAsia" w:hint="eastAsia"/>
          <w:szCs w:val="21"/>
        </w:rPr>
        <w:t>表</w:t>
      </w:r>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51"/>
        <w:gridCol w:w="3488"/>
        <w:gridCol w:w="3252"/>
      </w:tblGrid>
      <w:tr w:rsidR="007B168D">
        <w:trPr>
          <w:trHeight w:val="288"/>
          <w:jc w:val="center"/>
        </w:trPr>
        <w:tc>
          <w:tcPr>
            <w:tcW w:w="1051" w:type="dxa"/>
            <w:tcBorders>
              <w:tl2br w:val="nil"/>
              <w:tr2bl w:val="nil"/>
            </w:tcBorders>
            <w:shd w:val="clear" w:color="auto" w:fill="auto"/>
            <w:tcMar>
              <w:top w:w="12" w:type="dxa"/>
              <w:left w:w="12" w:type="dxa"/>
              <w:right w:w="12" w:type="dxa"/>
            </w:tcMar>
            <w:vAlign w:val="center"/>
          </w:tcPr>
          <w:p w:rsidR="007B168D" w:rsidRDefault="007B168D">
            <w:pPr>
              <w:jc w:val="center"/>
              <w:rPr>
                <w:rFonts w:ascii="宋体" w:eastAsia="宋体" w:hAnsi="宋体" w:cs="宋体"/>
                <w:color w:val="000000"/>
                <w:szCs w:val="21"/>
              </w:rPr>
            </w:pPr>
          </w:p>
        </w:tc>
        <w:tc>
          <w:tcPr>
            <w:tcW w:w="3488"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标准分析类图</w:t>
            </w:r>
          </w:p>
        </w:tc>
        <w:tc>
          <w:tcPr>
            <w:tcW w:w="3252"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proofErr w:type="gramStart"/>
            <w:r>
              <w:rPr>
                <w:rFonts w:ascii="宋体" w:eastAsia="宋体" w:hAnsi="宋体" w:cs="宋体" w:hint="eastAsia"/>
                <w:color w:val="000000"/>
                <w:kern w:val="0"/>
                <w:szCs w:val="21"/>
                <w:lang w:bidi="ar"/>
              </w:rPr>
              <w:t>待评价</w:t>
            </w:r>
            <w:proofErr w:type="gramEnd"/>
            <w:r>
              <w:rPr>
                <w:rFonts w:ascii="宋体" w:eastAsia="宋体" w:hAnsi="宋体" w:cs="宋体" w:hint="eastAsia"/>
                <w:color w:val="000000"/>
                <w:kern w:val="0"/>
                <w:szCs w:val="21"/>
                <w:lang w:bidi="ar"/>
              </w:rPr>
              <w:t>分析类图</w:t>
            </w:r>
          </w:p>
        </w:tc>
      </w:tr>
      <w:tr w:rsidR="007B168D">
        <w:trPr>
          <w:trHeight w:val="288"/>
          <w:jc w:val="center"/>
        </w:trPr>
        <w:tc>
          <w:tcPr>
            <w:tcW w:w="1051"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szCs w:val="21"/>
              </w:rPr>
              <w:t>类</w:t>
            </w:r>
          </w:p>
        </w:tc>
        <w:tc>
          <w:tcPr>
            <w:tcW w:w="3488" w:type="dxa"/>
            <w:tcBorders>
              <w:tl2br w:val="nil"/>
              <w:tr2bl w:val="nil"/>
            </w:tcBorders>
            <w:shd w:val="clear" w:color="auto" w:fill="auto"/>
            <w:tcMar>
              <w:top w:w="12" w:type="dxa"/>
              <w:left w:w="12" w:type="dxa"/>
              <w:right w:w="12" w:type="dxa"/>
            </w:tcMar>
            <w:vAlign w:val="center"/>
          </w:tcPr>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用户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订单管理、订单</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付款</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退票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车票、车票描述</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车站</w:t>
            </w:r>
          </w:p>
        </w:tc>
        <w:tc>
          <w:tcPr>
            <w:tcW w:w="3252" w:type="dxa"/>
            <w:tcBorders>
              <w:tl2br w:val="nil"/>
              <w:tr2bl w:val="nil"/>
            </w:tcBorders>
            <w:shd w:val="clear" w:color="auto" w:fill="auto"/>
            <w:tcMar>
              <w:top w:w="12" w:type="dxa"/>
              <w:left w:w="12" w:type="dxa"/>
              <w:right w:w="12" w:type="dxa"/>
            </w:tcMar>
            <w:vAlign w:val="center"/>
          </w:tcPr>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消费者</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订单、付钱</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退票</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车票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描述</w:t>
            </w:r>
            <w:r>
              <w:rPr>
                <w:rFonts w:ascii="Times New Roman" w:eastAsia="宋体" w:hAnsi="Times New Roman" w:cs="Times New Roman" w:hint="eastAsia"/>
                <w:color w:val="000000"/>
                <w:kern w:val="0"/>
                <w:sz w:val="22"/>
                <w:szCs w:val="22"/>
                <w:lang w:bidi="ar"/>
              </w:rPr>
              <w:t>1</w:t>
            </w:r>
            <w:r>
              <w:rPr>
                <w:rFonts w:ascii="Times New Roman" w:eastAsia="宋体" w:hAnsi="Times New Roman" w:cs="Times New Roman" w:hint="eastAsia"/>
                <w:color w:val="000000"/>
                <w:kern w:val="0"/>
                <w:sz w:val="22"/>
                <w:szCs w:val="22"/>
                <w:lang w:bidi="ar"/>
              </w:rPr>
              <w:t>、描述</w:t>
            </w:r>
            <w:r>
              <w:rPr>
                <w:rFonts w:ascii="Times New Roman" w:eastAsia="宋体" w:hAnsi="Times New Roman" w:cs="Times New Roman" w:hint="eastAsia"/>
                <w:color w:val="000000"/>
                <w:kern w:val="0"/>
                <w:sz w:val="22"/>
                <w:szCs w:val="22"/>
                <w:lang w:bidi="ar"/>
              </w:rPr>
              <w:t>2</w:t>
            </w:r>
            <w:r>
              <w:rPr>
                <w:rFonts w:ascii="Times New Roman" w:eastAsia="宋体" w:hAnsi="Times New Roman" w:cs="Times New Roman" w:hint="eastAsia"/>
                <w:color w:val="000000"/>
                <w:kern w:val="0"/>
                <w:sz w:val="22"/>
                <w:szCs w:val="22"/>
                <w:lang w:bidi="ar"/>
              </w:rPr>
              <w:t>、车站</w:t>
            </w:r>
          </w:p>
        </w:tc>
      </w:tr>
      <w:tr w:rsidR="007B168D">
        <w:trPr>
          <w:trHeight w:val="288"/>
          <w:jc w:val="center"/>
        </w:trPr>
        <w:tc>
          <w:tcPr>
            <w:tcW w:w="1051"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szCs w:val="21"/>
              </w:rPr>
              <w:t>属性</w:t>
            </w:r>
          </w:p>
        </w:tc>
        <w:tc>
          <w:tcPr>
            <w:tcW w:w="3488" w:type="dxa"/>
            <w:tcBorders>
              <w:tl2br w:val="nil"/>
              <w:tr2bl w:val="nil"/>
            </w:tcBorders>
            <w:shd w:val="clear" w:color="auto" w:fill="auto"/>
            <w:tcMar>
              <w:top w:w="12" w:type="dxa"/>
              <w:left w:w="12" w:type="dxa"/>
              <w:right w:w="12" w:type="dxa"/>
            </w:tcMar>
            <w:vAlign w:val="center"/>
          </w:tcPr>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用户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姓名</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用户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证件号</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订单</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订单号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订单</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时间</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付款</w:t>
            </w:r>
            <w:r>
              <w:rPr>
                <w:rFonts w:ascii="Times New Roman" w:eastAsia="宋体" w:hAnsi="Times New Roman" w:cs="Times New Roman" w:hint="eastAsia"/>
                <w:color w:val="000000"/>
                <w:kern w:val="0"/>
                <w:sz w:val="22"/>
                <w:szCs w:val="22"/>
                <w:lang w:bidi="ar"/>
              </w:rPr>
              <w:t>.</w:t>
            </w:r>
            <w:r>
              <w:rPr>
                <w:rFonts w:ascii="Times New Roman" w:eastAsia="宋体" w:hAnsi="Times New Roman" w:cs="Times New Roman" w:hint="eastAsia"/>
                <w:color w:val="000000"/>
                <w:kern w:val="0"/>
                <w:sz w:val="22"/>
                <w:szCs w:val="22"/>
                <w:lang w:bidi="ar"/>
              </w:rPr>
              <w:t>金额</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退票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退票金额</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车票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车票编号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日期</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车票描述</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车票编号、车票描述</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价格</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车站</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名字</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车站</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车站编号</w:t>
            </w:r>
          </w:p>
        </w:tc>
        <w:tc>
          <w:tcPr>
            <w:tcW w:w="3252" w:type="dxa"/>
            <w:tcBorders>
              <w:tl2br w:val="nil"/>
              <w:tr2bl w:val="nil"/>
            </w:tcBorders>
            <w:shd w:val="clear" w:color="auto" w:fill="auto"/>
            <w:tcMar>
              <w:top w:w="12" w:type="dxa"/>
              <w:left w:w="12" w:type="dxa"/>
              <w:right w:w="12" w:type="dxa"/>
            </w:tcMar>
            <w:vAlign w:val="center"/>
          </w:tcPr>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消费者</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姓名</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消费者</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年龄</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订单</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时间</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付款</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价格</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退票</w:t>
            </w:r>
            <w:r>
              <w:rPr>
                <w:rFonts w:ascii="Times New Roman" w:eastAsia="宋体" w:hAnsi="Times New Roman" w:cs="Times New Roman" w:hint="eastAsia"/>
                <w:color w:val="000000"/>
                <w:kern w:val="0"/>
                <w:sz w:val="22"/>
                <w:szCs w:val="22"/>
                <w:lang w:bidi="ar"/>
              </w:rPr>
              <w:t>.</w:t>
            </w:r>
            <w:r>
              <w:rPr>
                <w:rFonts w:ascii="Times New Roman" w:eastAsia="宋体" w:hAnsi="Times New Roman" w:cs="Times New Roman" w:hint="eastAsia"/>
                <w:color w:val="000000"/>
                <w:kern w:val="0"/>
                <w:sz w:val="22"/>
                <w:szCs w:val="22"/>
                <w:lang w:bidi="ar"/>
              </w:rPr>
              <w:t>金额</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车票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编号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车票</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日期</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描述</w:t>
            </w:r>
            <w:r>
              <w:rPr>
                <w:rFonts w:ascii="Times New Roman" w:eastAsia="宋体" w:hAnsi="Times New Roman" w:cs="Times New Roman" w:hint="eastAsia"/>
                <w:color w:val="000000"/>
                <w:kern w:val="0"/>
                <w:sz w:val="22"/>
                <w:szCs w:val="22"/>
                <w:lang w:bidi="ar"/>
              </w:rPr>
              <w:t>1</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车票编号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描述</w:t>
            </w:r>
            <w:r>
              <w:rPr>
                <w:rFonts w:ascii="Times New Roman" w:eastAsia="宋体" w:hAnsi="Times New Roman" w:cs="Times New Roman" w:hint="eastAsia"/>
                <w:color w:val="000000"/>
                <w:kern w:val="0"/>
                <w:sz w:val="22"/>
                <w:szCs w:val="22"/>
                <w:lang w:bidi="ar"/>
              </w:rPr>
              <w:t>1.</w:t>
            </w:r>
            <w:r>
              <w:rPr>
                <w:rFonts w:ascii="Times New Roman" w:eastAsia="宋体" w:hAnsi="Times New Roman" w:cs="Times New Roman" w:hint="eastAsia"/>
                <w:color w:val="000000"/>
                <w:kern w:val="0"/>
                <w:sz w:val="22"/>
                <w:szCs w:val="22"/>
                <w:lang w:bidi="ar"/>
              </w:rPr>
              <w:t>价格</w:t>
            </w:r>
          </w:p>
          <w:p w:rsidR="007B168D" w:rsidRDefault="009C5EFB">
            <w:pPr>
              <w:widowControl/>
              <w:textAlignment w:val="bottom"/>
              <w:rPr>
                <w:rFonts w:ascii="Times New Roman" w:eastAsia="宋体" w:hAnsi="Times New Roman" w:cs="Times New Roman"/>
                <w:color w:val="000000"/>
                <w:kern w:val="0"/>
                <w:sz w:val="22"/>
                <w:szCs w:val="22"/>
                <w:lang w:bidi="ar"/>
              </w:rPr>
            </w:pPr>
            <w:r>
              <w:rPr>
                <w:rFonts w:ascii="Times New Roman" w:eastAsia="宋体" w:hAnsi="Times New Roman" w:cs="Times New Roman" w:hint="eastAsia"/>
                <w:color w:val="000000"/>
                <w:kern w:val="0"/>
                <w:sz w:val="22"/>
                <w:szCs w:val="22"/>
                <w:lang w:bidi="ar"/>
              </w:rPr>
              <w:t>描述</w:t>
            </w:r>
            <w:r>
              <w:rPr>
                <w:rFonts w:ascii="Times New Roman" w:eastAsia="宋体" w:hAnsi="Times New Roman" w:cs="Times New Roman" w:hint="eastAsia"/>
                <w:color w:val="000000"/>
                <w:kern w:val="0"/>
                <w:sz w:val="22"/>
                <w:szCs w:val="22"/>
                <w:lang w:bidi="ar"/>
              </w:rPr>
              <w:t>2.</w:t>
            </w:r>
            <w:r>
              <w:rPr>
                <w:rFonts w:ascii="Times New Roman" w:eastAsia="宋体" w:hAnsi="Times New Roman" w:cs="Times New Roman" w:hint="eastAsia"/>
                <w:color w:val="000000"/>
                <w:kern w:val="0"/>
                <w:sz w:val="22"/>
                <w:szCs w:val="22"/>
                <w:lang w:bidi="ar"/>
              </w:rPr>
              <w:t>编号</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描述</w:t>
            </w:r>
            <w:r>
              <w:rPr>
                <w:rFonts w:ascii="Times New Roman" w:eastAsia="宋体" w:hAnsi="Times New Roman" w:cs="Times New Roman" w:hint="eastAsia"/>
                <w:color w:val="000000"/>
                <w:kern w:val="0"/>
                <w:sz w:val="22"/>
                <w:szCs w:val="22"/>
                <w:lang w:bidi="ar"/>
              </w:rPr>
              <w:t>2.</w:t>
            </w:r>
            <w:r>
              <w:rPr>
                <w:rFonts w:ascii="Times New Roman" w:eastAsia="宋体" w:hAnsi="Times New Roman" w:cs="Times New Roman" w:hint="eastAsia"/>
                <w:color w:val="000000"/>
                <w:kern w:val="0"/>
                <w:sz w:val="22"/>
                <w:szCs w:val="22"/>
                <w:lang w:bidi="ar"/>
              </w:rPr>
              <w:t>价格</w:t>
            </w:r>
          </w:p>
          <w:p w:rsidR="007B168D" w:rsidRDefault="009C5EFB">
            <w:pPr>
              <w:widowControl/>
              <w:textAlignment w:val="bottom"/>
              <w:rPr>
                <w:rFonts w:ascii="Times New Roman" w:eastAsia="宋体" w:hAnsi="Times New Roman" w:cs="Times New Roman"/>
                <w:color w:val="000000"/>
                <w:sz w:val="22"/>
                <w:szCs w:val="22"/>
              </w:rPr>
            </w:pPr>
            <w:r>
              <w:rPr>
                <w:rFonts w:ascii="Times New Roman" w:eastAsia="宋体" w:hAnsi="Times New Roman" w:cs="Times New Roman" w:hint="eastAsia"/>
                <w:color w:val="000000"/>
                <w:kern w:val="0"/>
                <w:sz w:val="22"/>
                <w:szCs w:val="22"/>
                <w:lang w:bidi="ar"/>
              </w:rPr>
              <w:t>车站</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名字</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车站</w:t>
            </w:r>
            <w:r>
              <w:rPr>
                <w:rFonts w:ascii="Times New Roman" w:eastAsia="宋体" w:hAnsi="Times New Roman" w:cs="Times New Roman"/>
                <w:color w:val="000000"/>
                <w:kern w:val="0"/>
                <w:sz w:val="22"/>
                <w:szCs w:val="22"/>
                <w:lang w:bidi="ar"/>
              </w:rPr>
              <w:t>.</w:t>
            </w:r>
            <w:r>
              <w:rPr>
                <w:rFonts w:ascii="Times New Roman" w:eastAsia="宋体" w:hAnsi="Times New Roman" w:cs="Times New Roman" w:hint="eastAsia"/>
                <w:color w:val="000000"/>
                <w:kern w:val="0"/>
                <w:sz w:val="22"/>
                <w:szCs w:val="22"/>
                <w:lang w:bidi="ar"/>
              </w:rPr>
              <w:t>车站编号</w:t>
            </w:r>
          </w:p>
        </w:tc>
      </w:tr>
    </w:tbl>
    <w:p w:rsidR="007B168D" w:rsidRDefault="009C5EFB">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表2 分析类</w:t>
      </w:r>
      <w:proofErr w:type="gramStart"/>
      <w:r>
        <w:rPr>
          <w:rFonts w:asciiTheme="minorEastAsia" w:hAnsiTheme="minorEastAsia" w:cstheme="minorEastAsia" w:hint="eastAsia"/>
          <w:szCs w:val="21"/>
        </w:rPr>
        <w:t>图关系</w:t>
      </w:r>
      <w:proofErr w:type="gramEnd"/>
      <w:r>
        <w:rPr>
          <w:rFonts w:asciiTheme="minorEastAsia" w:hAnsiTheme="minorEastAsia" w:cstheme="minorEastAsia" w:hint="eastAsia"/>
          <w:szCs w:val="21"/>
        </w:rPr>
        <w:t>信息表</w:t>
      </w:r>
    </w:p>
    <w:tbl>
      <w:tblPr>
        <w:tblW w:w="6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35"/>
        <w:gridCol w:w="4582"/>
      </w:tblGrid>
      <w:tr w:rsidR="007B168D">
        <w:trPr>
          <w:trHeight w:val="288"/>
          <w:jc w:val="center"/>
        </w:trPr>
        <w:tc>
          <w:tcPr>
            <w:tcW w:w="1935" w:type="dxa"/>
            <w:tcBorders>
              <w:tl2br w:val="nil"/>
              <w:tr2bl w:val="nil"/>
            </w:tcBorders>
            <w:shd w:val="clear" w:color="auto" w:fill="auto"/>
            <w:tcMar>
              <w:top w:w="12" w:type="dxa"/>
              <w:left w:w="12" w:type="dxa"/>
              <w:right w:w="12" w:type="dxa"/>
            </w:tcMar>
            <w:vAlign w:val="center"/>
          </w:tcPr>
          <w:p w:rsidR="007B168D" w:rsidRDefault="007B168D">
            <w:pPr>
              <w:jc w:val="center"/>
              <w:rPr>
                <w:rFonts w:ascii="宋体" w:eastAsia="宋体" w:hAnsi="宋体" w:cs="宋体"/>
                <w:color w:val="000000"/>
                <w:sz w:val="22"/>
                <w:szCs w:val="22"/>
              </w:rPr>
            </w:pPr>
          </w:p>
        </w:tc>
        <w:tc>
          <w:tcPr>
            <w:tcW w:w="4582"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 w:val="22"/>
                <w:szCs w:val="22"/>
              </w:rPr>
            </w:pPr>
            <w:r>
              <w:rPr>
                <w:rFonts w:ascii="宋体" w:eastAsia="宋体" w:hAnsi="宋体" w:cs="宋体" w:hint="eastAsia"/>
                <w:color w:val="000000"/>
                <w:kern w:val="0"/>
                <w:szCs w:val="21"/>
                <w:lang w:bidi="ar"/>
              </w:rPr>
              <w:t>关系</w:t>
            </w:r>
          </w:p>
        </w:tc>
      </w:tr>
      <w:tr w:rsidR="007B168D">
        <w:trPr>
          <w:trHeight w:val="288"/>
          <w:jc w:val="center"/>
        </w:trPr>
        <w:tc>
          <w:tcPr>
            <w:tcW w:w="1935"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标准分析类图</w:t>
            </w:r>
          </w:p>
        </w:tc>
        <w:tc>
          <w:tcPr>
            <w:tcW w:w="4582" w:type="dxa"/>
            <w:tcBorders>
              <w:tl2br w:val="nil"/>
              <w:tr2bl w:val="nil"/>
            </w:tcBorders>
            <w:shd w:val="clear" w:color="auto" w:fill="auto"/>
            <w:tcMar>
              <w:top w:w="12" w:type="dxa"/>
              <w:left w:w="12" w:type="dxa"/>
              <w:right w:w="12" w:type="dxa"/>
            </w:tcMar>
            <w:vAlign w:val="center"/>
          </w:tcPr>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关联关系：用户</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订单</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聚合关系：订单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订单管理</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付款</w:t>
            </w:r>
            <w:r>
              <w:rPr>
                <w:rFonts w:ascii="Times New Roman" w:eastAsia="宋体" w:hAnsi="Times New Roman" w:cs="Times New Roman"/>
                <w:color w:val="000000"/>
                <w:szCs w:val="21"/>
              </w:rPr>
              <w:t>(1...1)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车票</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关联关系：车票</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退票</w:t>
            </w:r>
            <w:r>
              <w:rPr>
                <w:rFonts w:ascii="Times New Roman" w:eastAsia="宋体" w:hAnsi="Times New Roman" w:cs="Times New Roman"/>
                <w:color w:val="000000"/>
                <w:szCs w:val="21"/>
              </w:rPr>
              <w:t>(1...1)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关联关系：车票</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车票描述</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关联关系：车票描述</w:t>
            </w:r>
            <w:r>
              <w:rPr>
                <w:rFonts w:ascii="Times New Roman" w:eastAsia="宋体" w:hAnsi="Times New Roman" w:cs="Times New Roman"/>
                <w:color w:val="000000"/>
                <w:szCs w:val="21"/>
              </w:rPr>
              <w:t>--&gt;</w:t>
            </w:r>
            <w:r>
              <w:rPr>
                <w:rFonts w:ascii="Times New Roman" w:eastAsia="宋体" w:hAnsi="Times New Roman" w:cs="Times New Roman" w:hint="eastAsia"/>
                <w:color w:val="000000"/>
                <w:szCs w:val="21"/>
              </w:rPr>
              <w:t>车站</w:t>
            </w:r>
            <w:r>
              <w:rPr>
                <w:rFonts w:ascii="Times New Roman" w:eastAsia="宋体" w:hAnsi="Times New Roman" w:cs="Times New Roman"/>
                <w:color w:val="000000"/>
                <w:szCs w:val="21"/>
              </w:rPr>
              <w:t>(1...1)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关联关系：车站</w:t>
            </w:r>
            <w:r>
              <w:rPr>
                <w:rFonts w:ascii="Times New Roman" w:eastAsia="宋体" w:hAnsi="Times New Roman" w:cs="Times New Roman"/>
                <w:color w:val="000000"/>
                <w:szCs w:val="21"/>
              </w:rPr>
              <w:t>--&gt;</w:t>
            </w:r>
            <w:r>
              <w:rPr>
                <w:rFonts w:ascii="Times New Roman" w:eastAsia="宋体" w:hAnsi="Times New Roman" w:cs="Times New Roman" w:hint="eastAsia"/>
                <w:color w:val="000000"/>
                <w:szCs w:val="21"/>
              </w:rPr>
              <w:t>车票描述</w:t>
            </w:r>
            <w:r>
              <w:rPr>
                <w:rFonts w:ascii="Times New Roman" w:eastAsia="宋体" w:hAnsi="Times New Roman" w:cs="Times New Roman"/>
                <w:color w:val="000000"/>
                <w:szCs w:val="21"/>
              </w:rPr>
              <w:t>(1...1)</w:t>
            </w:r>
          </w:p>
        </w:tc>
      </w:tr>
      <w:tr w:rsidR="007B168D">
        <w:trPr>
          <w:trHeight w:val="288"/>
          <w:jc w:val="center"/>
        </w:trPr>
        <w:tc>
          <w:tcPr>
            <w:tcW w:w="1935"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proofErr w:type="gramStart"/>
            <w:r>
              <w:rPr>
                <w:rFonts w:ascii="宋体" w:eastAsia="宋体" w:hAnsi="宋体" w:cs="宋体" w:hint="eastAsia"/>
                <w:color w:val="000000"/>
                <w:kern w:val="0"/>
                <w:szCs w:val="21"/>
                <w:lang w:bidi="ar"/>
              </w:rPr>
              <w:t>待评价</w:t>
            </w:r>
            <w:proofErr w:type="gramEnd"/>
            <w:r>
              <w:rPr>
                <w:rFonts w:ascii="宋体" w:eastAsia="宋体" w:hAnsi="宋体" w:cs="宋体" w:hint="eastAsia"/>
                <w:color w:val="000000"/>
                <w:kern w:val="0"/>
                <w:szCs w:val="21"/>
                <w:lang w:bidi="ar"/>
              </w:rPr>
              <w:t>分析类图</w:t>
            </w:r>
          </w:p>
        </w:tc>
        <w:tc>
          <w:tcPr>
            <w:tcW w:w="4582" w:type="dxa"/>
            <w:tcBorders>
              <w:tl2br w:val="nil"/>
              <w:tr2bl w:val="nil"/>
            </w:tcBorders>
            <w:shd w:val="clear" w:color="auto" w:fill="auto"/>
            <w:tcMar>
              <w:top w:w="12" w:type="dxa"/>
              <w:left w:w="12" w:type="dxa"/>
              <w:right w:w="12" w:type="dxa"/>
            </w:tcMar>
            <w:vAlign w:val="center"/>
          </w:tcPr>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关联关系：消费者</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订单</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付钱</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车票</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关联关系：车票</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退票</w:t>
            </w:r>
            <w:r>
              <w:rPr>
                <w:rFonts w:ascii="Times New Roman" w:eastAsia="宋体" w:hAnsi="Times New Roman" w:cs="Times New Roman"/>
                <w:color w:val="000000"/>
                <w:szCs w:val="21"/>
              </w:rPr>
              <w:t>(1...1)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关联关系：车票</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描述</w:t>
            </w:r>
            <w:r>
              <w:rPr>
                <w:rFonts w:ascii="Times New Roman" w:eastAsia="宋体" w:hAnsi="Times New Roman" w:cs="Times New Roman" w:hint="eastAsia"/>
                <w:color w:val="000000"/>
                <w:szCs w:val="21"/>
              </w:rPr>
              <w:t>1</w:t>
            </w:r>
            <w:r>
              <w:rPr>
                <w:rFonts w:ascii="Times New Roman" w:eastAsia="宋体" w:hAnsi="Times New Roman" w:cs="Times New Roman"/>
                <w:color w:val="000000"/>
                <w:szCs w:val="21"/>
              </w:rPr>
              <w:t>(*...1)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关联关系：退票</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描述</w:t>
            </w:r>
            <w:r>
              <w:rPr>
                <w:rFonts w:ascii="Times New Roman" w:eastAsia="宋体" w:hAnsi="Times New Roman" w:cs="Times New Roman" w:hint="eastAsia"/>
                <w:color w:val="000000"/>
                <w:szCs w:val="21"/>
              </w:rPr>
              <w:t>2</w:t>
            </w:r>
            <w:r>
              <w:rPr>
                <w:rFonts w:ascii="Times New Roman" w:eastAsia="宋体" w:hAnsi="Times New Roman" w:cs="Times New Roman"/>
                <w:color w:val="000000"/>
                <w:szCs w:val="21"/>
              </w:rPr>
              <w:t>(1...1)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关联关系：描述</w:t>
            </w:r>
            <w:r>
              <w:rPr>
                <w:rFonts w:ascii="Times New Roman" w:eastAsia="宋体" w:hAnsi="Times New Roman" w:cs="Times New Roman" w:hint="eastAsia"/>
                <w:color w:val="000000"/>
                <w:szCs w:val="21"/>
              </w:rPr>
              <w:t>1</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车站</w:t>
            </w:r>
            <w:r>
              <w:rPr>
                <w:rFonts w:ascii="Times New Roman" w:eastAsia="宋体" w:hAnsi="Times New Roman" w:cs="Times New Roman"/>
                <w:color w:val="000000"/>
                <w:szCs w:val="21"/>
              </w:rPr>
              <w:t>(1...*)</w:t>
            </w:r>
          </w:p>
        </w:tc>
      </w:tr>
    </w:tbl>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步骤3：对抽取的数据进行差异比较</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根据同义词信息，</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分析类图和标准分析类图对比，其缺少的信息和多</w:t>
      </w:r>
      <w:r>
        <w:rPr>
          <w:rFonts w:asciiTheme="minorEastAsia" w:hAnsiTheme="minorEastAsia" w:cstheme="minorEastAsia" w:hint="eastAsia"/>
          <w:sz w:val="24"/>
        </w:rPr>
        <w:lastRenderedPageBreak/>
        <w:t>余的信息如下：</w:t>
      </w:r>
    </w:p>
    <w:p w:rsidR="007B168D" w:rsidRDefault="009C5EFB">
      <w:pPr>
        <w:spacing w:line="360" w:lineRule="auto"/>
        <w:ind w:firstLine="480"/>
        <w:jc w:val="center"/>
        <w:rPr>
          <w:rFonts w:asciiTheme="minorEastAsia" w:hAnsiTheme="minorEastAsia" w:cstheme="minorEastAsia"/>
          <w:szCs w:val="21"/>
        </w:rPr>
      </w:pPr>
      <w:r>
        <w:rPr>
          <w:rFonts w:asciiTheme="minorEastAsia" w:hAnsiTheme="minorEastAsia" w:cstheme="minorEastAsia" w:hint="eastAsia"/>
          <w:szCs w:val="21"/>
        </w:rPr>
        <w:t>表3 分析类图差异比较结果信息表</w:t>
      </w:r>
    </w:p>
    <w:tbl>
      <w:tblPr>
        <w:tblW w:w="7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07"/>
        <w:gridCol w:w="3154"/>
        <w:gridCol w:w="3229"/>
      </w:tblGrid>
      <w:tr w:rsidR="007B168D">
        <w:trPr>
          <w:trHeight w:val="288"/>
          <w:jc w:val="center"/>
        </w:trPr>
        <w:tc>
          <w:tcPr>
            <w:tcW w:w="1507" w:type="dxa"/>
            <w:tcBorders>
              <w:tl2br w:val="nil"/>
              <w:tr2bl w:val="nil"/>
            </w:tcBorders>
            <w:shd w:val="clear" w:color="auto" w:fill="auto"/>
            <w:tcMar>
              <w:top w:w="12" w:type="dxa"/>
              <w:left w:w="12" w:type="dxa"/>
              <w:right w:w="12" w:type="dxa"/>
            </w:tcMar>
            <w:vAlign w:val="center"/>
          </w:tcPr>
          <w:p w:rsidR="007B168D" w:rsidRDefault="007B168D">
            <w:pPr>
              <w:jc w:val="center"/>
              <w:rPr>
                <w:rFonts w:ascii="宋体" w:eastAsia="宋体" w:hAnsi="宋体" w:cs="宋体"/>
                <w:color w:val="000000"/>
                <w:szCs w:val="21"/>
              </w:rPr>
            </w:pPr>
          </w:p>
        </w:tc>
        <w:tc>
          <w:tcPr>
            <w:tcW w:w="3154"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缺少的信息</w:t>
            </w:r>
          </w:p>
        </w:tc>
        <w:tc>
          <w:tcPr>
            <w:tcW w:w="3229"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多余的信息</w:t>
            </w:r>
          </w:p>
        </w:tc>
      </w:tr>
      <w:tr w:rsidR="007B168D">
        <w:trPr>
          <w:trHeight w:val="288"/>
          <w:jc w:val="center"/>
        </w:trPr>
        <w:tc>
          <w:tcPr>
            <w:tcW w:w="1507"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szCs w:val="21"/>
              </w:rPr>
              <w:t>类</w:t>
            </w:r>
          </w:p>
        </w:tc>
        <w:tc>
          <w:tcPr>
            <w:tcW w:w="3154"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订单管理</w:t>
            </w:r>
          </w:p>
        </w:tc>
        <w:tc>
          <w:tcPr>
            <w:tcW w:w="3229"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描述</w:t>
            </w:r>
            <w:r>
              <w:rPr>
                <w:rFonts w:ascii="Times New Roman" w:eastAsia="宋体" w:hAnsi="Times New Roman" w:cs="Times New Roman" w:hint="eastAsia"/>
                <w:color w:val="000000"/>
                <w:szCs w:val="21"/>
              </w:rPr>
              <w:t>2</w:t>
            </w:r>
          </w:p>
        </w:tc>
      </w:tr>
      <w:tr w:rsidR="007B168D">
        <w:trPr>
          <w:trHeight w:val="288"/>
          <w:jc w:val="center"/>
        </w:trPr>
        <w:tc>
          <w:tcPr>
            <w:tcW w:w="1507"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szCs w:val="21"/>
              </w:rPr>
              <w:t>属性</w:t>
            </w:r>
          </w:p>
        </w:tc>
        <w:tc>
          <w:tcPr>
            <w:tcW w:w="3154"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hint="eastAsia"/>
                <w:color w:val="000000"/>
                <w:kern w:val="0"/>
                <w:szCs w:val="21"/>
                <w:lang w:bidi="ar"/>
              </w:rPr>
              <w:t>用户</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证件号</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订单</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订单号</w:t>
            </w:r>
          </w:p>
          <w:p w:rsidR="007B168D" w:rsidRDefault="009C5EFB">
            <w:pPr>
              <w:widowControl/>
              <w:jc w:val="center"/>
              <w:textAlignment w:val="bottom"/>
              <w:rPr>
                <w:rFonts w:ascii="Times New Roman" w:eastAsia="宋体" w:hAnsi="Times New Roman" w:cs="Times New Roman"/>
                <w:color w:val="000000"/>
                <w:szCs w:val="21"/>
              </w:rPr>
            </w:pPr>
            <w:r>
              <w:rPr>
                <w:rFonts w:ascii="Times New Roman" w:eastAsia="宋体" w:hAnsi="Times New Roman" w:cs="Times New Roman" w:hint="eastAsia"/>
                <w:color w:val="000000"/>
                <w:kern w:val="0"/>
                <w:szCs w:val="21"/>
                <w:lang w:bidi="ar"/>
              </w:rPr>
              <w:t>付款</w:t>
            </w:r>
            <w:r>
              <w:rPr>
                <w:rFonts w:ascii="Times New Roman" w:eastAsia="宋体" w:hAnsi="Times New Roman" w:cs="Times New Roman"/>
                <w:color w:val="000000"/>
                <w:kern w:val="0"/>
                <w:szCs w:val="21"/>
                <w:lang w:bidi="ar"/>
              </w:rPr>
              <w:t>.</w:t>
            </w:r>
            <w:r>
              <w:rPr>
                <w:rFonts w:ascii="Times New Roman" w:eastAsia="宋体" w:hAnsi="Times New Roman" w:cs="Times New Roman" w:hint="eastAsia"/>
                <w:color w:val="000000"/>
                <w:kern w:val="0"/>
                <w:szCs w:val="21"/>
                <w:lang w:bidi="ar"/>
              </w:rPr>
              <w:t>金额</w:t>
            </w:r>
          </w:p>
        </w:tc>
        <w:tc>
          <w:tcPr>
            <w:tcW w:w="3229" w:type="dxa"/>
            <w:tcBorders>
              <w:tl2br w:val="nil"/>
              <w:tr2bl w:val="nil"/>
            </w:tcBorders>
            <w:shd w:val="clear" w:color="auto" w:fill="auto"/>
            <w:tcMar>
              <w:top w:w="12" w:type="dxa"/>
              <w:left w:w="12" w:type="dxa"/>
              <w:right w:w="12" w:type="dxa"/>
            </w:tcMar>
            <w:vAlign w:val="center"/>
          </w:tcPr>
          <w:p w:rsidR="007B168D" w:rsidRDefault="009C5EFB">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消费者</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年龄</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付钱</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价格</w:t>
            </w:r>
          </w:p>
          <w:p w:rsidR="007B168D" w:rsidRDefault="009C5EFB">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描述</w:t>
            </w:r>
            <w:r>
              <w:rPr>
                <w:rFonts w:ascii="Times New Roman" w:eastAsia="宋体" w:hAnsi="Times New Roman" w:cs="Times New Roman" w:hint="eastAsia"/>
                <w:color w:val="000000"/>
                <w:szCs w:val="21"/>
              </w:rPr>
              <w:t>2.</w:t>
            </w:r>
            <w:r>
              <w:rPr>
                <w:rFonts w:ascii="Times New Roman" w:eastAsia="宋体" w:hAnsi="Times New Roman" w:cs="Times New Roman" w:hint="eastAsia"/>
                <w:color w:val="000000"/>
                <w:szCs w:val="21"/>
              </w:rPr>
              <w:t>编号</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描述</w:t>
            </w:r>
            <w:r>
              <w:rPr>
                <w:rFonts w:ascii="Times New Roman" w:eastAsia="宋体" w:hAnsi="Times New Roman" w:cs="Times New Roman" w:hint="eastAsia"/>
                <w:color w:val="000000"/>
                <w:szCs w:val="21"/>
              </w:rPr>
              <w:t>2</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价格</w:t>
            </w:r>
          </w:p>
        </w:tc>
      </w:tr>
    </w:tbl>
    <w:p w:rsidR="007B168D" w:rsidRDefault="009C5EFB">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 xml:space="preserve">表4 </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分析类图普通关系差异比较结果表</w:t>
      </w:r>
    </w:p>
    <w:tbl>
      <w:tblPr>
        <w:tblW w:w="6166" w:type="dxa"/>
        <w:jc w:val="center"/>
        <w:tblInd w:w="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80"/>
        <w:gridCol w:w="5086"/>
      </w:tblGrid>
      <w:tr w:rsidR="007B168D">
        <w:trPr>
          <w:trHeight w:val="288"/>
          <w:jc w:val="center"/>
        </w:trPr>
        <w:tc>
          <w:tcPr>
            <w:tcW w:w="1080" w:type="dxa"/>
            <w:tcBorders>
              <w:tl2br w:val="nil"/>
              <w:tr2bl w:val="nil"/>
            </w:tcBorders>
            <w:shd w:val="clear" w:color="auto" w:fill="auto"/>
            <w:tcMar>
              <w:top w:w="12" w:type="dxa"/>
              <w:left w:w="12" w:type="dxa"/>
              <w:right w:w="12" w:type="dxa"/>
            </w:tcMar>
            <w:vAlign w:val="center"/>
          </w:tcPr>
          <w:p w:rsidR="007B168D" w:rsidRDefault="007B168D">
            <w:pPr>
              <w:jc w:val="center"/>
              <w:rPr>
                <w:rFonts w:ascii="宋体" w:eastAsia="宋体" w:hAnsi="宋体" w:cs="宋体"/>
                <w:color w:val="000000"/>
                <w:szCs w:val="21"/>
              </w:rPr>
            </w:pPr>
          </w:p>
        </w:tc>
        <w:tc>
          <w:tcPr>
            <w:tcW w:w="5086"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普通关系</w:t>
            </w:r>
          </w:p>
        </w:tc>
      </w:tr>
      <w:tr w:rsidR="007B168D">
        <w:trPr>
          <w:trHeight w:val="288"/>
          <w:jc w:val="center"/>
        </w:trPr>
        <w:tc>
          <w:tcPr>
            <w:tcW w:w="1080"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缺少</w:t>
            </w:r>
          </w:p>
        </w:tc>
        <w:tc>
          <w:tcPr>
            <w:tcW w:w="5086" w:type="dxa"/>
            <w:tcBorders>
              <w:tl2br w:val="nil"/>
              <w:tr2bl w:val="nil"/>
            </w:tcBorders>
            <w:shd w:val="clear" w:color="auto" w:fill="auto"/>
            <w:tcMar>
              <w:top w:w="12" w:type="dxa"/>
              <w:left w:w="12" w:type="dxa"/>
              <w:right w:w="12" w:type="dxa"/>
            </w:tcMar>
            <w:vAlign w:val="center"/>
          </w:tcPr>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聚合关系：订单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订单管理</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关联关系：车站</w:t>
            </w:r>
            <w:r>
              <w:rPr>
                <w:rFonts w:ascii="Times New Roman" w:eastAsia="宋体" w:hAnsi="Times New Roman" w:cs="Times New Roman"/>
                <w:color w:val="000000"/>
                <w:szCs w:val="21"/>
              </w:rPr>
              <w:t>--&gt;</w:t>
            </w:r>
            <w:r>
              <w:rPr>
                <w:rFonts w:ascii="Times New Roman" w:eastAsia="宋体" w:hAnsi="Times New Roman" w:cs="Times New Roman" w:hint="eastAsia"/>
                <w:color w:val="000000"/>
                <w:szCs w:val="21"/>
              </w:rPr>
              <w:t>车票描述</w:t>
            </w:r>
            <w:r>
              <w:rPr>
                <w:rFonts w:ascii="Times New Roman" w:eastAsia="宋体" w:hAnsi="Times New Roman" w:cs="Times New Roman"/>
                <w:color w:val="000000"/>
                <w:szCs w:val="21"/>
              </w:rPr>
              <w:t>(1...1)</w:t>
            </w:r>
          </w:p>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关联关系：车票描述</w:t>
            </w:r>
            <w:r>
              <w:rPr>
                <w:rFonts w:ascii="Times New Roman" w:eastAsia="宋体" w:hAnsi="Times New Roman" w:cs="Times New Roman"/>
                <w:color w:val="000000"/>
                <w:szCs w:val="21"/>
              </w:rPr>
              <w:t>--&gt;</w:t>
            </w:r>
            <w:r>
              <w:rPr>
                <w:rFonts w:ascii="Times New Roman" w:eastAsia="宋体" w:hAnsi="Times New Roman" w:cs="Times New Roman" w:hint="eastAsia"/>
                <w:color w:val="000000"/>
                <w:szCs w:val="21"/>
              </w:rPr>
              <w:t>车站</w:t>
            </w:r>
            <w:r>
              <w:rPr>
                <w:rFonts w:ascii="Times New Roman" w:eastAsia="宋体" w:hAnsi="Times New Roman" w:cs="Times New Roman"/>
                <w:color w:val="000000"/>
                <w:szCs w:val="21"/>
              </w:rPr>
              <w:t>(1...1)</w:t>
            </w:r>
          </w:p>
        </w:tc>
      </w:tr>
      <w:tr w:rsidR="007B168D">
        <w:trPr>
          <w:trHeight w:val="288"/>
          <w:jc w:val="center"/>
        </w:trPr>
        <w:tc>
          <w:tcPr>
            <w:tcW w:w="1080"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多余</w:t>
            </w:r>
          </w:p>
        </w:tc>
        <w:tc>
          <w:tcPr>
            <w:tcW w:w="5086" w:type="dxa"/>
            <w:tcBorders>
              <w:tl2br w:val="nil"/>
              <w:tr2bl w:val="nil"/>
            </w:tcBorders>
            <w:shd w:val="clear" w:color="auto" w:fill="auto"/>
            <w:tcMar>
              <w:top w:w="12" w:type="dxa"/>
              <w:left w:w="12" w:type="dxa"/>
              <w:right w:w="12" w:type="dxa"/>
            </w:tcMar>
            <w:vAlign w:val="center"/>
          </w:tcPr>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关联关系：描述</w:t>
            </w:r>
            <w:r>
              <w:rPr>
                <w:rFonts w:ascii="Times New Roman" w:eastAsia="宋体" w:hAnsi="Times New Roman" w:cs="Times New Roman" w:hint="eastAsia"/>
                <w:color w:val="000000"/>
                <w:szCs w:val="21"/>
              </w:rPr>
              <w:t>1</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车站</w:t>
            </w:r>
            <w:r>
              <w:rPr>
                <w:rFonts w:ascii="Times New Roman" w:eastAsia="宋体" w:hAnsi="Times New Roman" w:cs="Times New Roman"/>
                <w:color w:val="000000"/>
                <w:szCs w:val="21"/>
              </w:rPr>
              <w:t>(1...*)</w:t>
            </w:r>
          </w:p>
        </w:tc>
      </w:tr>
    </w:tbl>
    <w:p w:rsidR="007B168D" w:rsidRDefault="009C5EFB">
      <w:pPr>
        <w:spacing w:line="360" w:lineRule="auto"/>
        <w:jc w:val="center"/>
        <w:rPr>
          <w:rFonts w:asciiTheme="minorEastAsia" w:hAnsiTheme="minorEastAsia" w:cstheme="minorEastAsia"/>
          <w:sz w:val="24"/>
        </w:rPr>
      </w:pPr>
      <w:r>
        <w:rPr>
          <w:rFonts w:asciiTheme="minorEastAsia" w:hAnsiTheme="minorEastAsia" w:cstheme="minorEastAsia" w:hint="eastAsia"/>
          <w:szCs w:val="21"/>
        </w:rPr>
        <w:t xml:space="preserve">表5 </w:t>
      </w:r>
      <w:proofErr w:type="gramStart"/>
      <w:r>
        <w:rPr>
          <w:rFonts w:asciiTheme="minorEastAsia" w:hAnsiTheme="minorEastAsia" w:cstheme="minorEastAsia" w:hint="eastAsia"/>
          <w:szCs w:val="21"/>
        </w:rPr>
        <w:t>待评价</w:t>
      </w:r>
      <w:proofErr w:type="gramEnd"/>
      <w:r>
        <w:rPr>
          <w:rFonts w:asciiTheme="minorEastAsia" w:hAnsiTheme="minorEastAsia" w:cstheme="minorEastAsia" w:hint="eastAsia"/>
          <w:szCs w:val="21"/>
        </w:rPr>
        <w:t>分析类图多重性关系差异比较结果表</w:t>
      </w:r>
    </w:p>
    <w:tbl>
      <w:tblPr>
        <w:tblW w:w="4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87"/>
        <w:gridCol w:w="4148"/>
      </w:tblGrid>
      <w:tr w:rsidR="007B168D">
        <w:trPr>
          <w:trHeight w:val="288"/>
          <w:jc w:val="center"/>
        </w:trPr>
        <w:tc>
          <w:tcPr>
            <w:tcW w:w="787" w:type="dxa"/>
            <w:tcBorders>
              <w:tl2br w:val="nil"/>
              <w:tr2bl w:val="nil"/>
            </w:tcBorders>
            <w:shd w:val="clear" w:color="auto" w:fill="auto"/>
            <w:tcMar>
              <w:top w:w="12" w:type="dxa"/>
              <w:left w:w="12" w:type="dxa"/>
              <w:right w:w="12" w:type="dxa"/>
            </w:tcMar>
            <w:vAlign w:val="center"/>
          </w:tcPr>
          <w:p w:rsidR="007B168D" w:rsidRDefault="007B168D">
            <w:pPr>
              <w:jc w:val="center"/>
              <w:rPr>
                <w:rFonts w:ascii="宋体" w:eastAsia="宋体" w:hAnsi="宋体" w:cs="宋体"/>
                <w:color w:val="000000"/>
                <w:szCs w:val="21"/>
              </w:rPr>
            </w:pPr>
          </w:p>
        </w:tc>
        <w:tc>
          <w:tcPr>
            <w:tcW w:w="4148"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szCs w:val="21"/>
              </w:rPr>
              <w:t>多重性关系</w:t>
            </w:r>
          </w:p>
        </w:tc>
      </w:tr>
      <w:tr w:rsidR="007B168D">
        <w:trPr>
          <w:trHeight w:val="288"/>
          <w:jc w:val="center"/>
        </w:trPr>
        <w:tc>
          <w:tcPr>
            <w:tcW w:w="787"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缺少</w:t>
            </w:r>
          </w:p>
        </w:tc>
        <w:tc>
          <w:tcPr>
            <w:tcW w:w="4148" w:type="dxa"/>
            <w:tcBorders>
              <w:tl2br w:val="nil"/>
              <w:tr2bl w:val="nil"/>
            </w:tcBorders>
            <w:shd w:val="clear" w:color="auto" w:fill="auto"/>
            <w:tcMar>
              <w:top w:w="12" w:type="dxa"/>
              <w:left w:w="12" w:type="dxa"/>
              <w:right w:w="12" w:type="dxa"/>
            </w:tcMar>
            <w:vAlign w:val="center"/>
          </w:tcPr>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付钱</w:t>
            </w:r>
            <w:r>
              <w:rPr>
                <w:rFonts w:ascii="Times New Roman" w:eastAsia="宋体" w:hAnsi="Times New Roman" w:cs="Times New Roman"/>
                <w:color w:val="000000"/>
                <w:szCs w:val="21"/>
              </w:rPr>
              <w:t>(1...1)</w:t>
            </w:r>
          </w:p>
        </w:tc>
      </w:tr>
      <w:tr w:rsidR="007B168D">
        <w:trPr>
          <w:trHeight w:val="288"/>
          <w:jc w:val="center"/>
        </w:trPr>
        <w:tc>
          <w:tcPr>
            <w:tcW w:w="787" w:type="dxa"/>
            <w:tcBorders>
              <w:tl2br w:val="nil"/>
              <w:tr2bl w:val="nil"/>
            </w:tcBorders>
            <w:shd w:val="clear" w:color="auto" w:fill="auto"/>
            <w:tcMar>
              <w:top w:w="12" w:type="dxa"/>
              <w:left w:w="12" w:type="dxa"/>
              <w:right w:w="12" w:type="dxa"/>
            </w:tcMar>
            <w:vAlign w:val="center"/>
          </w:tcPr>
          <w:p w:rsidR="007B168D" w:rsidRDefault="009C5EFB">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lang w:bidi="ar"/>
              </w:rPr>
              <w:t>多余</w:t>
            </w:r>
          </w:p>
        </w:tc>
        <w:tc>
          <w:tcPr>
            <w:tcW w:w="4148" w:type="dxa"/>
            <w:tcBorders>
              <w:tl2br w:val="nil"/>
              <w:tr2bl w:val="nil"/>
            </w:tcBorders>
            <w:shd w:val="clear" w:color="auto" w:fill="auto"/>
            <w:tcMar>
              <w:top w:w="12" w:type="dxa"/>
              <w:left w:w="12" w:type="dxa"/>
              <w:right w:w="12" w:type="dxa"/>
            </w:tcMar>
            <w:vAlign w:val="center"/>
          </w:tcPr>
          <w:p w:rsidR="007B168D" w:rsidRDefault="009C5EFB">
            <w:pP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关联关系：订单</w:t>
            </w:r>
            <w:r>
              <w:rPr>
                <w:rFonts w:ascii="Times New Roman" w:eastAsia="宋体" w:hAnsi="Times New Roman" w:cs="Times New Roman"/>
                <w:color w:val="000000"/>
                <w:szCs w:val="21"/>
              </w:rPr>
              <w:t xml:space="preserve"> -&gt; </w:t>
            </w:r>
            <w:r>
              <w:rPr>
                <w:rFonts w:ascii="Times New Roman" w:eastAsia="宋体" w:hAnsi="Times New Roman" w:cs="Times New Roman" w:hint="eastAsia"/>
                <w:color w:val="000000"/>
                <w:szCs w:val="21"/>
              </w:rPr>
              <w:t>付钱</w:t>
            </w:r>
            <w:r>
              <w:rPr>
                <w:rFonts w:ascii="Times New Roman" w:eastAsia="宋体" w:hAnsi="Times New Roman" w:cs="Times New Roman"/>
                <w:color w:val="000000"/>
                <w:szCs w:val="21"/>
              </w:rPr>
              <w:t>(1...*)</w:t>
            </w:r>
          </w:p>
        </w:tc>
      </w:tr>
    </w:tbl>
    <w:p w:rsidR="007B168D" w:rsidRDefault="009C5EFB">
      <w:pPr>
        <w:spacing w:line="360" w:lineRule="auto"/>
        <w:rPr>
          <w:rFonts w:asciiTheme="minorEastAsia" w:hAnsiTheme="minorEastAsia" w:cstheme="minorEastAsia"/>
          <w:sz w:val="24"/>
        </w:rPr>
      </w:pPr>
      <w:r>
        <w:rPr>
          <w:rFonts w:asciiTheme="minorEastAsia" w:hAnsiTheme="minorEastAsia" w:cstheme="minorEastAsia" w:hint="eastAsia"/>
          <w:sz w:val="24"/>
        </w:rPr>
        <w:t>步骤4：将差异比较结果带入评分公式，计算得分，完成对评价分析类图的评价</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根据差异比较结果可知：</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分析类图在完整性部分的得分为0.75分，在核心类部分的得分为1.0分，在关系复杂</w:t>
      </w:r>
      <w:proofErr w:type="gramStart"/>
      <w:r>
        <w:rPr>
          <w:rFonts w:asciiTheme="minorEastAsia" w:hAnsiTheme="minorEastAsia" w:cstheme="minorEastAsia" w:hint="eastAsia"/>
          <w:sz w:val="24"/>
        </w:rPr>
        <w:t>度部分</w:t>
      </w:r>
      <w:proofErr w:type="gramEnd"/>
      <w:r>
        <w:rPr>
          <w:rFonts w:asciiTheme="minorEastAsia" w:hAnsiTheme="minorEastAsia" w:cstheme="minorEastAsia" w:hint="eastAsia"/>
          <w:sz w:val="24"/>
        </w:rPr>
        <w:t>的得分为1.0分，在关系正确性部分的得分为0.56分，总分为0.83分。</w:t>
      </w:r>
    </w:p>
    <w:p w:rsidR="007B168D" w:rsidRDefault="009C5EFB">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 xml:space="preserve"> 以上过程表明</w:t>
      </w:r>
      <w:proofErr w:type="gramStart"/>
      <w:r>
        <w:rPr>
          <w:rFonts w:asciiTheme="minorEastAsia" w:hAnsiTheme="minorEastAsia" w:cstheme="minorEastAsia" w:hint="eastAsia"/>
          <w:sz w:val="24"/>
        </w:rPr>
        <w:t>待评价</w:t>
      </w:r>
      <w:proofErr w:type="gramEnd"/>
      <w:r>
        <w:rPr>
          <w:rFonts w:asciiTheme="minorEastAsia" w:hAnsiTheme="minorEastAsia" w:cstheme="minorEastAsia" w:hint="eastAsia"/>
          <w:sz w:val="24"/>
        </w:rPr>
        <w:t>分析类图中缺少部分属性，拥有外部输入中要求的全部核心类，有用类之间的关系也并不复杂，但有用类之间的关系正确性不高。说明该软件在内部划分模块时，保证了基本必要的模块，同时模块之间的调用关系并不复杂，但模块之间调用的方式存在一定的问题。最终得分为0.83分，说明软件质量较好。</w:t>
      </w: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ind w:firstLine="480"/>
        <w:rPr>
          <w:rFonts w:asciiTheme="minorEastAsia" w:hAnsiTheme="minorEastAsia" w:cstheme="minorEastAsia"/>
          <w:sz w:val="24"/>
        </w:rPr>
      </w:pPr>
    </w:p>
    <w:p w:rsidR="007B168D" w:rsidRDefault="007B168D">
      <w:pPr>
        <w:spacing w:line="360" w:lineRule="auto"/>
        <w:rPr>
          <w:rFonts w:asciiTheme="minorEastAsia" w:hAnsiTheme="minorEastAsia" w:cstheme="minorEastAsia"/>
          <w:sz w:val="24"/>
        </w:rPr>
      </w:pPr>
    </w:p>
    <w:p w:rsidR="00B5103B" w:rsidRDefault="00B5103B">
      <w:pPr>
        <w:spacing w:line="360" w:lineRule="auto"/>
        <w:rPr>
          <w:rFonts w:asciiTheme="minorEastAsia" w:hAnsiTheme="minorEastAsia" w:cstheme="minorEastAsia"/>
          <w:b/>
          <w:bCs/>
          <w:sz w:val="24"/>
        </w:rPr>
      </w:pPr>
    </w:p>
    <w:p w:rsidR="00B5103B" w:rsidRDefault="00B5103B">
      <w:pPr>
        <w:spacing w:line="360" w:lineRule="auto"/>
        <w:rPr>
          <w:rFonts w:asciiTheme="minorEastAsia" w:hAnsiTheme="minorEastAsia" w:cstheme="minorEastAsia"/>
          <w:b/>
          <w:bCs/>
          <w:sz w:val="24"/>
        </w:rPr>
      </w:pPr>
    </w:p>
    <w:p w:rsidR="007B168D" w:rsidRPr="00B5103B" w:rsidRDefault="009C5EFB">
      <w:pPr>
        <w:spacing w:line="360" w:lineRule="auto"/>
        <w:rPr>
          <w:rFonts w:asciiTheme="minorEastAsia" w:hAnsiTheme="minorEastAsia" w:cstheme="minorEastAsia"/>
          <w:b/>
          <w:bCs/>
          <w:sz w:val="24"/>
        </w:rPr>
      </w:pPr>
      <w:r w:rsidRPr="00B5103B">
        <w:rPr>
          <w:rFonts w:asciiTheme="minorEastAsia" w:hAnsiTheme="minorEastAsia" w:cstheme="minorEastAsia" w:hint="eastAsia"/>
          <w:b/>
          <w:bCs/>
          <w:sz w:val="24"/>
        </w:rPr>
        <w:t>附图：</w:t>
      </w:r>
    </w:p>
    <w:p w:rsidR="007B168D" w:rsidRDefault="009C5EFB">
      <w:pPr>
        <w:spacing w:line="360" w:lineRule="auto"/>
      </w:pPr>
      <w:r>
        <w:rPr>
          <w:rFonts w:hint="eastAsia"/>
          <w:noProof/>
        </w:rPr>
        <w:drawing>
          <wp:inline distT="0" distB="0" distL="114300" distR="114300">
            <wp:extent cx="5258435" cy="2827020"/>
            <wp:effectExtent l="0" t="0" r="14605" b="7620"/>
            <wp:docPr id="9" name="图片 9" descr="15212677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21267731(1)"/>
                    <pic:cNvPicPr>
                      <a:picLocks noChangeAspect="1"/>
                    </pic:cNvPicPr>
                  </pic:nvPicPr>
                  <pic:blipFill>
                    <a:blip r:embed="rId303"/>
                    <a:stretch>
                      <a:fillRect/>
                    </a:stretch>
                  </pic:blipFill>
                  <pic:spPr>
                    <a:xfrm>
                      <a:off x="0" y="0"/>
                      <a:ext cx="5258435" cy="2827020"/>
                    </a:xfrm>
                    <a:prstGeom prst="rect">
                      <a:avLst/>
                    </a:prstGeom>
                  </pic:spPr>
                </pic:pic>
              </a:graphicData>
            </a:graphic>
          </wp:inline>
        </w:drawing>
      </w:r>
    </w:p>
    <w:p w:rsidR="007B168D" w:rsidRDefault="009C5EFB">
      <w:pPr>
        <w:jc w:val="center"/>
        <w:rPr>
          <w:rFonts w:asciiTheme="minorEastAsia" w:hAnsiTheme="minorEastAsia" w:cstheme="minorEastAsia"/>
        </w:rPr>
      </w:pPr>
      <w:r>
        <w:rPr>
          <w:rFonts w:asciiTheme="minorEastAsia" w:hAnsiTheme="minorEastAsia" w:cstheme="minorEastAsia" w:hint="eastAsia"/>
        </w:rPr>
        <w:t>图1</w:t>
      </w:r>
    </w:p>
    <w:p w:rsidR="007B168D" w:rsidRDefault="007B168D">
      <w:pPr>
        <w:jc w:val="center"/>
        <w:rPr>
          <w:rFonts w:asciiTheme="minorEastAsia" w:hAnsiTheme="minorEastAsia" w:cstheme="minorEastAsia"/>
        </w:rPr>
      </w:pPr>
    </w:p>
    <w:p w:rsidR="007B168D" w:rsidRDefault="007B168D">
      <w:pPr>
        <w:ind w:firstLine="560"/>
        <w:jc w:val="center"/>
        <w:rPr>
          <w:rFonts w:asciiTheme="minorEastAsia" w:hAnsiTheme="minorEastAsia" w:cstheme="minorEastAsia"/>
        </w:rPr>
      </w:pPr>
    </w:p>
    <w:p w:rsidR="007B168D" w:rsidRDefault="009C5EFB">
      <w:pPr>
        <w:jc w:val="center"/>
      </w:pPr>
      <w:r>
        <w:rPr>
          <w:noProof/>
        </w:rPr>
        <w:drawing>
          <wp:inline distT="0" distB="0" distL="114300" distR="114300">
            <wp:extent cx="5270500" cy="2907665"/>
            <wp:effectExtent l="0" t="0" r="2540" b="3175"/>
            <wp:docPr id="11" name="图片 11" descr="1521268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1268148(1)"/>
                    <pic:cNvPicPr>
                      <a:picLocks noChangeAspect="1"/>
                    </pic:cNvPicPr>
                  </pic:nvPicPr>
                  <pic:blipFill>
                    <a:blip r:embed="rId304"/>
                    <a:stretch>
                      <a:fillRect/>
                    </a:stretch>
                  </pic:blipFill>
                  <pic:spPr>
                    <a:xfrm>
                      <a:off x="0" y="0"/>
                      <a:ext cx="5270500" cy="2907665"/>
                    </a:xfrm>
                    <a:prstGeom prst="rect">
                      <a:avLst/>
                    </a:prstGeom>
                  </pic:spPr>
                </pic:pic>
              </a:graphicData>
            </a:graphic>
          </wp:inline>
        </w:drawing>
      </w:r>
    </w:p>
    <w:p w:rsidR="007B168D" w:rsidRDefault="009C5EFB">
      <w:pPr>
        <w:jc w:val="center"/>
        <w:rPr>
          <w:rFonts w:asciiTheme="minorEastAsia" w:hAnsiTheme="minorEastAsia" w:cstheme="minorEastAsia"/>
        </w:rPr>
      </w:pPr>
      <w:r>
        <w:rPr>
          <w:rFonts w:asciiTheme="minorEastAsia" w:hAnsiTheme="minorEastAsia" w:cstheme="minorEastAsia" w:hint="eastAsia"/>
        </w:rPr>
        <w:t>图2</w:t>
      </w:r>
    </w:p>
    <w:p w:rsidR="007B168D" w:rsidRDefault="007B168D"/>
    <w:sectPr w:rsidR="007B1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13BA"/>
    <w:multiLevelType w:val="singleLevel"/>
    <w:tmpl w:val="5A5F13BA"/>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8D"/>
    <w:rsid w:val="007B168D"/>
    <w:rsid w:val="009C5EFB"/>
    <w:rsid w:val="00B5103B"/>
    <w:rsid w:val="00DB1AD4"/>
    <w:rsid w:val="062C06B8"/>
    <w:rsid w:val="099A23FD"/>
    <w:rsid w:val="15032F9D"/>
    <w:rsid w:val="27C7135B"/>
    <w:rsid w:val="2D9F7CE6"/>
    <w:rsid w:val="2ED73294"/>
    <w:rsid w:val="34CB40FE"/>
    <w:rsid w:val="35667BD1"/>
    <w:rsid w:val="36EF5E75"/>
    <w:rsid w:val="3D7E12BC"/>
    <w:rsid w:val="411174E5"/>
    <w:rsid w:val="42D7751E"/>
    <w:rsid w:val="44DD38AB"/>
    <w:rsid w:val="54A6221E"/>
    <w:rsid w:val="57051C77"/>
    <w:rsid w:val="5D0D7BD3"/>
    <w:rsid w:val="6D5A7DBB"/>
    <w:rsid w:val="6FB75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tcolor2">
    <w:name w:val="tcolor2"/>
    <w:basedOn w:val="a0"/>
    <w:rPr>
      <w:rFonts w:ascii="Verdana" w:hAnsi="Verdana" w:cs="Verdana"/>
      <w:color w:val="7F7F7F"/>
      <w:sz w:val="14"/>
      <w:szCs w:val="14"/>
    </w:rPr>
  </w:style>
  <w:style w:type="paragraph" w:styleId="a4">
    <w:name w:val="Balloon Text"/>
    <w:basedOn w:val="a"/>
    <w:link w:val="Char"/>
    <w:rsid w:val="009C5EFB"/>
    <w:rPr>
      <w:sz w:val="18"/>
      <w:szCs w:val="18"/>
    </w:rPr>
  </w:style>
  <w:style w:type="character" w:customStyle="1" w:styleId="Char">
    <w:name w:val="批注框文本 Char"/>
    <w:basedOn w:val="a0"/>
    <w:link w:val="a4"/>
    <w:rsid w:val="009C5EF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tcolor2">
    <w:name w:val="tcolor2"/>
    <w:basedOn w:val="a0"/>
    <w:rPr>
      <w:rFonts w:ascii="Verdana" w:hAnsi="Verdana" w:cs="Verdana"/>
      <w:color w:val="7F7F7F"/>
      <w:sz w:val="14"/>
      <w:szCs w:val="14"/>
    </w:rPr>
  </w:style>
  <w:style w:type="paragraph" w:styleId="a4">
    <w:name w:val="Balloon Text"/>
    <w:basedOn w:val="a"/>
    <w:link w:val="Char"/>
    <w:rsid w:val="009C5EFB"/>
    <w:rPr>
      <w:sz w:val="18"/>
      <w:szCs w:val="18"/>
    </w:rPr>
  </w:style>
  <w:style w:type="character" w:customStyle="1" w:styleId="Char">
    <w:name w:val="批注框文本 Char"/>
    <w:basedOn w:val="a0"/>
    <w:link w:val="a4"/>
    <w:rsid w:val="009C5EF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99" Type="http://schemas.openxmlformats.org/officeDocument/2006/relationships/oleObject" Target="embeddings/oleObject173.bin"/><Relationship Id="rId303" Type="http://schemas.openxmlformats.org/officeDocument/2006/relationships/image" Target="media/image122.png"/><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31.bin"/><Relationship Id="rId84" Type="http://schemas.openxmlformats.org/officeDocument/2006/relationships/oleObject" Target="embeddings/oleObject46.bin"/><Relationship Id="rId138" Type="http://schemas.openxmlformats.org/officeDocument/2006/relationships/oleObject" Target="embeddings/oleObject77.bin"/><Relationship Id="rId159" Type="http://schemas.openxmlformats.org/officeDocument/2006/relationships/image" Target="media/image66.wmf"/><Relationship Id="rId170" Type="http://schemas.openxmlformats.org/officeDocument/2006/relationships/oleObject" Target="embeddings/oleObject93.bin"/><Relationship Id="rId191" Type="http://schemas.openxmlformats.org/officeDocument/2006/relationships/image" Target="media/image82.wmf"/><Relationship Id="rId205" Type="http://schemas.openxmlformats.org/officeDocument/2006/relationships/oleObject" Target="embeddings/oleObject111.bin"/><Relationship Id="rId226" Type="http://schemas.openxmlformats.org/officeDocument/2006/relationships/oleObject" Target="embeddings/oleObject123.bin"/><Relationship Id="rId247" Type="http://schemas.openxmlformats.org/officeDocument/2006/relationships/image" Target="media/image106.wmf"/><Relationship Id="rId107" Type="http://schemas.openxmlformats.org/officeDocument/2006/relationships/oleObject" Target="embeddings/oleObject61.bin"/><Relationship Id="rId268" Type="http://schemas.openxmlformats.org/officeDocument/2006/relationships/oleObject" Target="embeddings/oleObject150.bin"/><Relationship Id="rId289" Type="http://schemas.openxmlformats.org/officeDocument/2006/relationships/oleObject" Target="embeddings/oleObject16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40.bin"/><Relationship Id="rId128" Type="http://schemas.openxmlformats.org/officeDocument/2006/relationships/image" Target="media/image51.wmf"/><Relationship Id="rId149" Type="http://schemas.openxmlformats.org/officeDocument/2006/relationships/image" Target="media/image61.wmf"/><Relationship Id="rId5" Type="http://schemas.openxmlformats.org/officeDocument/2006/relationships/settings" Target="settings.xml"/><Relationship Id="rId95" Type="http://schemas.openxmlformats.org/officeDocument/2006/relationships/oleObject" Target="embeddings/oleObject54.bin"/><Relationship Id="rId160" Type="http://schemas.openxmlformats.org/officeDocument/2006/relationships/oleObject" Target="embeddings/oleObject88.bin"/><Relationship Id="rId181" Type="http://schemas.openxmlformats.org/officeDocument/2006/relationships/image" Target="media/image77.wmf"/><Relationship Id="rId216" Type="http://schemas.openxmlformats.org/officeDocument/2006/relationships/oleObject" Target="embeddings/oleObject118.bin"/><Relationship Id="rId237" Type="http://schemas.openxmlformats.org/officeDocument/2006/relationships/image" Target="media/image102.wmf"/><Relationship Id="rId258" Type="http://schemas.openxmlformats.org/officeDocument/2006/relationships/oleObject" Target="embeddings/oleObject145.bin"/><Relationship Id="rId279" Type="http://schemas.openxmlformats.org/officeDocument/2006/relationships/oleObject" Target="embeddings/oleObject15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2.bin"/><Relationship Id="rId118" Type="http://schemas.openxmlformats.org/officeDocument/2006/relationships/image" Target="media/image46.wmf"/><Relationship Id="rId139" Type="http://schemas.openxmlformats.org/officeDocument/2006/relationships/image" Target="media/image56.wmf"/><Relationship Id="rId290" Type="http://schemas.openxmlformats.org/officeDocument/2006/relationships/oleObject" Target="embeddings/oleObject164.bin"/><Relationship Id="rId304" Type="http://schemas.openxmlformats.org/officeDocument/2006/relationships/image" Target="media/image123.png"/><Relationship Id="rId85" Type="http://schemas.openxmlformats.org/officeDocument/2006/relationships/oleObject" Target="embeddings/oleObject47.bin"/><Relationship Id="rId150" Type="http://schemas.openxmlformats.org/officeDocument/2006/relationships/oleObject" Target="embeddings/oleObject83.bin"/><Relationship Id="rId171" Type="http://schemas.openxmlformats.org/officeDocument/2006/relationships/image" Target="media/image72.wmf"/><Relationship Id="rId192" Type="http://schemas.openxmlformats.org/officeDocument/2006/relationships/oleObject" Target="embeddings/oleObject104.bin"/><Relationship Id="rId206" Type="http://schemas.openxmlformats.org/officeDocument/2006/relationships/oleObject" Target="embeddings/oleObject112.bin"/><Relationship Id="rId227" Type="http://schemas.openxmlformats.org/officeDocument/2006/relationships/image" Target="media/image98.wmf"/><Relationship Id="rId248" Type="http://schemas.openxmlformats.org/officeDocument/2006/relationships/oleObject" Target="embeddings/oleObject136.bin"/><Relationship Id="rId269" Type="http://schemas.openxmlformats.org/officeDocument/2006/relationships/image" Target="media/image11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1.wmf"/><Relationship Id="rId129" Type="http://schemas.openxmlformats.org/officeDocument/2006/relationships/oleObject" Target="embeddings/oleObject72.bin"/><Relationship Id="rId280" Type="http://schemas.openxmlformats.org/officeDocument/2006/relationships/image" Target="media/image118.wmf"/><Relationship Id="rId54" Type="http://schemas.openxmlformats.org/officeDocument/2006/relationships/oleObject" Target="embeddings/oleObject24.bin"/><Relationship Id="rId75" Type="http://schemas.openxmlformats.org/officeDocument/2006/relationships/image" Target="media/image29.wmf"/><Relationship Id="rId96" Type="http://schemas.openxmlformats.org/officeDocument/2006/relationships/image" Target="media/image36.wmf"/><Relationship Id="rId140" Type="http://schemas.openxmlformats.org/officeDocument/2006/relationships/oleObject" Target="embeddings/oleObject78.bin"/><Relationship Id="rId161" Type="http://schemas.openxmlformats.org/officeDocument/2006/relationships/image" Target="media/image67.wmf"/><Relationship Id="rId182" Type="http://schemas.openxmlformats.org/officeDocument/2006/relationships/oleObject" Target="embeddings/oleObject99.bin"/><Relationship Id="rId217" Type="http://schemas.openxmlformats.org/officeDocument/2006/relationships/image" Target="media/image93.wmf"/><Relationship Id="rId6" Type="http://schemas.openxmlformats.org/officeDocument/2006/relationships/webSettings" Target="webSettings.xml"/><Relationship Id="rId238" Type="http://schemas.openxmlformats.org/officeDocument/2006/relationships/oleObject" Target="embeddings/oleObject130.bin"/><Relationship Id="rId259" Type="http://schemas.openxmlformats.org/officeDocument/2006/relationships/image" Target="media/image108.wmf"/><Relationship Id="rId23" Type="http://schemas.openxmlformats.org/officeDocument/2006/relationships/image" Target="media/image9.wmf"/><Relationship Id="rId119" Type="http://schemas.openxmlformats.org/officeDocument/2006/relationships/oleObject" Target="embeddings/oleObject67.bin"/><Relationship Id="rId270" Type="http://schemas.openxmlformats.org/officeDocument/2006/relationships/oleObject" Target="embeddings/oleObject151.bin"/><Relationship Id="rId291" Type="http://schemas.openxmlformats.org/officeDocument/2006/relationships/oleObject" Target="embeddings/oleObject165.bin"/><Relationship Id="rId305" Type="http://schemas.openxmlformats.org/officeDocument/2006/relationships/fontTable" Target="fontTable.xml"/><Relationship Id="rId44" Type="http://schemas.openxmlformats.org/officeDocument/2006/relationships/oleObject" Target="embeddings/oleObject19.bin"/><Relationship Id="rId65" Type="http://schemas.openxmlformats.org/officeDocument/2006/relationships/oleObject" Target="embeddings/oleObject33.bin"/><Relationship Id="rId86" Type="http://schemas.openxmlformats.org/officeDocument/2006/relationships/oleObject" Target="embeddings/oleObject48.bin"/><Relationship Id="rId130" Type="http://schemas.openxmlformats.org/officeDocument/2006/relationships/image" Target="media/image52.wmf"/><Relationship Id="rId151" Type="http://schemas.openxmlformats.org/officeDocument/2006/relationships/image" Target="media/image62.wmf"/><Relationship Id="rId172" Type="http://schemas.openxmlformats.org/officeDocument/2006/relationships/oleObject" Target="embeddings/oleObject94.bin"/><Relationship Id="rId193" Type="http://schemas.openxmlformats.org/officeDocument/2006/relationships/image" Target="media/image83.wmf"/><Relationship Id="rId207" Type="http://schemas.openxmlformats.org/officeDocument/2006/relationships/image" Target="media/image89.wmf"/><Relationship Id="rId228" Type="http://schemas.openxmlformats.org/officeDocument/2006/relationships/oleObject" Target="embeddings/oleObject124.bin"/><Relationship Id="rId249" Type="http://schemas.openxmlformats.org/officeDocument/2006/relationships/image" Target="media/image107.wmf"/><Relationship Id="rId13" Type="http://schemas.openxmlformats.org/officeDocument/2006/relationships/image" Target="media/image4.wmf"/><Relationship Id="rId109" Type="http://schemas.openxmlformats.org/officeDocument/2006/relationships/oleObject" Target="embeddings/oleObject62.bin"/><Relationship Id="rId260" Type="http://schemas.openxmlformats.org/officeDocument/2006/relationships/oleObject" Target="embeddings/oleObject146.bin"/><Relationship Id="rId281" Type="http://schemas.openxmlformats.org/officeDocument/2006/relationships/oleObject" Target="embeddings/oleObject157.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41.bin"/><Relationship Id="rId97" Type="http://schemas.openxmlformats.org/officeDocument/2006/relationships/oleObject" Target="embeddings/oleObject55.bin"/><Relationship Id="rId120" Type="http://schemas.openxmlformats.org/officeDocument/2006/relationships/image" Target="media/image47.wmf"/><Relationship Id="rId141" Type="http://schemas.openxmlformats.org/officeDocument/2006/relationships/image" Target="media/image57.wmf"/><Relationship Id="rId7" Type="http://schemas.openxmlformats.org/officeDocument/2006/relationships/image" Target="media/image1.wmf"/><Relationship Id="rId162" Type="http://schemas.openxmlformats.org/officeDocument/2006/relationships/oleObject" Target="embeddings/oleObject89.bin"/><Relationship Id="rId183" Type="http://schemas.openxmlformats.org/officeDocument/2006/relationships/image" Target="media/image78.wmf"/><Relationship Id="rId218" Type="http://schemas.openxmlformats.org/officeDocument/2006/relationships/oleObject" Target="embeddings/oleObject119.bin"/><Relationship Id="rId239"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37.bin"/><Relationship Id="rId255" Type="http://schemas.openxmlformats.org/officeDocument/2006/relationships/oleObject" Target="embeddings/oleObject142.bin"/><Relationship Id="rId271" Type="http://schemas.openxmlformats.org/officeDocument/2006/relationships/oleObject" Target="embeddings/oleObject152.bin"/><Relationship Id="rId276" Type="http://schemas.openxmlformats.org/officeDocument/2006/relationships/image" Target="media/image116.wmf"/><Relationship Id="rId292" Type="http://schemas.openxmlformats.org/officeDocument/2006/relationships/oleObject" Target="embeddings/oleObject166.bin"/><Relationship Id="rId297" Type="http://schemas.openxmlformats.org/officeDocument/2006/relationships/oleObject" Target="embeddings/oleObject171.bin"/><Relationship Id="rId306"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4.bin"/><Relationship Id="rId87" Type="http://schemas.openxmlformats.org/officeDocument/2006/relationships/image" Target="media/image33.wmf"/><Relationship Id="rId110" Type="http://schemas.openxmlformats.org/officeDocument/2006/relationships/image" Target="media/image42.wmf"/><Relationship Id="rId115" Type="http://schemas.openxmlformats.org/officeDocument/2006/relationships/oleObject" Target="embeddings/oleObject65.bin"/><Relationship Id="rId131" Type="http://schemas.openxmlformats.org/officeDocument/2006/relationships/oleObject" Target="embeddings/oleObject73.bin"/><Relationship Id="rId136" Type="http://schemas.openxmlformats.org/officeDocument/2006/relationships/oleObject" Target="embeddings/oleObject76.bin"/><Relationship Id="rId157" Type="http://schemas.openxmlformats.org/officeDocument/2006/relationships/image" Target="media/image65.wmf"/><Relationship Id="rId178" Type="http://schemas.openxmlformats.org/officeDocument/2006/relationships/oleObject" Target="embeddings/oleObject97.bin"/><Relationship Id="rId301" Type="http://schemas.openxmlformats.org/officeDocument/2006/relationships/oleObject" Target="embeddings/oleObject174.bin"/><Relationship Id="rId61" Type="http://schemas.openxmlformats.org/officeDocument/2006/relationships/oleObject" Target="embeddings/oleObject29.bin"/><Relationship Id="rId82" Type="http://schemas.openxmlformats.org/officeDocument/2006/relationships/oleObject" Target="embeddings/oleObject45.bin"/><Relationship Id="rId152" Type="http://schemas.openxmlformats.org/officeDocument/2006/relationships/oleObject" Target="embeddings/oleObject84.bin"/><Relationship Id="rId173" Type="http://schemas.openxmlformats.org/officeDocument/2006/relationships/image" Target="media/image73.wmf"/><Relationship Id="rId194" Type="http://schemas.openxmlformats.org/officeDocument/2006/relationships/oleObject" Target="embeddings/oleObject105.bin"/><Relationship Id="rId199" Type="http://schemas.openxmlformats.org/officeDocument/2006/relationships/image" Target="media/image86.wmf"/><Relationship Id="rId203" Type="http://schemas.openxmlformats.org/officeDocument/2006/relationships/image" Target="media/image88.wmf"/><Relationship Id="rId208" Type="http://schemas.openxmlformats.org/officeDocument/2006/relationships/oleObject" Target="embeddings/oleObject113.bin"/><Relationship Id="rId229" Type="http://schemas.openxmlformats.org/officeDocument/2006/relationships/image" Target="media/image99.wmf"/><Relationship Id="rId19" Type="http://schemas.openxmlformats.org/officeDocument/2006/relationships/image" Target="media/image7.wmf"/><Relationship Id="rId224" Type="http://schemas.openxmlformats.org/officeDocument/2006/relationships/oleObject" Target="embeddings/oleObject122.bin"/><Relationship Id="rId240" Type="http://schemas.openxmlformats.org/officeDocument/2006/relationships/oleObject" Target="embeddings/oleObject131.bin"/><Relationship Id="rId245" Type="http://schemas.openxmlformats.org/officeDocument/2006/relationships/oleObject" Target="embeddings/oleObject134.bin"/><Relationship Id="rId261" Type="http://schemas.openxmlformats.org/officeDocument/2006/relationships/image" Target="media/image109.wmf"/><Relationship Id="rId266" Type="http://schemas.openxmlformats.org/officeDocument/2006/relationships/oleObject" Target="embeddings/oleObject149.bin"/><Relationship Id="rId287" Type="http://schemas.openxmlformats.org/officeDocument/2006/relationships/oleObject" Target="embeddings/oleObject161.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42.bin"/><Relationship Id="rId100" Type="http://schemas.openxmlformats.org/officeDocument/2006/relationships/image" Target="media/image38.wmf"/><Relationship Id="rId105" Type="http://schemas.openxmlformats.org/officeDocument/2006/relationships/oleObject" Target="embeddings/oleObject59.bin"/><Relationship Id="rId126" Type="http://schemas.openxmlformats.org/officeDocument/2006/relationships/image" Target="media/image50.wmf"/><Relationship Id="rId147" Type="http://schemas.openxmlformats.org/officeDocument/2006/relationships/image" Target="media/image60.wmf"/><Relationship Id="rId168" Type="http://schemas.openxmlformats.org/officeDocument/2006/relationships/oleObject" Target="embeddings/oleObject92.bin"/><Relationship Id="rId282" Type="http://schemas.openxmlformats.org/officeDocument/2006/relationships/image" Target="media/image119.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9.bin"/><Relationship Id="rId93" Type="http://schemas.openxmlformats.org/officeDocument/2006/relationships/oleObject" Target="embeddings/oleObject53.bin"/><Relationship Id="rId98" Type="http://schemas.openxmlformats.org/officeDocument/2006/relationships/image" Target="media/image37.wmf"/><Relationship Id="rId121" Type="http://schemas.openxmlformats.org/officeDocument/2006/relationships/oleObject" Target="embeddings/oleObject68.bin"/><Relationship Id="rId142" Type="http://schemas.openxmlformats.org/officeDocument/2006/relationships/oleObject" Target="embeddings/oleObject79.bin"/><Relationship Id="rId163" Type="http://schemas.openxmlformats.org/officeDocument/2006/relationships/image" Target="media/image68.wmf"/><Relationship Id="rId184" Type="http://schemas.openxmlformats.org/officeDocument/2006/relationships/oleObject" Target="embeddings/oleObject100.bin"/><Relationship Id="rId189" Type="http://schemas.openxmlformats.org/officeDocument/2006/relationships/image" Target="media/image81.wmf"/><Relationship Id="rId219" Type="http://schemas.openxmlformats.org/officeDocument/2006/relationships/image" Target="media/image94.wmf"/><Relationship Id="rId3" Type="http://schemas.openxmlformats.org/officeDocument/2006/relationships/styles" Target="styles.xml"/><Relationship Id="rId214" Type="http://schemas.openxmlformats.org/officeDocument/2006/relationships/oleObject" Target="embeddings/oleObject117.bin"/><Relationship Id="rId230" Type="http://schemas.openxmlformats.org/officeDocument/2006/relationships/oleObject" Target="embeddings/oleObject125.bin"/><Relationship Id="rId235" Type="http://schemas.openxmlformats.org/officeDocument/2006/relationships/oleObject" Target="embeddings/oleObject128.bin"/><Relationship Id="rId251" Type="http://schemas.openxmlformats.org/officeDocument/2006/relationships/oleObject" Target="embeddings/oleObject138.bin"/><Relationship Id="rId256" Type="http://schemas.openxmlformats.org/officeDocument/2006/relationships/oleObject" Target="embeddings/oleObject143.bin"/><Relationship Id="rId277" Type="http://schemas.openxmlformats.org/officeDocument/2006/relationships/oleObject" Target="embeddings/oleObject155.bin"/><Relationship Id="rId298" Type="http://schemas.openxmlformats.org/officeDocument/2006/relationships/oleObject" Target="embeddings/oleObject172.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5.bin"/><Relationship Id="rId116" Type="http://schemas.openxmlformats.org/officeDocument/2006/relationships/image" Target="media/image45.wmf"/><Relationship Id="rId137" Type="http://schemas.openxmlformats.org/officeDocument/2006/relationships/image" Target="media/image55.wmf"/><Relationship Id="rId158" Type="http://schemas.openxmlformats.org/officeDocument/2006/relationships/oleObject" Target="embeddings/oleObject87.bin"/><Relationship Id="rId272" Type="http://schemas.openxmlformats.org/officeDocument/2006/relationships/image" Target="media/image114.wmf"/><Relationship Id="rId293" Type="http://schemas.openxmlformats.org/officeDocument/2006/relationships/oleObject" Target="embeddings/oleObject167.bin"/><Relationship Id="rId302" Type="http://schemas.openxmlformats.org/officeDocument/2006/relationships/oleObject" Target="embeddings/oleObject17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image" Target="media/image32.wmf"/><Relationship Id="rId88" Type="http://schemas.openxmlformats.org/officeDocument/2006/relationships/oleObject" Target="embeddings/oleObject49.bin"/><Relationship Id="rId111" Type="http://schemas.openxmlformats.org/officeDocument/2006/relationships/oleObject" Target="embeddings/oleObject63.bin"/><Relationship Id="rId132" Type="http://schemas.openxmlformats.org/officeDocument/2006/relationships/image" Target="media/image53.wmf"/><Relationship Id="rId153" Type="http://schemas.openxmlformats.org/officeDocument/2006/relationships/image" Target="media/image63.wmf"/><Relationship Id="rId174" Type="http://schemas.openxmlformats.org/officeDocument/2006/relationships/oleObject" Target="embeddings/oleObject95.bin"/><Relationship Id="rId179" Type="http://schemas.openxmlformats.org/officeDocument/2006/relationships/image" Target="media/image76.wmf"/><Relationship Id="rId195" Type="http://schemas.openxmlformats.org/officeDocument/2006/relationships/image" Target="media/image84.wmf"/><Relationship Id="rId209" Type="http://schemas.openxmlformats.org/officeDocument/2006/relationships/image" Target="media/image90.wmf"/><Relationship Id="rId190" Type="http://schemas.openxmlformats.org/officeDocument/2006/relationships/oleObject" Target="embeddings/oleObject103.bin"/><Relationship Id="rId204" Type="http://schemas.openxmlformats.org/officeDocument/2006/relationships/oleObject" Target="embeddings/oleObject110.bin"/><Relationship Id="rId220" Type="http://schemas.openxmlformats.org/officeDocument/2006/relationships/oleObject" Target="embeddings/oleObject120.bin"/><Relationship Id="rId225" Type="http://schemas.openxmlformats.org/officeDocument/2006/relationships/image" Target="media/image97.wmf"/><Relationship Id="rId241" Type="http://schemas.openxmlformats.org/officeDocument/2006/relationships/oleObject" Target="embeddings/oleObject132.bin"/><Relationship Id="rId246" Type="http://schemas.openxmlformats.org/officeDocument/2006/relationships/oleObject" Target="embeddings/oleObject135.bin"/><Relationship Id="rId267" Type="http://schemas.openxmlformats.org/officeDocument/2006/relationships/image" Target="media/image112.wmf"/><Relationship Id="rId288" Type="http://schemas.openxmlformats.org/officeDocument/2006/relationships/oleObject" Target="embeddings/oleObject16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60.bin"/><Relationship Id="rId127" Type="http://schemas.openxmlformats.org/officeDocument/2006/relationships/oleObject" Target="embeddings/oleObject71.bin"/><Relationship Id="rId262" Type="http://schemas.openxmlformats.org/officeDocument/2006/relationships/oleObject" Target="embeddings/oleObject147.bin"/><Relationship Id="rId28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28.wmf"/><Relationship Id="rId78" Type="http://schemas.openxmlformats.org/officeDocument/2006/relationships/image" Target="media/image30.wmf"/><Relationship Id="rId94" Type="http://schemas.openxmlformats.org/officeDocument/2006/relationships/image" Target="media/image35.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8.wmf"/><Relationship Id="rId143" Type="http://schemas.openxmlformats.org/officeDocument/2006/relationships/image" Target="media/image58.wmf"/><Relationship Id="rId148" Type="http://schemas.openxmlformats.org/officeDocument/2006/relationships/oleObject" Target="embeddings/oleObject82.bin"/><Relationship Id="rId164" Type="http://schemas.openxmlformats.org/officeDocument/2006/relationships/oleObject" Target="embeddings/oleObject90.bin"/><Relationship Id="rId169" Type="http://schemas.openxmlformats.org/officeDocument/2006/relationships/image" Target="media/image71.wmf"/><Relationship Id="rId185" Type="http://schemas.openxmlformats.org/officeDocument/2006/relationships/image" Target="media/image79.wmf"/><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oleObject" Target="embeddings/oleObject98.bin"/><Relationship Id="rId210" Type="http://schemas.openxmlformats.org/officeDocument/2006/relationships/oleObject" Target="embeddings/oleObject114.bin"/><Relationship Id="rId215" Type="http://schemas.openxmlformats.org/officeDocument/2006/relationships/image" Target="media/image92.wmf"/><Relationship Id="rId236" Type="http://schemas.openxmlformats.org/officeDocument/2006/relationships/oleObject" Target="embeddings/oleObject129.bin"/><Relationship Id="rId257" Type="http://schemas.openxmlformats.org/officeDocument/2006/relationships/oleObject" Target="embeddings/oleObject144.bin"/><Relationship Id="rId278" Type="http://schemas.openxmlformats.org/officeDocument/2006/relationships/image" Target="media/image117.wmf"/><Relationship Id="rId26" Type="http://schemas.openxmlformats.org/officeDocument/2006/relationships/oleObject" Target="embeddings/oleObject10.bin"/><Relationship Id="rId231" Type="http://schemas.openxmlformats.org/officeDocument/2006/relationships/image" Target="media/image100.wmf"/><Relationship Id="rId252" Type="http://schemas.openxmlformats.org/officeDocument/2006/relationships/oleObject" Target="embeddings/oleObject139.bin"/><Relationship Id="rId273" Type="http://schemas.openxmlformats.org/officeDocument/2006/relationships/oleObject" Target="embeddings/oleObject153.bin"/><Relationship Id="rId294" Type="http://schemas.openxmlformats.org/officeDocument/2006/relationships/oleObject" Target="embeddings/oleObject168.bin"/><Relationship Id="rId47" Type="http://schemas.openxmlformats.org/officeDocument/2006/relationships/image" Target="media/image21.wmf"/><Relationship Id="rId68" Type="http://schemas.openxmlformats.org/officeDocument/2006/relationships/oleObject" Target="embeddings/oleObject36.bin"/><Relationship Id="rId89" Type="http://schemas.openxmlformats.org/officeDocument/2006/relationships/oleObject" Target="embeddings/oleObject50.bin"/><Relationship Id="rId112" Type="http://schemas.openxmlformats.org/officeDocument/2006/relationships/image" Target="media/image43.wmf"/><Relationship Id="rId133" Type="http://schemas.openxmlformats.org/officeDocument/2006/relationships/oleObject" Target="embeddings/oleObject74.bin"/><Relationship Id="rId154" Type="http://schemas.openxmlformats.org/officeDocument/2006/relationships/oleObject" Target="embeddings/oleObject85.bin"/><Relationship Id="rId175" Type="http://schemas.openxmlformats.org/officeDocument/2006/relationships/image" Target="media/image74.wmf"/><Relationship Id="rId196" Type="http://schemas.openxmlformats.org/officeDocument/2006/relationships/oleObject" Target="embeddings/oleObject106.bin"/><Relationship Id="rId200" Type="http://schemas.openxmlformats.org/officeDocument/2006/relationships/oleObject" Target="embeddings/oleObject108.bin"/><Relationship Id="rId16" Type="http://schemas.openxmlformats.org/officeDocument/2006/relationships/oleObject" Target="embeddings/oleObject5.bin"/><Relationship Id="rId221" Type="http://schemas.openxmlformats.org/officeDocument/2006/relationships/image" Target="media/image95.wmf"/><Relationship Id="rId242" Type="http://schemas.openxmlformats.org/officeDocument/2006/relationships/image" Target="media/image104.wmf"/><Relationship Id="rId263" Type="http://schemas.openxmlformats.org/officeDocument/2006/relationships/image" Target="media/image110.wmf"/><Relationship Id="rId284" Type="http://schemas.openxmlformats.org/officeDocument/2006/relationships/oleObject" Target="embeddings/oleObject159.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43.bin"/><Relationship Id="rId102" Type="http://schemas.openxmlformats.org/officeDocument/2006/relationships/image" Target="media/image39.wmf"/><Relationship Id="rId123" Type="http://schemas.openxmlformats.org/officeDocument/2006/relationships/oleObject" Target="embeddings/oleObject69.bin"/><Relationship Id="rId144" Type="http://schemas.openxmlformats.org/officeDocument/2006/relationships/oleObject" Target="embeddings/oleObject80.bin"/><Relationship Id="rId90" Type="http://schemas.openxmlformats.org/officeDocument/2006/relationships/oleObject" Target="embeddings/oleObject51.bin"/><Relationship Id="rId165" Type="http://schemas.openxmlformats.org/officeDocument/2006/relationships/image" Target="media/image69.wmf"/><Relationship Id="rId186" Type="http://schemas.openxmlformats.org/officeDocument/2006/relationships/oleObject" Target="embeddings/oleObject101.bin"/><Relationship Id="rId211" Type="http://schemas.openxmlformats.org/officeDocument/2006/relationships/oleObject" Target="embeddings/oleObject115.bin"/><Relationship Id="rId232" Type="http://schemas.openxmlformats.org/officeDocument/2006/relationships/oleObject" Target="embeddings/oleObject126.bin"/><Relationship Id="rId253" Type="http://schemas.openxmlformats.org/officeDocument/2006/relationships/oleObject" Target="embeddings/oleObject140.bin"/><Relationship Id="rId274" Type="http://schemas.openxmlformats.org/officeDocument/2006/relationships/image" Target="media/image115.wmf"/><Relationship Id="rId295" Type="http://schemas.openxmlformats.org/officeDocument/2006/relationships/oleObject" Target="embeddings/oleObject169.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7.bin"/><Relationship Id="rId113" Type="http://schemas.openxmlformats.org/officeDocument/2006/relationships/oleObject" Target="embeddings/oleObject64.bin"/><Relationship Id="rId134" Type="http://schemas.openxmlformats.org/officeDocument/2006/relationships/oleObject" Target="embeddings/oleObject75.bin"/><Relationship Id="rId80" Type="http://schemas.openxmlformats.org/officeDocument/2006/relationships/oleObject" Target="embeddings/oleObject44.bin"/><Relationship Id="rId155" Type="http://schemas.openxmlformats.org/officeDocument/2006/relationships/image" Target="media/image64.wmf"/><Relationship Id="rId176" Type="http://schemas.openxmlformats.org/officeDocument/2006/relationships/oleObject" Target="embeddings/oleObject96.bin"/><Relationship Id="rId197" Type="http://schemas.openxmlformats.org/officeDocument/2006/relationships/image" Target="media/image85.wmf"/><Relationship Id="rId201" Type="http://schemas.openxmlformats.org/officeDocument/2006/relationships/image" Target="media/image87.wmf"/><Relationship Id="rId222" Type="http://schemas.openxmlformats.org/officeDocument/2006/relationships/oleObject" Target="embeddings/oleObject121.bin"/><Relationship Id="rId243" Type="http://schemas.openxmlformats.org/officeDocument/2006/relationships/oleObject" Target="embeddings/oleObject133.bin"/><Relationship Id="rId264" Type="http://schemas.openxmlformats.org/officeDocument/2006/relationships/oleObject" Target="embeddings/oleObject148.bin"/><Relationship Id="rId285" Type="http://schemas.openxmlformats.org/officeDocument/2006/relationships/image" Target="media/image120.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8.bin"/><Relationship Id="rId124" Type="http://schemas.openxmlformats.org/officeDocument/2006/relationships/image" Target="media/image49.wmf"/><Relationship Id="rId70" Type="http://schemas.openxmlformats.org/officeDocument/2006/relationships/oleObject" Target="embeddings/oleObject38.bin"/><Relationship Id="rId91" Type="http://schemas.openxmlformats.org/officeDocument/2006/relationships/oleObject" Target="embeddings/oleObject52.bin"/><Relationship Id="rId145" Type="http://schemas.openxmlformats.org/officeDocument/2006/relationships/image" Target="media/image59.wmf"/><Relationship Id="rId166" Type="http://schemas.openxmlformats.org/officeDocument/2006/relationships/oleObject" Target="embeddings/oleObject91.bin"/><Relationship Id="rId187" Type="http://schemas.openxmlformats.org/officeDocument/2006/relationships/image" Target="media/image80.wmf"/><Relationship Id="rId1" Type="http://schemas.openxmlformats.org/officeDocument/2006/relationships/customXml" Target="../customXml/item1.xml"/><Relationship Id="rId212" Type="http://schemas.openxmlformats.org/officeDocument/2006/relationships/oleObject" Target="embeddings/oleObject116.bin"/><Relationship Id="rId233" Type="http://schemas.openxmlformats.org/officeDocument/2006/relationships/oleObject" Target="embeddings/oleObject127.bin"/><Relationship Id="rId254" Type="http://schemas.openxmlformats.org/officeDocument/2006/relationships/oleObject" Target="embeddings/oleObject14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44.wmf"/><Relationship Id="rId275" Type="http://schemas.openxmlformats.org/officeDocument/2006/relationships/oleObject" Target="embeddings/oleObject154.bin"/><Relationship Id="rId296" Type="http://schemas.openxmlformats.org/officeDocument/2006/relationships/oleObject" Target="embeddings/oleObject170.bin"/><Relationship Id="rId300" Type="http://schemas.openxmlformats.org/officeDocument/2006/relationships/image" Target="media/image121.wmf"/><Relationship Id="rId60" Type="http://schemas.openxmlformats.org/officeDocument/2006/relationships/oleObject" Target="embeddings/oleObject28.bin"/><Relationship Id="rId81" Type="http://schemas.openxmlformats.org/officeDocument/2006/relationships/image" Target="media/image31.wmf"/><Relationship Id="rId135" Type="http://schemas.openxmlformats.org/officeDocument/2006/relationships/image" Target="media/image54.wmf"/><Relationship Id="rId156" Type="http://schemas.openxmlformats.org/officeDocument/2006/relationships/oleObject" Target="embeddings/oleObject86.bin"/><Relationship Id="rId177" Type="http://schemas.openxmlformats.org/officeDocument/2006/relationships/image" Target="media/image75.wmf"/><Relationship Id="rId198" Type="http://schemas.openxmlformats.org/officeDocument/2006/relationships/oleObject" Target="embeddings/oleObject107.bin"/><Relationship Id="rId202" Type="http://schemas.openxmlformats.org/officeDocument/2006/relationships/oleObject" Target="embeddings/oleObject109.bin"/><Relationship Id="rId223" Type="http://schemas.openxmlformats.org/officeDocument/2006/relationships/image" Target="media/image96.wmf"/><Relationship Id="rId244" Type="http://schemas.openxmlformats.org/officeDocument/2006/relationships/image" Target="media/image105.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1.wmf"/><Relationship Id="rId286" Type="http://schemas.openxmlformats.org/officeDocument/2006/relationships/oleObject" Target="embeddings/oleObject160.bin"/><Relationship Id="rId50" Type="http://schemas.openxmlformats.org/officeDocument/2006/relationships/oleObject" Target="embeddings/oleObject22.bin"/><Relationship Id="rId104" Type="http://schemas.openxmlformats.org/officeDocument/2006/relationships/image" Target="media/image40.wmf"/><Relationship Id="rId125" Type="http://schemas.openxmlformats.org/officeDocument/2006/relationships/oleObject" Target="embeddings/oleObject70.bin"/><Relationship Id="rId146" Type="http://schemas.openxmlformats.org/officeDocument/2006/relationships/oleObject" Target="embeddings/oleObject81.bin"/><Relationship Id="rId167" Type="http://schemas.openxmlformats.org/officeDocument/2006/relationships/image" Target="media/image70.wmf"/><Relationship Id="rId188" Type="http://schemas.openxmlformats.org/officeDocument/2006/relationships/oleObject" Target="embeddings/oleObject102.bin"/><Relationship Id="rId71" Type="http://schemas.openxmlformats.org/officeDocument/2006/relationships/image" Target="media/image27.wmf"/><Relationship Id="rId92" Type="http://schemas.openxmlformats.org/officeDocument/2006/relationships/image" Target="media/image34.wmf"/><Relationship Id="rId213" Type="http://schemas.openxmlformats.org/officeDocument/2006/relationships/image" Target="media/image91.wmf"/><Relationship Id="rId234" Type="http://schemas.openxmlformats.org/officeDocument/2006/relationships/image" Target="media/image10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2186</Words>
  <Characters>12461</Characters>
  <Application>Microsoft Office Word</Application>
  <DocSecurity>0</DocSecurity>
  <Lines>103</Lines>
  <Paragraphs>29</Paragraphs>
  <ScaleCrop>false</ScaleCrop>
  <Company>Microsoft</Company>
  <LinksUpToDate>false</LinksUpToDate>
  <CharactersWithSpaces>14618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end_taotao</dc:creator>
  <cp:lastModifiedBy>pc120</cp:lastModifiedBy>
  <cp:revision>6</cp:revision>
  <dcterms:created xsi:type="dcterms:W3CDTF">2014-10-29T12:08:00Z</dcterms:created>
  <dcterms:modified xsi:type="dcterms:W3CDTF">2018-03-22T06:03:00Z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