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BCB" w:rsidRDefault="00B46BCB" w:rsidP="00B46BCB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Белорусский государственный университет</w:t>
      </w:r>
    </w:p>
    <w:p w:rsidR="00B46BCB" w:rsidRDefault="00B46BCB" w:rsidP="00B46BCB">
      <w:pPr>
        <w:ind w:firstLine="0"/>
        <w:jc w:val="center"/>
        <w:rPr>
          <w:i/>
        </w:rPr>
      </w:pPr>
      <w:r>
        <w:rPr>
          <w:i/>
        </w:rPr>
        <w:t>Факультет радиофизики и компьютерный технологий</w:t>
      </w: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Pr="003525B8" w:rsidRDefault="00B46BCB" w:rsidP="00B46BC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3525B8" w:rsidRPr="003525B8">
        <w:rPr>
          <w:sz w:val="32"/>
          <w:szCs w:val="32"/>
        </w:rPr>
        <w:t>4</w:t>
      </w:r>
    </w:p>
    <w:p w:rsidR="003A49DA" w:rsidRPr="008C7F85" w:rsidRDefault="003525B8" w:rsidP="003525B8">
      <w:pPr>
        <w:pStyle w:val="5"/>
        <w:spacing w:line="240" w:lineRule="auto"/>
        <w:ind w:firstLine="567"/>
        <w:rPr>
          <w:i/>
          <w:color w:val="000000"/>
          <w:sz w:val="32"/>
          <w:szCs w:val="24"/>
        </w:rPr>
      </w:pPr>
      <w:r w:rsidRPr="003525B8">
        <w:rPr>
          <w:i/>
          <w:color w:val="000000"/>
          <w:sz w:val="32"/>
          <w:szCs w:val="24"/>
        </w:rPr>
        <w:t>РАСПОЗНАВАНИЕ ОБЪЕКТОВ ПО ЦВЕТОВЫМ СООТНОШЕНИЯМ</w:t>
      </w:r>
    </w:p>
    <w:p w:rsidR="00B46BCB" w:rsidRDefault="00B46BCB" w:rsidP="00B46BC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курсу</w:t>
      </w:r>
    </w:p>
    <w:p w:rsidR="00B46BCB" w:rsidRDefault="00B46BCB" w:rsidP="00B46BCB">
      <w:pPr>
        <w:jc w:val="center"/>
        <w:rPr>
          <w:szCs w:val="28"/>
        </w:rPr>
      </w:pPr>
      <w:r>
        <w:rPr>
          <w:b/>
          <w:szCs w:val="28"/>
        </w:rPr>
        <w:t>«РАСПОЗНАВАНИЕ ОБРАЗОВ В ПОТОКАХ ДАННЫХ</w:t>
      </w:r>
      <w:r>
        <w:rPr>
          <w:szCs w:val="28"/>
        </w:rPr>
        <w:t xml:space="preserve"> </w:t>
      </w:r>
      <w:r>
        <w:rPr>
          <w:b/>
          <w:szCs w:val="28"/>
        </w:rPr>
        <w:t>»</w:t>
      </w: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right"/>
      </w:pPr>
      <w:r>
        <w:t xml:space="preserve">Выполнил студент 5 курса 6 группы </w:t>
      </w:r>
    </w:p>
    <w:p w:rsidR="00B46BCB" w:rsidRDefault="00B46BCB" w:rsidP="00B46BCB">
      <w:pPr>
        <w:ind w:firstLine="0"/>
        <w:jc w:val="right"/>
      </w:pPr>
      <w:r>
        <w:t>Коваленко П.П.</w:t>
      </w:r>
    </w:p>
    <w:p w:rsidR="00B46BCB" w:rsidRDefault="00B46BCB" w:rsidP="00B46BCB">
      <w:pPr>
        <w:ind w:firstLine="0"/>
        <w:jc w:val="right"/>
      </w:pPr>
    </w:p>
    <w:p w:rsidR="00B46BCB" w:rsidRDefault="00B46BCB" w:rsidP="00B46BCB">
      <w:pPr>
        <w:ind w:firstLine="0"/>
        <w:jc w:val="right"/>
      </w:pPr>
    </w:p>
    <w:p w:rsidR="00B46BCB" w:rsidRDefault="00B46BCB" w:rsidP="00B46BCB">
      <w:pPr>
        <w:ind w:firstLine="0"/>
        <w:jc w:val="right"/>
      </w:pPr>
    </w:p>
    <w:p w:rsidR="00B46BCB" w:rsidRPr="00981295" w:rsidRDefault="00B46BCB" w:rsidP="00B46BCB">
      <w:pPr>
        <w:ind w:firstLine="0"/>
      </w:pPr>
    </w:p>
    <w:p w:rsidR="00B46BCB" w:rsidRDefault="00B46BCB" w:rsidP="00B46BCB">
      <w:pPr>
        <w:ind w:firstLine="0"/>
        <w:jc w:val="center"/>
      </w:pPr>
    </w:p>
    <w:p w:rsidR="00B46BCB" w:rsidRDefault="00B46BCB" w:rsidP="00B46BCB">
      <w:pPr>
        <w:ind w:firstLine="0"/>
        <w:jc w:val="center"/>
      </w:pPr>
      <w:r>
        <w:t>Минск</w:t>
      </w:r>
    </w:p>
    <w:p w:rsidR="00B46BCB" w:rsidRDefault="00B46BCB" w:rsidP="00B46BCB">
      <w:pPr>
        <w:ind w:firstLine="0"/>
        <w:jc w:val="center"/>
      </w:pPr>
      <w:r>
        <w:t>2012</w:t>
      </w:r>
    </w:p>
    <w:p w:rsidR="00981295" w:rsidRPr="008C7F85" w:rsidRDefault="00981295" w:rsidP="003A49DA">
      <w:r>
        <w:rPr>
          <w:b/>
        </w:rPr>
        <w:lastRenderedPageBreak/>
        <w:t>Цель работы:</w:t>
      </w:r>
      <w:r>
        <w:t xml:space="preserve"> </w:t>
      </w:r>
      <w:r w:rsidR="003525B8">
        <w:t xml:space="preserve">ознакомление с методами анализа </w:t>
      </w:r>
      <w:r w:rsidR="003525B8" w:rsidRPr="00420A44">
        <w:t>цветных изображений</w:t>
      </w:r>
      <w:r w:rsidR="003525B8">
        <w:t>, выработка умения распознавать объекты по цветам.</w:t>
      </w:r>
    </w:p>
    <w:p w:rsidR="003525B8" w:rsidRPr="008C7F85" w:rsidRDefault="003525B8" w:rsidP="003A49DA"/>
    <w:p w:rsidR="003525B8" w:rsidRPr="003525B8" w:rsidRDefault="003525B8" w:rsidP="003525B8">
      <w:pPr>
        <w:pStyle w:val="a3"/>
        <w:numPr>
          <w:ilvl w:val="0"/>
          <w:numId w:val="1"/>
        </w:numPr>
        <w:rPr>
          <w:b/>
          <w:lang w:val="en-US"/>
        </w:rPr>
      </w:pPr>
      <w:r>
        <w:t>Распознавание объектов по цветовым соотношениям</w:t>
      </w:r>
    </w:p>
    <w:p w:rsidR="003525B8" w:rsidRPr="00316148" w:rsidRDefault="003525B8" w:rsidP="003525B8">
      <w:pPr>
        <w:pStyle w:val="a3"/>
        <w:numPr>
          <w:ilvl w:val="0"/>
          <w:numId w:val="6"/>
        </w:numPr>
        <w:rPr>
          <w:b/>
          <w:lang w:val="en-US"/>
        </w:rPr>
      </w:pPr>
      <w:r>
        <w:t>Входное изображение:</w:t>
      </w:r>
    </w:p>
    <w:p w:rsidR="00316148" w:rsidRPr="003525B8" w:rsidRDefault="00316148" w:rsidP="00316148">
      <w:pPr>
        <w:pStyle w:val="a3"/>
        <w:ind w:left="1647" w:firstLine="0"/>
        <w:rPr>
          <w:b/>
          <w:lang w:val="en-US"/>
        </w:rPr>
      </w:pPr>
    </w:p>
    <w:p w:rsidR="003525B8" w:rsidRDefault="00316148" w:rsidP="003525B8">
      <w:pPr>
        <w:pStyle w:val="a3"/>
        <w:ind w:left="1647"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657600" cy="2286000"/>
            <wp:effectExtent l="0" t="0" r="0" b="0"/>
            <wp:docPr id="2" name="Рисунок 2" descr="E:\Work\РОвПД_2012\Практикум 2013 РОвПД\Lab#4\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РОвПД_2012\Практикум 2013 РОвПД\Lab#4\imag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48" w:rsidRDefault="00316148" w:rsidP="003525B8">
      <w:pPr>
        <w:pStyle w:val="a3"/>
        <w:ind w:left="1647" w:firstLine="0"/>
        <w:rPr>
          <w:b/>
        </w:rPr>
      </w:pPr>
    </w:p>
    <w:p w:rsidR="00316148" w:rsidRDefault="00316148" w:rsidP="003525B8">
      <w:pPr>
        <w:pStyle w:val="a3"/>
        <w:ind w:left="1647" w:firstLine="0"/>
        <w:rPr>
          <w:b/>
        </w:rPr>
      </w:pPr>
    </w:p>
    <w:p w:rsidR="00316148" w:rsidRDefault="00316148" w:rsidP="00316148">
      <w:pPr>
        <w:pStyle w:val="a3"/>
        <w:numPr>
          <w:ilvl w:val="0"/>
          <w:numId w:val="6"/>
        </w:numPr>
      </w:pPr>
      <w:r w:rsidRPr="00316148">
        <w:t xml:space="preserve">Объекты </w:t>
      </w:r>
      <w:r>
        <w:t xml:space="preserve"> для распознавания:</w:t>
      </w:r>
    </w:p>
    <w:p w:rsidR="00316148" w:rsidRPr="00316148" w:rsidRDefault="00316148" w:rsidP="00316148">
      <w:pPr>
        <w:pStyle w:val="a3"/>
        <w:ind w:left="1647" w:firstLine="0"/>
      </w:pPr>
    </w:p>
    <w:p w:rsidR="00316148" w:rsidRDefault="00316148" w:rsidP="003525B8">
      <w:pPr>
        <w:pStyle w:val="a3"/>
        <w:ind w:left="1647" w:firstLine="0"/>
      </w:pPr>
      <w:r>
        <w:t xml:space="preserve">В качестве объектов для распознавания  примем клубнику со «шляпкой» </w:t>
      </w:r>
      <w:proofErr w:type="gramStart"/>
      <w:r>
        <w:t xml:space="preserve">( </w:t>
      </w:r>
      <w:proofErr w:type="gramEnd"/>
      <w:r>
        <w:t>распознавать будем как 2 объекта )</w:t>
      </w:r>
    </w:p>
    <w:p w:rsidR="00316148" w:rsidRDefault="00316148" w:rsidP="003525B8">
      <w:pPr>
        <w:pStyle w:val="a3"/>
        <w:ind w:left="1647" w:firstLine="0"/>
      </w:pPr>
      <w:r>
        <w:t>Т.к. ягода распознаётся как единый объект, зёрнышки на ней являются для нас шумом, который мешает распознаванию и должен быть удалён. Для этого используем усредняющий фильтр размером 10*10 (размер фильтра выбирается в соответствии с размером «зёрен»)</w:t>
      </w:r>
    </w:p>
    <w:p w:rsidR="00316148" w:rsidRDefault="00316148" w:rsidP="003525B8">
      <w:pPr>
        <w:pStyle w:val="a3"/>
        <w:ind w:left="1647" w:firstLine="0"/>
      </w:pPr>
    </w:p>
    <w:p w:rsidR="00316148" w:rsidRDefault="008D58D3" w:rsidP="008D58D3">
      <w:pPr>
        <w:pStyle w:val="a3"/>
        <w:numPr>
          <w:ilvl w:val="0"/>
          <w:numId w:val="6"/>
        </w:numPr>
      </w:pPr>
      <w:r>
        <w:t>Сглаженное изображение:</w:t>
      </w:r>
    </w:p>
    <w:p w:rsidR="008D58D3" w:rsidRDefault="008D58D3" w:rsidP="008D58D3">
      <w:pPr>
        <w:pStyle w:val="a3"/>
        <w:ind w:left="1647" w:firstLine="0"/>
      </w:pPr>
    </w:p>
    <w:p w:rsidR="008D58D3" w:rsidRDefault="008D58D3" w:rsidP="008D58D3">
      <w:pPr>
        <w:pStyle w:val="a3"/>
        <w:ind w:left="1647" w:firstLine="0"/>
      </w:pPr>
      <w:r>
        <w:rPr>
          <w:noProof/>
          <w:lang w:eastAsia="ru-RU"/>
        </w:rPr>
        <w:drawing>
          <wp:inline distT="0" distB="0" distL="0" distR="0" wp14:anchorId="4614E02B" wp14:editId="5FBB8BE1">
            <wp:extent cx="36766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8D3" w:rsidRDefault="008D58D3" w:rsidP="008D58D3">
      <w:pPr>
        <w:pStyle w:val="a3"/>
        <w:ind w:left="1647" w:firstLine="0"/>
      </w:pPr>
    </w:p>
    <w:p w:rsidR="008D58D3" w:rsidRPr="00997F7A" w:rsidRDefault="00997F7A" w:rsidP="008D58D3">
      <w:pPr>
        <w:pStyle w:val="a3"/>
        <w:numPr>
          <w:ilvl w:val="0"/>
          <w:numId w:val="6"/>
        </w:numPr>
      </w:pPr>
      <w:proofErr w:type="gramStart"/>
      <w:r>
        <w:lastRenderedPageBreak/>
        <w:t>В качестве решающей</w:t>
      </w:r>
      <w:r w:rsidR="008D58D3">
        <w:t xml:space="preserve"> функции будем использовать </w:t>
      </w:r>
      <w:r>
        <w:t xml:space="preserve">разность между красной и зелёной составляющими </w:t>
      </w:r>
      <w:r w:rsidRPr="00997F7A">
        <w:t>(</w:t>
      </w:r>
      <w:r>
        <w:rPr>
          <w:lang w:val="en-US"/>
        </w:rPr>
        <w:t>R</w:t>
      </w:r>
      <w:r w:rsidRPr="00997F7A">
        <w:t>-</w:t>
      </w:r>
      <w:r>
        <w:rPr>
          <w:lang w:val="en-US"/>
        </w:rPr>
        <w:t>G</w:t>
      </w:r>
      <w:r w:rsidRPr="00997F7A">
        <w:t>)</w:t>
      </w:r>
      <w:proofErr w:type="gramEnd"/>
    </w:p>
    <w:p w:rsidR="00997F7A" w:rsidRPr="008C7F85" w:rsidRDefault="00997F7A" w:rsidP="00997F7A">
      <w:pPr>
        <w:pStyle w:val="a3"/>
        <w:ind w:left="1647" w:firstLine="0"/>
      </w:pPr>
    </w:p>
    <w:p w:rsidR="00997F7A" w:rsidRPr="00997F7A" w:rsidRDefault="00997F7A" w:rsidP="00997F7A">
      <w:pPr>
        <w:pStyle w:val="a3"/>
        <w:ind w:left="1647" w:firstLine="0"/>
      </w:pPr>
      <w:r>
        <w:t xml:space="preserve">Изображение, полученное </w:t>
      </w:r>
      <w:r>
        <w:rPr>
          <w:lang w:val="en-US"/>
        </w:rPr>
        <w:t>min</w:t>
      </w:r>
      <w:r w:rsidRPr="00997F7A">
        <w:t>((</w:t>
      </w:r>
      <w:r>
        <w:rPr>
          <w:lang w:val="en-US"/>
        </w:rPr>
        <w:t>R</w:t>
      </w:r>
      <w:r w:rsidRPr="00997F7A">
        <w:t>-</w:t>
      </w:r>
      <w:r>
        <w:rPr>
          <w:lang w:val="en-US"/>
        </w:rPr>
        <w:t>G</w:t>
      </w:r>
      <w:r w:rsidRPr="00997F7A">
        <w:t>),0)</w:t>
      </w:r>
      <w:proofErr w:type="gramStart"/>
      <w:r w:rsidRPr="00997F7A">
        <w:t xml:space="preserve"> :</w:t>
      </w:r>
      <w:proofErr w:type="gramEnd"/>
    </w:p>
    <w:p w:rsidR="00997F7A" w:rsidRDefault="00997F7A" w:rsidP="00997F7A">
      <w:pPr>
        <w:pStyle w:val="a3"/>
        <w:ind w:left="1647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B37262" wp14:editId="6396FB4E">
            <wp:extent cx="365760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A" w:rsidRDefault="00997F7A" w:rsidP="00997F7A">
      <w:pPr>
        <w:pStyle w:val="a3"/>
        <w:ind w:left="1647" w:firstLine="0"/>
        <w:rPr>
          <w:lang w:val="en-US"/>
        </w:rPr>
      </w:pPr>
    </w:p>
    <w:p w:rsidR="00997F7A" w:rsidRPr="00997F7A" w:rsidRDefault="00997F7A" w:rsidP="00997F7A">
      <w:pPr>
        <w:pStyle w:val="a3"/>
        <w:ind w:left="1647" w:firstLine="0"/>
      </w:pPr>
      <w:r>
        <w:t xml:space="preserve">Изображение, полученное </w:t>
      </w:r>
      <w:r>
        <w:rPr>
          <w:lang w:val="en-US"/>
        </w:rPr>
        <w:t>min</w:t>
      </w:r>
      <w:r w:rsidRPr="00997F7A">
        <w:t>((</w:t>
      </w:r>
      <w:r>
        <w:rPr>
          <w:lang w:val="en-US"/>
        </w:rPr>
        <w:t>G</w:t>
      </w:r>
      <w:r w:rsidRPr="00997F7A">
        <w:t>-</w:t>
      </w:r>
      <w:r>
        <w:rPr>
          <w:lang w:val="en-US"/>
        </w:rPr>
        <w:t>R</w:t>
      </w:r>
      <w:r w:rsidRPr="00997F7A">
        <w:t>),0)</w:t>
      </w:r>
      <w:proofErr w:type="gramStart"/>
      <w:r w:rsidRPr="00997F7A">
        <w:t xml:space="preserve"> :</w:t>
      </w:r>
      <w:proofErr w:type="gramEnd"/>
    </w:p>
    <w:p w:rsidR="00997F7A" w:rsidRDefault="00997F7A" w:rsidP="00997F7A">
      <w:pPr>
        <w:pStyle w:val="a3"/>
        <w:ind w:left="1647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442F5" wp14:editId="695017F9">
            <wp:extent cx="364807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A" w:rsidRDefault="00997F7A" w:rsidP="00997F7A">
      <w:pPr>
        <w:pStyle w:val="a3"/>
        <w:ind w:left="1647" w:firstLine="0"/>
        <w:rPr>
          <w:lang w:val="en-US"/>
        </w:rPr>
      </w:pPr>
    </w:p>
    <w:p w:rsidR="00997F7A" w:rsidRDefault="00997F7A" w:rsidP="00997F7A">
      <w:pPr>
        <w:pStyle w:val="a3"/>
        <w:numPr>
          <w:ilvl w:val="0"/>
          <w:numId w:val="6"/>
        </w:numPr>
      </w:pPr>
      <w:r>
        <w:t>Распознанные объекты:</w:t>
      </w:r>
    </w:p>
    <w:p w:rsidR="00997F7A" w:rsidRDefault="00997F7A" w:rsidP="00997F7A">
      <w:pPr>
        <w:pStyle w:val="a3"/>
        <w:numPr>
          <w:ilvl w:val="0"/>
          <w:numId w:val="7"/>
        </w:numPr>
      </w:pPr>
      <w:r>
        <w:t xml:space="preserve">Жёсткий порог (в </w:t>
      </w:r>
      <w:proofErr w:type="gramStart"/>
      <w:r>
        <w:t>ручную</w:t>
      </w:r>
      <w:proofErr w:type="gramEnd"/>
      <w:r>
        <w:t xml:space="preserve"> заданный):</w:t>
      </w:r>
    </w:p>
    <w:p w:rsidR="00997F7A" w:rsidRDefault="00997F7A" w:rsidP="00997F7A">
      <w:pPr>
        <w:pStyle w:val="a3"/>
        <w:ind w:left="2475" w:firstLine="0"/>
      </w:pPr>
      <w:r>
        <w:rPr>
          <w:noProof/>
          <w:lang w:eastAsia="ru-RU"/>
        </w:rPr>
        <w:drawing>
          <wp:inline distT="0" distB="0" distL="0" distR="0" wp14:anchorId="586A7EDD" wp14:editId="5B0C59BA">
            <wp:extent cx="3648075" cy="2266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A" w:rsidRDefault="00997F7A" w:rsidP="00997F7A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997F7A" w:rsidRDefault="00997F7A" w:rsidP="00997F7A">
      <w:pPr>
        <w:pStyle w:val="a3"/>
        <w:numPr>
          <w:ilvl w:val="0"/>
          <w:numId w:val="7"/>
        </w:numPr>
      </w:pPr>
      <w:r>
        <w:t xml:space="preserve">Вычисленный по </w:t>
      </w:r>
      <w:r>
        <w:rPr>
          <w:lang w:val="en-US"/>
        </w:rPr>
        <w:t>M</w:t>
      </w:r>
      <w:r w:rsidRPr="00997F7A">
        <w:t xml:space="preserve"> – </w:t>
      </w:r>
      <w:r>
        <w:rPr>
          <w:lang w:val="en-US"/>
        </w:rPr>
        <w:t>K</w:t>
      </w:r>
      <w:r w:rsidRPr="00997F7A">
        <w:t>*</w:t>
      </w:r>
      <w:r>
        <w:rPr>
          <w:lang w:val="en-US"/>
        </w:rPr>
        <w:t>Sigma</w:t>
      </w:r>
      <w:proofErr w:type="gramStart"/>
      <w:r w:rsidRPr="00997F7A">
        <w:t xml:space="preserve"> </w:t>
      </w:r>
      <w:r>
        <w:t>:</w:t>
      </w:r>
      <w:proofErr w:type="gramEnd"/>
    </w:p>
    <w:p w:rsidR="00997F7A" w:rsidRDefault="00997F7A" w:rsidP="00997F7A">
      <w:pPr>
        <w:pStyle w:val="a3"/>
        <w:ind w:left="2475" w:firstLine="0"/>
      </w:pPr>
      <w:r>
        <w:rPr>
          <w:noProof/>
          <w:lang w:eastAsia="ru-RU"/>
        </w:rPr>
        <w:lastRenderedPageBreak/>
        <w:drawing>
          <wp:inline distT="0" distB="0" distL="0" distR="0" wp14:anchorId="0AFB1E1F" wp14:editId="69976D2D">
            <wp:extent cx="365760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7A" w:rsidRDefault="00997F7A" w:rsidP="00997F7A">
      <w:pPr>
        <w:pStyle w:val="a3"/>
        <w:ind w:left="2475" w:firstLine="0"/>
      </w:pPr>
    </w:p>
    <w:p w:rsidR="00997F7A" w:rsidRDefault="00997F7A" w:rsidP="00997F7A">
      <w:pPr>
        <w:pStyle w:val="a3"/>
        <w:ind w:left="2475" w:firstLine="0"/>
      </w:pPr>
      <w:r>
        <w:t xml:space="preserve">И в первом, и во втором случае приходится жёстко задать одну переменную, и как это сделать в общем случае </w:t>
      </w:r>
      <w:r w:rsidR="00436224">
        <w:t>–</w:t>
      </w:r>
      <w:r>
        <w:t xml:space="preserve"> проблема</w:t>
      </w:r>
    </w:p>
    <w:p w:rsidR="00436224" w:rsidRDefault="00436224" w:rsidP="00997F7A">
      <w:pPr>
        <w:pStyle w:val="a3"/>
        <w:ind w:left="2475" w:firstLine="0"/>
      </w:pPr>
    </w:p>
    <w:p w:rsidR="00436224" w:rsidRDefault="00EE7A35" w:rsidP="00EE7A35">
      <w:pPr>
        <w:pStyle w:val="a3"/>
        <w:numPr>
          <w:ilvl w:val="0"/>
          <w:numId w:val="6"/>
        </w:numPr>
      </w:pPr>
      <w:r>
        <w:t>Нормированное изображение:</w:t>
      </w:r>
    </w:p>
    <w:p w:rsidR="00EE7A35" w:rsidRDefault="00EE7A35" w:rsidP="00EE7A35">
      <w:pPr>
        <w:pStyle w:val="a3"/>
        <w:ind w:left="1647" w:firstLine="0"/>
      </w:pPr>
      <w:r>
        <w:rPr>
          <w:noProof/>
          <w:lang w:eastAsia="ru-RU"/>
        </w:rPr>
        <w:drawing>
          <wp:inline distT="0" distB="0" distL="0" distR="0" wp14:anchorId="24F24610" wp14:editId="47DD82CC">
            <wp:extent cx="3667125" cy="2314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5" w:rsidRDefault="00EE7A35" w:rsidP="00EE7A35">
      <w:pPr>
        <w:pStyle w:val="a3"/>
        <w:numPr>
          <w:ilvl w:val="0"/>
          <w:numId w:val="6"/>
        </w:numPr>
      </w:pPr>
      <w:r>
        <w:t xml:space="preserve">Нормированная </w:t>
      </w:r>
      <w:r>
        <w:rPr>
          <w:lang w:val="en-US"/>
        </w:rPr>
        <w:t>r</w:t>
      </w:r>
      <w:r>
        <w:rPr>
          <w:lang w:val="en-US"/>
        </w:rPr>
        <w:t xml:space="preserve"> </w:t>
      </w:r>
      <w:r>
        <w:t>компонента:</w:t>
      </w:r>
    </w:p>
    <w:p w:rsidR="00EE7A35" w:rsidRDefault="00EE7A35" w:rsidP="00EE7A35">
      <w:pPr>
        <w:pStyle w:val="a3"/>
        <w:ind w:left="1647" w:firstLine="0"/>
      </w:pPr>
      <w:r>
        <w:rPr>
          <w:noProof/>
          <w:lang w:eastAsia="ru-RU"/>
        </w:rPr>
        <w:drawing>
          <wp:inline distT="0" distB="0" distL="0" distR="0" wp14:anchorId="3BE3D162" wp14:editId="2DE47B63">
            <wp:extent cx="3676650" cy="228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5" w:rsidRDefault="00EE7A35" w:rsidP="00EE7A35">
      <w:pPr>
        <w:pStyle w:val="a3"/>
        <w:numPr>
          <w:ilvl w:val="0"/>
          <w:numId w:val="6"/>
        </w:numPr>
      </w:pPr>
      <w:r>
        <w:t xml:space="preserve">Нормированная </w:t>
      </w:r>
      <w:r>
        <w:rPr>
          <w:lang w:val="en-US"/>
        </w:rPr>
        <w:t>g</w:t>
      </w:r>
      <w:r>
        <w:rPr>
          <w:lang w:val="en-US"/>
        </w:rPr>
        <w:t xml:space="preserve"> </w:t>
      </w:r>
      <w:r>
        <w:t>компонента:</w:t>
      </w:r>
    </w:p>
    <w:p w:rsidR="00EE7A35" w:rsidRDefault="00EE7A35" w:rsidP="00EE7A35">
      <w:pPr>
        <w:pStyle w:val="a3"/>
        <w:ind w:left="1647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6FD359" wp14:editId="3631285A">
            <wp:extent cx="3667125" cy="2276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5" w:rsidRPr="00A94FFD" w:rsidRDefault="00EE7A35" w:rsidP="00A94FFD">
      <w:pPr>
        <w:rPr>
          <w:lang w:val="en-US"/>
        </w:rPr>
      </w:pPr>
    </w:p>
    <w:p w:rsidR="00EE7A35" w:rsidRDefault="00EE7A35" w:rsidP="00EE7A35">
      <w:pPr>
        <w:pStyle w:val="a3"/>
        <w:numPr>
          <w:ilvl w:val="0"/>
          <w:numId w:val="6"/>
        </w:numPr>
      </w:pPr>
      <w:r>
        <w:t>Нормированный сегмент листа:</w:t>
      </w:r>
    </w:p>
    <w:p w:rsidR="00EE7A35" w:rsidRDefault="00A94FFD" w:rsidP="00EE7A35">
      <w:pPr>
        <w:pStyle w:val="a3"/>
        <w:ind w:left="1647" w:firstLine="0"/>
      </w:pPr>
      <w:r>
        <w:rPr>
          <w:noProof/>
          <w:lang w:eastAsia="ru-RU"/>
        </w:rPr>
        <w:drawing>
          <wp:inline distT="0" distB="0" distL="0" distR="0" wp14:anchorId="5ABDCE27" wp14:editId="3E9A9904">
            <wp:extent cx="1885950" cy="186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5" w:rsidRDefault="00EE7A35" w:rsidP="00EE7A35">
      <w:pPr>
        <w:pStyle w:val="a3"/>
        <w:numPr>
          <w:ilvl w:val="0"/>
          <w:numId w:val="6"/>
        </w:numPr>
      </w:pPr>
      <w:r>
        <w:t>Представление этого сегмента в (</w:t>
      </w:r>
      <w:r>
        <w:rPr>
          <w:lang w:val="en-US"/>
        </w:rPr>
        <w:t>r</w:t>
      </w:r>
      <w:r w:rsidRPr="00A77B70">
        <w:t>,</w:t>
      </w:r>
      <w:r>
        <w:rPr>
          <w:lang w:val="en-US"/>
        </w:rPr>
        <w:t>g</w:t>
      </w:r>
      <w:r w:rsidRPr="00A77B70">
        <w:t>,</w:t>
      </w:r>
      <w:r>
        <w:rPr>
          <w:lang w:val="en-US"/>
        </w:rPr>
        <w:t>b</w:t>
      </w:r>
      <w:r>
        <w:t>):</w:t>
      </w:r>
    </w:p>
    <w:p w:rsidR="00EE7A35" w:rsidRDefault="00A94FFD" w:rsidP="00EE7A35">
      <w:pPr>
        <w:pStyle w:val="a3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0E7F2910" wp14:editId="0962F7AB">
            <wp:extent cx="5114925" cy="3848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35" w:rsidRDefault="00EE7A35" w:rsidP="00EE7A35">
      <w:pPr>
        <w:pStyle w:val="a3"/>
        <w:ind w:left="164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A94FFD" w:rsidP="00436224">
      <w:pPr>
        <w:pStyle w:val="a3"/>
        <w:ind w:left="927" w:firstLine="0"/>
      </w:pPr>
      <w:r>
        <w:rPr>
          <w:noProof/>
          <w:lang w:eastAsia="ru-RU"/>
        </w:rPr>
        <w:drawing>
          <wp:inline distT="0" distB="0" distL="0" distR="0" wp14:anchorId="12A3F9F5" wp14:editId="49626EDD">
            <wp:extent cx="5200650" cy="3933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numPr>
          <w:ilvl w:val="0"/>
          <w:numId w:val="1"/>
        </w:numPr>
      </w:pPr>
      <w:r>
        <w:t>Распознавание объектов по яркости</w:t>
      </w:r>
    </w:p>
    <w:p w:rsidR="00436224" w:rsidRDefault="00436224" w:rsidP="00436224">
      <w:pPr>
        <w:pStyle w:val="a3"/>
        <w:ind w:left="927" w:firstLine="0"/>
      </w:pPr>
      <w:r>
        <w:rPr>
          <w:noProof/>
          <w:lang w:eastAsia="ru-RU"/>
        </w:rPr>
        <w:drawing>
          <wp:inline distT="0" distB="0" distL="0" distR="0">
            <wp:extent cx="1295400" cy="1685925"/>
            <wp:effectExtent l="0" t="0" r="0" b="9525"/>
            <wp:docPr id="7" name="Рисунок 7" descr="E:\Work\РОвПД_2012\Практикум 2013 РОвПД\Lab#4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РОвПД_2012\Практикум 2013 РОвПД\Lab#4\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  <w:r>
        <w:t>Распознаем на этой схеме «дорожки».</w:t>
      </w:r>
    </w:p>
    <w:p w:rsidR="00436224" w:rsidRDefault="00436224" w:rsidP="00436224">
      <w:pPr>
        <w:pStyle w:val="a3"/>
        <w:ind w:left="927" w:firstLine="0"/>
      </w:pPr>
      <w:r>
        <w:t>Опять же будем использовать те же два метода получения порога, но в данном случае по яркости</w:t>
      </w:r>
      <w:proofErr w:type="gramStart"/>
      <w:r>
        <w:t xml:space="preserve"> :</w:t>
      </w:r>
      <w:proofErr w:type="gramEnd"/>
    </w:p>
    <w:p w:rsidR="00436224" w:rsidRDefault="00436224" w:rsidP="00436224">
      <w:pPr>
        <w:pStyle w:val="a3"/>
        <w:ind w:left="927" w:firstLine="0"/>
      </w:pPr>
    </w:p>
    <w:p w:rsidR="00436224" w:rsidRDefault="00436224" w:rsidP="00436224">
      <w:pPr>
        <w:pStyle w:val="a3"/>
        <w:ind w:left="927" w:firstLine="0"/>
      </w:pPr>
      <w:r>
        <w:rPr>
          <w:noProof/>
          <w:lang w:eastAsia="ru-RU"/>
        </w:rPr>
        <w:drawing>
          <wp:inline distT="0" distB="0" distL="0" distR="0" wp14:anchorId="757C6DEF" wp14:editId="25E3E3C8">
            <wp:extent cx="4552950" cy="3609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3B" w:rsidRPr="00997F7A" w:rsidRDefault="00FE263B" w:rsidP="00FE263B">
      <w:pPr>
        <w:ind w:firstLine="0"/>
      </w:pPr>
    </w:p>
    <w:tbl>
      <w:tblPr>
        <w:tblStyle w:val="a6"/>
        <w:tblW w:w="0" w:type="auto"/>
        <w:tblInd w:w="927" w:type="dxa"/>
        <w:tblLook w:val="04A0" w:firstRow="1" w:lastRow="0" w:firstColumn="1" w:lastColumn="0" w:noHBand="0" w:noVBand="1"/>
      </w:tblPr>
      <w:tblGrid>
        <w:gridCol w:w="4324"/>
        <w:gridCol w:w="4320"/>
      </w:tblGrid>
      <w:tr w:rsidR="00FE263B" w:rsidTr="00FE263B">
        <w:tc>
          <w:tcPr>
            <w:tcW w:w="4785" w:type="dxa"/>
          </w:tcPr>
          <w:p w:rsidR="00FE263B" w:rsidRDefault="00FE263B" w:rsidP="00436224">
            <w:pPr>
              <w:pStyle w:val="a3"/>
              <w:ind w:left="0" w:firstLine="0"/>
            </w:pPr>
            <w:r>
              <w:t>Случай жёсткого порога</w:t>
            </w:r>
          </w:p>
        </w:tc>
        <w:tc>
          <w:tcPr>
            <w:tcW w:w="4786" w:type="dxa"/>
          </w:tcPr>
          <w:p w:rsidR="00FE263B" w:rsidRDefault="00FE263B" w:rsidP="00436224">
            <w:pPr>
              <w:pStyle w:val="a3"/>
              <w:ind w:left="0" w:firstLine="0"/>
            </w:pPr>
            <w:r>
              <w:t>Случай вычисляемого порога</w:t>
            </w:r>
          </w:p>
        </w:tc>
      </w:tr>
      <w:tr w:rsidR="00FE263B" w:rsidTr="00FE263B">
        <w:tc>
          <w:tcPr>
            <w:tcW w:w="4785" w:type="dxa"/>
          </w:tcPr>
          <w:p w:rsidR="00FE263B" w:rsidRDefault="00FE263B" w:rsidP="00436224">
            <w:pPr>
              <w:pStyle w:val="a3"/>
              <w:ind w:left="0"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D7CB201" wp14:editId="63C5C2DA">
                  <wp:extent cx="1304925" cy="16859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FE263B" w:rsidRDefault="00FE263B" w:rsidP="00436224">
            <w:pPr>
              <w:pStyle w:val="a3"/>
              <w:ind w:left="0"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0F19DA25" wp14:editId="6DD26B5F">
                  <wp:extent cx="1285875" cy="16764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63B" w:rsidRPr="0024511D" w:rsidRDefault="00FE263B" w:rsidP="0024511D">
      <w:pPr>
        <w:ind w:firstLine="0"/>
        <w:rPr>
          <w:lang w:val="en-US"/>
        </w:rPr>
      </w:pPr>
      <w:bookmarkStart w:id="0" w:name="_GoBack"/>
      <w:bookmarkEnd w:id="0"/>
    </w:p>
    <w:sectPr w:rsidR="00FE263B" w:rsidRPr="0024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2CBF"/>
    <w:multiLevelType w:val="hybridMultilevel"/>
    <w:tmpl w:val="776C07DE"/>
    <w:lvl w:ilvl="0" w:tplc="0419000B">
      <w:start w:val="1"/>
      <w:numFmt w:val="bullet"/>
      <w:lvlText w:val=""/>
      <w:lvlJc w:val="left"/>
      <w:pPr>
        <w:ind w:left="23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">
    <w:nsid w:val="1A210BF2"/>
    <w:multiLevelType w:val="hybridMultilevel"/>
    <w:tmpl w:val="5596EEE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1B193ADA"/>
    <w:multiLevelType w:val="hybridMultilevel"/>
    <w:tmpl w:val="8E4ED42E"/>
    <w:lvl w:ilvl="0" w:tplc="0419000D">
      <w:start w:val="1"/>
      <w:numFmt w:val="bullet"/>
      <w:lvlText w:val=""/>
      <w:lvlJc w:val="left"/>
      <w:pPr>
        <w:ind w:left="24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">
    <w:nsid w:val="2CEA5728"/>
    <w:multiLevelType w:val="hybridMultilevel"/>
    <w:tmpl w:val="98DCB57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E75CE3"/>
    <w:multiLevelType w:val="hybridMultilevel"/>
    <w:tmpl w:val="50425CD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4791499F"/>
    <w:multiLevelType w:val="hybridMultilevel"/>
    <w:tmpl w:val="31562A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1387F"/>
    <w:multiLevelType w:val="hybridMultilevel"/>
    <w:tmpl w:val="F40CF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F7"/>
    <w:rsid w:val="0014583A"/>
    <w:rsid w:val="00170CE9"/>
    <w:rsid w:val="00212CAD"/>
    <w:rsid w:val="0024511D"/>
    <w:rsid w:val="002814B8"/>
    <w:rsid w:val="00300578"/>
    <w:rsid w:val="00316148"/>
    <w:rsid w:val="003525B8"/>
    <w:rsid w:val="003708E5"/>
    <w:rsid w:val="003A49DA"/>
    <w:rsid w:val="003B1D6E"/>
    <w:rsid w:val="00436224"/>
    <w:rsid w:val="004A31C7"/>
    <w:rsid w:val="00590CC5"/>
    <w:rsid w:val="006A2AF7"/>
    <w:rsid w:val="006A6B32"/>
    <w:rsid w:val="006C2A14"/>
    <w:rsid w:val="00846D30"/>
    <w:rsid w:val="008B583E"/>
    <w:rsid w:val="008C73F3"/>
    <w:rsid w:val="008C7F85"/>
    <w:rsid w:val="008D58D3"/>
    <w:rsid w:val="009318F7"/>
    <w:rsid w:val="00981295"/>
    <w:rsid w:val="00997F7A"/>
    <w:rsid w:val="00A82BFB"/>
    <w:rsid w:val="00A94FFD"/>
    <w:rsid w:val="00B46BCB"/>
    <w:rsid w:val="00B77172"/>
    <w:rsid w:val="00C80C66"/>
    <w:rsid w:val="00D53158"/>
    <w:rsid w:val="00D72074"/>
    <w:rsid w:val="00DE1DCB"/>
    <w:rsid w:val="00E40ACD"/>
    <w:rsid w:val="00EB6874"/>
    <w:rsid w:val="00EE7A35"/>
    <w:rsid w:val="00F014EE"/>
    <w:rsid w:val="00FD519C"/>
    <w:rsid w:val="00FE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Рефератов"/>
    <w:qFormat/>
    <w:rsid w:val="00B46BCB"/>
    <w:pPr>
      <w:spacing w:before="120" w:after="12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5">
    <w:name w:val="heading 5"/>
    <w:basedOn w:val="a"/>
    <w:next w:val="a"/>
    <w:link w:val="50"/>
    <w:qFormat/>
    <w:rsid w:val="00981295"/>
    <w:pPr>
      <w:keepNext/>
      <w:spacing w:before="0" w:after="0" w:line="360" w:lineRule="auto"/>
      <w:ind w:firstLine="0"/>
      <w:jc w:val="center"/>
      <w:outlineLvl w:val="4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B46BCB"/>
    <w:pPr>
      <w:spacing w:before="0" w:after="0" w:line="360" w:lineRule="auto"/>
      <w:ind w:firstLine="0"/>
      <w:jc w:val="left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46BC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8129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9812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129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12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72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Рефератов"/>
    <w:qFormat/>
    <w:rsid w:val="00B46BCB"/>
    <w:pPr>
      <w:spacing w:before="120" w:after="12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5">
    <w:name w:val="heading 5"/>
    <w:basedOn w:val="a"/>
    <w:next w:val="a"/>
    <w:link w:val="50"/>
    <w:qFormat/>
    <w:rsid w:val="00981295"/>
    <w:pPr>
      <w:keepNext/>
      <w:spacing w:before="0" w:after="0" w:line="360" w:lineRule="auto"/>
      <w:ind w:firstLine="0"/>
      <w:jc w:val="center"/>
      <w:outlineLvl w:val="4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B46BCB"/>
    <w:pPr>
      <w:spacing w:before="0" w:after="0" w:line="360" w:lineRule="auto"/>
      <w:ind w:firstLine="0"/>
      <w:jc w:val="left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46BC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8129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9812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129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12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72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Павлович</dc:creator>
  <cp:keywords/>
  <dc:description/>
  <cp:lastModifiedBy>Павел Павлович</cp:lastModifiedBy>
  <cp:revision>34</cp:revision>
  <dcterms:created xsi:type="dcterms:W3CDTF">2012-11-05T21:55:00Z</dcterms:created>
  <dcterms:modified xsi:type="dcterms:W3CDTF">2012-11-27T08:26:00Z</dcterms:modified>
</cp:coreProperties>
</file>