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748" w:rsidRDefault="003A6748" w:rsidP="0006085A">
      <w:pPr>
        <w:pStyle w:val="Titre2"/>
      </w:pPr>
      <w:r>
        <w:t>Introduction</w:t>
      </w:r>
    </w:p>
    <w:p w:rsidR="003A6748" w:rsidRDefault="003A6748" w:rsidP="00334258">
      <w:pPr>
        <w:pStyle w:val="Titre3"/>
      </w:pPr>
      <w:r>
        <w:t>Contexte et objectif</w:t>
      </w:r>
    </w:p>
    <w:p w:rsidR="003A6748" w:rsidRDefault="003A6748" w:rsidP="003A6748">
      <w:r>
        <w:t>Toast Master est une association organisant des sessions pour mieux communiquer dans le cadre professionnel. En tant que tel, de nombreux type de moyen sont utilisé pour revoir le contenu de chaque session.</w:t>
      </w:r>
      <w:r>
        <w:br/>
        <w:t>La vidéo notamment est une source plus accessible aux absents. Donc dans l’objectif de le rendre rapidement et efficacement accessible au membre désirant poursuivre les sessions sans avoir comme requis leur présence au moment des sessions.</w:t>
      </w:r>
      <w:r>
        <w:br/>
        <w:t>YouTube est la plateforme de vidéo la plus exposé du monde, ce qui fait de celle-ci la norme à utiliser pour le partage de vidéo sans nécessairement devoir la télécharger le contenu intéressé.</w:t>
      </w:r>
    </w:p>
    <w:p w:rsidR="0006085A" w:rsidRDefault="003A6748" w:rsidP="00466772">
      <w:r>
        <w:t>L’objectif est à priori, de concevoir un outil web permettant la manipulation des vidéos et leur chargement dans la plateforme YouTube.</w:t>
      </w:r>
      <w:r>
        <w:br/>
        <w:t xml:space="preserve">De ce fait, nous disposerons d’une architecture à définir et de plusieurs aspect de l’application à définir </w:t>
      </w:r>
      <w:r w:rsidR="00466772">
        <w:t>en regard au cahier des charges : « BuuMySoft_CDC_TM ».</w:t>
      </w:r>
    </w:p>
    <w:p w:rsidR="0006085A" w:rsidRDefault="0006085A" w:rsidP="00466772"/>
    <w:p w:rsidR="0006085A" w:rsidRDefault="0006085A" w:rsidP="0006085A">
      <w:pPr>
        <w:pStyle w:val="Titre2"/>
      </w:pPr>
      <w:r>
        <w:t>Présentation des solutions</w:t>
      </w:r>
    </w:p>
    <w:p w:rsidR="00334258" w:rsidRDefault="00334258" w:rsidP="00334258">
      <w:pPr>
        <w:pStyle w:val="Titre3"/>
      </w:pPr>
      <w:r>
        <w:t xml:space="preserve">Architecture </w:t>
      </w:r>
      <w:r w:rsidR="0044220D">
        <w:t>logiciel</w:t>
      </w:r>
    </w:p>
    <w:p w:rsidR="00354B03" w:rsidRPr="00354B03" w:rsidRDefault="00354B03" w:rsidP="00354B03">
      <w:r w:rsidRPr="00354B03">
        <w:t xml:space="preserve">Dans </w:t>
      </w:r>
      <w:r>
        <w:t>l’application, il est nécessaire de pouvoir sélection un ou plusieurs fichiers, charger un programme de session, et ainsi pouvoir les réarranger avant de les envoyer en traitement et en export.</w:t>
      </w:r>
      <w:r>
        <w:br/>
        <w:t>Pour cela, opter pour une architecture simple.</w:t>
      </w:r>
      <w:r>
        <w:br/>
        <w:t xml:space="preserve">Un Framework </w:t>
      </w:r>
      <w:r w:rsidR="001D3EA3">
        <w:t>F</w:t>
      </w:r>
      <w:r>
        <w:t>ront permet de gérer l’affichage de fa</w:t>
      </w:r>
      <w:r w:rsidR="0088414C">
        <w:t>ç</w:t>
      </w:r>
      <w:r>
        <w:t>on dynamique et doit envoyer des</w:t>
      </w:r>
      <w:r w:rsidR="0088414C">
        <w:t xml:space="preserve"> requête asynchrone pour ne pas imposer un blocage dans la l’utilisation de l’outil .</w:t>
      </w:r>
    </w:p>
    <w:p w:rsidR="00515716" w:rsidRDefault="00124922" w:rsidP="00354B03">
      <w:pPr>
        <w:jc w:val="center"/>
      </w:pPr>
      <w:r>
        <w:object w:dxaOrig="9604" w:dyaOrig="54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27.5pt;height:240.5pt" o:ole="">
            <v:imagedata r:id="rId8" o:title=""/>
          </v:shape>
          <o:OLEObject Type="Embed" ProgID="PowerPoint.Show.12" ShapeID="_x0000_i1035" DrawAspect="Content" ObjectID="_1619329277" r:id="rId9"/>
        </w:object>
      </w:r>
    </w:p>
    <w:p w:rsidR="00354B03" w:rsidRDefault="007A206A" w:rsidP="00354B03">
      <w:r>
        <w:t xml:space="preserve">De ce fait, le FrameWork Angular permettra une meilleure lisibilité et </w:t>
      </w:r>
      <w:r w:rsidR="007208DF">
        <w:t>son concept</w:t>
      </w:r>
      <w:r w:rsidR="004A53AE">
        <w:t xml:space="preserve"> par composant permet de tenir compte d’une architecture composant.</w:t>
      </w:r>
      <w:r w:rsidR="005B36ED">
        <w:br/>
        <w:t xml:space="preserve">Choisir deux Web Service est un cas délicat, mais l’un doit permettre le stockage </w:t>
      </w:r>
      <w:r w:rsidR="005B36ED">
        <w:lastRenderedPageBreak/>
        <w:t>temporairement dans le cadre ou l’on doit modifier des fichiers dans la page de gestion.</w:t>
      </w:r>
      <w:r w:rsidR="007E4D44">
        <w:t xml:space="preserve"> Cela évite de re-</w:t>
      </w:r>
      <w:r w:rsidR="000E62F0">
        <w:t>télécharger un</w:t>
      </w:r>
      <w:r w:rsidR="007E4D44">
        <w:t xml:space="preserve"> ou plusieurs</w:t>
      </w:r>
      <w:r w:rsidR="000E62F0">
        <w:t xml:space="preserve"> fichiers entre les étapes d’export.</w:t>
      </w:r>
    </w:p>
    <w:p w:rsidR="00E030D0" w:rsidRDefault="00E030D0" w:rsidP="00354B03">
      <w:r>
        <w:t>Les services vidé</w:t>
      </w:r>
      <w:r w:rsidR="005D0E7D">
        <w:t>o</w:t>
      </w:r>
      <w:r>
        <w:t xml:space="preserve"> assurent le rôle de gestion du contenu des vidéos</w:t>
      </w:r>
      <w:r w:rsidR="00B402E2">
        <w:t xml:space="preserve"> et donc leur</w:t>
      </w:r>
      <w:r w:rsidR="00A60BC0">
        <w:t>s</w:t>
      </w:r>
      <w:r w:rsidR="00B402E2">
        <w:t xml:space="preserve"> modification</w:t>
      </w:r>
      <w:r w:rsidR="00961725">
        <w:t>s</w:t>
      </w:r>
      <w:bookmarkStart w:id="0" w:name="_GoBack"/>
      <w:bookmarkEnd w:id="0"/>
      <w:r>
        <w:t xml:space="preserve">. </w:t>
      </w:r>
    </w:p>
    <w:sectPr w:rsidR="00E030D0" w:rsidSect="007060A5">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3601" w:rsidRDefault="00B53601">
      <w:pPr>
        <w:spacing w:after="0" w:line="240" w:lineRule="auto"/>
      </w:pPr>
      <w:r>
        <w:separator/>
      </w:r>
    </w:p>
  </w:endnote>
  <w:endnote w:type="continuationSeparator" w:id="0">
    <w:p w:rsidR="00B53601" w:rsidRDefault="00B53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945" w:rsidRDefault="00B5360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0A5" w:rsidRDefault="00B53601">
    <w:pPr>
      <w:pStyle w:val="Pieddepage"/>
      <w:jc w:val="right"/>
    </w:pPr>
    <w:sdt>
      <w:sdtPr>
        <w:id w:val="-1929102062"/>
        <w:docPartObj>
          <w:docPartGallery w:val="Page Numbers (Bottom of Page)"/>
          <w:docPartUnique/>
        </w:docPartObj>
      </w:sdtPr>
      <w:sdtEndPr/>
      <w:sdtContent>
        <w:r w:rsidR="003A6748">
          <w:fldChar w:fldCharType="begin"/>
        </w:r>
        <w:r w:rsidR="003A6748">
          <w:instrText>PAGE   \* MERGEFORMAT</w:instrText>
        </w:r>
        <w:r w:rsidR="003A6748">
          <w:fldChar w:fldCharType="separate"/>
        </w:r>
        <w:r w:rsidR="00961725">
          <w:rPr>
            <w:noProof/>
          </w:rPr>
          <w:t>2</w:t>
        </w:r>
        <w:r w:rsidR="003A6748">
          <w:fldChar w:fldCharType="end"/>
        </w:r>
      </w:sdtContent>
    </w:sdt>
  </w:p>
  <w:p w:rsidR="007060A5" w:rsidRDefault="00B5360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945" w:rsidRDefault="00B5360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3601" w:rsidRDefault="00B53601">
      <w:pPr>
        <w:spacing w:after="0" w:line="240" w:lineRule="auto"/>
      </w:pPr>
      <w:r>
        <w:separator/>
      </w:r>
    </w:p>
  </w:footnote>
  <w:footnote w:type="continuationSeparator" w:id="0">
    <w:p w:rsidR="00B53601" w:rsidRDefault="00B536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945" w:rsidRDefault="00B5360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0A5" w:rsidRDefault="003A6748">
    <w:pPr>
      <w:pStyle w:val="En-tte"/>
    </w:pPr>
    <w:r>
      <w:rPr>
        <w:noProof/>
        <w:lang w:eastAsia="fr-FR"/>
      </w:rPr>
      <mc:AlternateContent>
        <mc:Choice Requires="wps">
          <w:drawing>
            <wp:anchor distT="0" distB="0" distL="114300" distR="114300" simplePos="0" relativeHeight="251663360" behindDoc="0" locked="0" layoutInCell="1" allowOverlap="1" wp14:anchorId="2A67DA67" wp14:editId="6D326184">
              <wp:simplePos x="0" y="0"/>
              <wp:positionH relativeFrom="column">
                <wp:posOffset>1811655</wp:posOffset>
              </wp:positionH>
              <wp:positionV relativeFrom="paragraph">
                <wp:posOffset>-252730</wp:posOffset>
              </wp:positionV>
              <wp:extent cx="1981200" cy="312221"/>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1981200" cy="312221"/>
                      </a:xfrm>
                      <a:prstGeom prst="rect">
                        <a:avLst/>
                      </a:prstGeom>
                      <a:noFill/>
                      <a:ln w="6350">
                        <a:noFill/>
                      </a:ln>
                    </wps:spPr>
                    <wps:txbx>
                      <w:txbxContent>
                        <w:p w:rsidR="00B40945" w:rsidRPr="00B40945" w:rsidRDefault="003A6748" w:rsidP="00B40945">
                          <w:pPr>
                            <w:jc w:val="center"/>
                            <w:rPr>
                              <w:rFonts w:cstheme="majorHAnsi"/>
                              <w:color w:val="FFFFFF" w:themeColor="background1"/>
                              <w:sz w:val="28"/>
                              <w:szCs w:val="28"/>
                            </w:rPr>
                          </w:pPr>
                          <w:r w:rsidRPr="00B40945">
                            <w:rPr>
                              <w:rFonts w:cstheme="majorHAnsi"/>
                              <w:color w:val="FFFFFF" w:themeColor="background1"/>
                              <w:sz w:val="28"/>
                              <w:szCs w:val="28"/>
                            </w:rPr>
                            <w:t>BuuMy Soft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67DA67" id="_x0000_t202" coordsize="21600,21600" o:spt="202" path="m,l,21600r21600,l21600,xe">
              <v:stroke joinstyle="miter"/>
              <v:path gradientshapeok="t" o:connecttype="rect"/>
            </v:shapetype>
            <v:shape id="Zone de texte 6" o:spid="_x0000_s1026" type="#_x0000_t202" style="position:absolute;margin-left:142.65pt;margin-top:-19.9pt;width:156pt;height:24.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9eTMwIAAFgEAAAOAAAAZHJzL2Uyb0RvYy54bWysVF1v2yAUfZ+0/4B4Xxy7adZGcaqsVaZJ&#10;UVspnSrtjWCILQGXAYmd/fpdsJNG3Z6mvWAu93I/zjl4ftdpRQ7C+QZMSfPRmBJhOFSN2ZX0+8vq&#10;0w0lPjBTMQVGlPQoPL1bfPwwb+1MFFCDqoQjmMT4WWtLWodgZ1nmeS008yOwwqBTgtMsoOl2WeVY&#10;i9m1yorxeJq14CrrgAvv8fShd9JFyi+l4OFJSi8CUSXF3kJaXVq3cc0WczbbOWbrhg9tsH/oQrPG&#10;YNFzqgcWGNm75o9UuuEOPMgw4qAzkLLhIs2A0+Tjd9NsamZFmgXB8fYMk/9/afnj4dmRpirplBLD&#10;NFL0A4kilSBBdEGQaYSotX6GkRuLsaH7Ah1SfTr3eBgn76TT8YszEfQj2MczwJiJ8Hjp9iZH1ijh&#10;6LvKi6JIabK329b58FWAJnFTUocEJlzZYe0DdoKhp5BYzMCqUSqRqAxpcYqr63G6cPbgDWXwYpyh&#10;7zXuQrfthsG2UB1xLge9OLzlqwaLr5kPz8yhGrBfVHh4wkUqwCIw7Cipwf3623mMR5LQS0mL6iqp&#10;/7lnTlCivhmk7zafTKIckzG5/lyg4S4920uP2et7QAHn+JYsT9sYH9RpKx3oV3wIy1gVXcxwrF1S&#10;HtzJuA+96vEpcbFcpjCUoGVhbTaWx+QR0AjuS/fKnB0YiCp4hJMS2ewdEX1sT8VyH0A2iaUIcY/r&#10;gDzKN5E3PLX4Pi7tFPX2Q1j8BgAA//8DAFBLAwQUAAYACAAAACEA2g6abuIAAAAJAQAADwAAAGRy&#10;cy9kb3ducmV2LnhtbEyPy07DMBBF90j8gzVIbFDr0AdtQpwKVULKIpsWVKk7Nx7iqLEdbDcNf8+w&#10;KsuZObpzbr4ZTccG9KF1VsDzNAGGtnaqtY2Az4/3yRpYiNIq2TmLAn4wwKa4v8tlptzV7nDYx4ZR&#10;iA2ZFKBj7DPOQ63RyDB1PVq6fTlvZKTRN1x5eaVw0/FZkrxwI1tLH7TscauxPu8vRsBwKBdqN+jo&#10;n7ZVmZTn6nt1rIR4fBjfXoFFHOMNhj99UoeCnE7uYlVgnYDZejknVMBknlIHIpbpijYnAekCeJHz&#10;/w2KXwAAAP//AwBQSwECLQAUAAYACAAAACEAtoM4kv4AAADhAQAAEwAAAAAAAAAAAAAAAAAAAAAA&#10;W0NvbnRlbnRfVHlwZXNdLnhtbFBLAQItABQABgAIAAAAIQA4/SH/1gAAAJQBAAALAAAAAAAAAAAA&#10;AAAAAC8BAABfcmVscy8ucmVsc1BLAQItABQABgAIAAAAIQAoC9eTMwIAAFgEAAAOAAAAAAAAAAAA&#10;AAAAAC4CAABkcnMvZTJvRG9jLnhtbFBLAQItABQABgAIAAAAIQDaDppu4gAAAAkBAAAPAAAAAAAA&#10;AAAAAAAAAI0EAABkcnMvZG93bnJldi54bWxQSwUGAAAAAAQABADzAAAAnAUAAAAA&#10;" filled="f" stroked="f" strokeweight=".5pt">
              <v:textbox>
                <w:txbxContent>
                  <w:p w:rsidR="00B40945" w:rsidRPr="00B40945" w:rsidRDefault="003A6748" w:rsidP="00B40945">
                    <w:pPr>
                      <w:jc w:val="center"/>
                      <w:rPr>
                        <w:rFonts w:cstheme="majorHAnsi"/>
                        <w:color w:val="FFFFFF" w:themeColor="background1"/>
                        <w:sz w:val="28"/>
                        <w:szCs w:val="28"/>
                      </w:rPr>
                    </w:pPr>
                    <w:r w:rsidRPr="00B40945">
                      <w:rPr>
                        <w:rFonts w:cstheme="majorHAnsi"/>
                        <w:color w:val="FFFFFF" w:themeColor="background1"/>
                        <w:sz w:val="28"/>
                        <w:szCs w:val="28"/>
                      </w:rPr>
                      <w:t>BuuMy Soft</w:t>
                    </w:r>
                  </w:p>
                </w:txbxContent>
              </v:textbox>
            </v:shape>
          </w:pict>
        </mc:Fallback>
      </mc:AlternateContent>
    </w:r>
    <w:r>
      <w:rPr>
        <w:noProof/>
        <w:lang w:eastAsia="fr-FR"/>
      </w:rPr>
      <mc:AlternateContent>
        <mc:Choice Requires="wps">
          <w:drawing>
            <wp:anchor distT="0" distB="0" distL="114300" distR="114300" simplePos="0" relativeHeight="251661312" behindDoc="0" locked="0" layoutInCell="1" allowOverlap="1" wp14:anchorId="40D40112" wp14:editId="2039F85E">
              <wp:simplePos x="0" y="0"/>
              <wp:positionH relativeFrom="column">
                <wp:posOffset>1678305</wp:posOffset>
              </wp:positionH>
              <wp:positionV relativeFrom="paragraph">
                <wp:posOffset>-341630</wp:posOffset>
              </wp:positionV>
              <wp:extent cx="2324100" cy="488950"/>
              <wp:effectExtent l="19050" t="0" r="38100" b="25400"/>
              <wp:wrapNone/>
              <wp:docPr id="1" name="Parallélogramme 1"/>
              <wp:cNvGraphicFramePr/>
              <a:graphic xmlns:a="http://schemas.openxmlformats.org/drawingml/2006/main">
                <a:graphicData uri="http://schemas.microsoft.com/office/word/2010/wordprocessingShape">
                  <wps:wsp>
                    <wps:cNvSpPr/>
                    <wps:spPr>
                      <a:xfrm>
                        <a:off x="0" y="0"/>
                        <a:ext cx="2324100" cy="488950"/>
                      </a:xfrm>
                      <a:prstGeom prst="parallelogram">
                        <a:avLst>
                          <a:gd name="adj" fmla="val 94880"/>
                        </a:avLst>
                      </a:prstGeom>
                      <a:solidFill>
                        <a:srgbClr val="C5DFED"/>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60A5" w:rsidRDefault="00B53601" w:rsidP="007060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D40112"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élogramme 1" o:spid="_x0000_s1027" type="#_x0000_t7" style="position:absolute;margin-left:132.15pt;margin-top:-26.9pt;width:183pt;height:3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l0NxQIAAPsFAAAOAAAAZHJzL2Uyb0RvYy54bWysVM1uEzEQviPxDpbvdDchgTbqpooSgpAq&#10;WtGinh2vnV1ke4ztZBPeiOfgxRh7f9LSigMiB8fjme/zzLfjubw6aEX2wvkaTEFHZzklwnAoa7Mt&#10;6Nf79ZtzSnxgpmQKjCjoUXh6NX/96rKxMzGGClQpHEES42eNLWgVgp1lmeeV0MyfgRUGnRKcZgFN&#10;t81Kxxpk1yob5/m7rAFXWgdceI+nq9ZJ54lfSsHDjZReBKIKirmFtLq0buKazS/ZbOuYrWrepcH+&#10;IQvNaoOXDlQrFhjZufoZla65Aw8ynHHQGUhZc5FqwGpG+R/V3FXMilQLiuPtIJP/f7T88/7WkbrE&#10;b0eJYRo/0S1zTKlfPxWgLloLMooqNdbPMPjO3rrO8riNJR+k0/EfiyGHpOxxUFYcAuF4OH47noxy&#10;/AAcfZPz84tpkj47oa3z4aMATeKmoDYlIdockrJsf+1DkrjsEmXlN0qkVvjB9kyRC+TtWbtg5O95&#10;I9KDqst1rVQy3HazVI4gtKDL6Wr9YRXrRMiTMGWeI2NzigG72SaBngLRisgsytYKlXbhqETkU+aL&#10;kCh7lCZVlxr+xMk4FyaMWlfFStGmOc3x12fZZ5FyToSRWWJ5A3dH0Ee2JD13W2wXH6EivZcBnP8t&#10;sRY8INLNYMIA1rUB9xKBwqq6m9v4XqRWmqhSOGwOXUtiZDzZQHnENnXQvl9v+brGNrlmPsRuTU2H&#10;Qyjc4CIVNAWFbkdJBe7HS+cxHt8ReilpcAAU1H/fMScoUZ8MvrCL0WQSJ0YyJtP3YzTcY8/mscfs&#10;9BKwkfAVYXZpG+OD6rfSgX7AWbWIt6KLGY53F5QH1xvL0A4mnHZcLBYpDKeEZeHa3FkeyaPOsaPv&#10;Dw/M2e6tBHxln6EfFmyWmr/V+BQbkQYWuwCyDtF50rUzcMKkVuqmYRxhj+0UdZrZ898AAAD//wMA&#10;UEsDBBQABgAIAAAAIQAq1QAO3AAAAAoBAAAPAAAAZHJzL2Rvd25yZXYueG1sTI/NTsMwEITvSLyD&#10;tUjcWgeHRijEqVARnCFFnDexm6T1T7DdNLw9ywmOO/NpdqbaLtawWYc4eifhbp0B067zanS9hI/9&#10;y+oBWEzoFBrvtIRvHWFbX19VWCp/ce96blLPKMTFEiUMKU0l57EbtMW49pN25B18sJjoDD1XAS8U&#10;bg0XWVZwi6OjDwNOejfo7tScrYTXo23E825OeDD27VNswtcUWilvb5anR2BJL+kPht/6VB1q6tT6&#10;s1ORGQmiuM8JlbDa5LSBiCLPSGnJygXwuuL/J9Q/AAAA//8DAFBLAQItABQABgAIAAAAIQC2gziS&#10;/gAAAOEBAAATAAAAAAAAAAAAAAAAAAAAAABbQ29udGVudF9UeXBlc10ueG1sUEsBAi0AFAAGAAgA&#10;AAAhADj9If/WAAAAlAEAAAsAAAAAAAAAAAAAAAAALwEAAF9yZWxzLy5yZWxzUEsBAi0AFAAGAAgA&#10;AAAhAFx6XQ3FAgAA+wUAAA4AAAAAAAAAAAAAAAAALgIAAGRycy9lMm9Eb2MueG1sUEsBAi0AFAAG&#10;AAgAAAAhACrVAA7cAAAACgEAAA8AAAAAAAAAAAAAAAAAHwUAAGRycy9kb3ducmV2LnhtbFBLBQYA&#10;AAAABAAEAPMAAAAoBgAAAAA=&#10;" adj="4312" fillcolor="#c5dfed" strokecolor="white [3212]" strokeweight="1pt">
              <v:textbox>
                <w:txbxContent>
                  <w:p w:rsidR="007060A5" w:rsidRDefault="00B53601" w:rsidP="007060A5">
                    <w:pPr>
                      <w:jc w:val="center"/>
                    </w:pPr>
                  </w:p>
                </w:txbxContent>
              </v:textbox>
            </v:shape>
          </w:pict>
        </mc:Fallback>
      </mc:AlternateContent>
    </w:r>
    <w:r>
      <w:rPr>
        <w:noProof/>
        <w:lang w:eastAsia="fr-FR"/>
      </w:rPr>
      <mc:AlternateContent>
        <mc:Choice Requires="wps">
          <w:drawing>
            <wp:anchor distT="0" distB="0" distL="114300" distR="114300" simplePos="0" relativeHeight="251662336" behindDoc="0" locked="0" layoutInCell="1" allowOverlap="1" wp14:anchorId="6AF9E60B" wp14:editId="0FFB212B">
              <wp:simplePos x="0" y="0"/>
              <wp:positionH relativeFrom="column">
                <wp:posOffset>-804545</wp:posOffset>
              </wp:positionH>
              <wp:positionV relativeFrom="paragraph">
                <wp:posOffset>-297180</wp:posOffset>
              </wp:positionV>
              <wp:extent cx="2298700" cy="374650"/>
              <wp:effectExtent l="0" t="0" r="0" b="6350"/>
              <wp:wrapNone/>
              <wp:docPr id="5" name="Zone de texte 5"/>
              <wp:cNvGraphicFramePr/>
              <a:graphic xmlns:a="http://schemas.openxmlformats.org/drawingml/2006/main">
                <a:graphicData uri="http://schemas.microsoft.com/office/word/2010/wordprocessingShape">
                  <wps:wsp>
                    <wps:cNvSpPr txBox="1"/>
                    <wps:spPr>
                      <a:xfrm>
                        <a:off x="0" y="0"/>
                        <a:ext cx="2298700" cy="374650"/>
                      </a:xfrm>
                      <a:prstGeom prst="rect">
                        <a:avLst/>
                      </a:prstGeom>
                      <a:noFill/>
                      <a:ln w="6350">
                        <a:noFill/>
                      </a:ln>
                    </wps:spPr>
                    <wps:txbx>
                      <w:txbxContent>
                        <w:p w:rsidR="007060A5" w:rsidRPr="007060A5" w:rsidRDefault="003A6748" w:rsidP="007060A5">
                          <w:pPr>
                            <w:jc w:val="center"/>
                            <w:rPr>
                              <w:rFonts w:cstheme="majorHAnsi"/>
                              <w:color w:val="FFFFFF" w:themeColor="background1"/>
                              <w:sz w:val="32"/>
                              <w:szCs w:val="32"/>
                            </w:rPr>
                          </w:pPr>
                          <w:r w:rsidRPr="007060A5">
                            <w:rPr>
                              <w:rFonts w:cstheme="majorHAnsi"/>
                              <w:color w:val="FFFFFF" w:themeColor="background1"/>
                              <w:sz w:val="32"/>
                              <w:szCs w:val="32"/>
                            </w:rPr>
                            <w:t>Document technique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9E60B" id="Zone de texte 5" o:spid="_x0000_s1028" type="#_x0000_t202" style="position:absolute;margin-left:-63.35pt;margin-top:-23.4pt;width:181pt;height:2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SuJNgIAAF8EAAAOAAAAZHJzL2Uyb0RvYy54bWysVF1v2jAUfZ+0/2D5fQRSoG1EqFgrpkmo&#10;rUSnSnszjk0i2b6ebUjYr9+1A5R1e5r24tj3Xt+Pc44zu+u0InvhfAOmpKPBkBJhOFSN2Zb028vy&#10;0w0lPjBTMQVGlPQgPL2bf/wwa20hcqhBVcIRTGJ80dqS1iHYIss8r4VmfgBWGHRKcJoFPLptVjnW&#10;Ynatsnw4nGYtuMo64MJ7tD70TjpP+aUUPDxJ6UUgqqTYW0irS+smrtl8xoqtY7Zu+LEN9g9daNYY&#10;LHpO9cACIzvX/JFKN9yBBxkGHHQGUjZcpBlwmtHw3TTrmlmRZkFwvD3D5P9fWv64f3akqUo6ocQw&#10;jRR9R6JIJUgQXRBkEiFqrS8wcm0xNnSfoUOqT3aPxjh5J52OX5yJoB/BPpwBxkyEozHPb2+uh+ji&#10;6Lu6Hk8niYHs7bZ1PnwRoEnclNQhgQlXtl/5gJ1g6CkkFjOwbJRKJCpD2pJOrzDlbx68oQxejDP0&#10;vcZd6DZdGjs/zbGB6oDjOeg14i1fNtjDivnwzByKAttGoYcnXKQCrAXHHSU1uJ9/s8d45Aq9lLQo&#10;spL6HzvmBCXqq0EWb0fjcVRlOown1zke3KVnc+kxO30PqOMRPinL0zbGB3XaSgf6Fd/DIlZFFzMc&#10;a5eUB3c63Ide/PiiuFgsUhgq0bKwMmvLY/KIXsT4pXtlzh6JiGJ4hJMgWfGOjz62x32xCyCbRFZE&#10;usf1SACqOHF4fHHxmVyeU9Tbf2H+CwAA//8DAFBLAwQUAAYACAAAACEA2YslmeIAAAALAQAADwAA&#10;AGRycy9kb3ducmV2LnhtbEyPwWrDMAyG74O9g9Fgl9E6Tbu0ZHHKKAxyyKXdGPTmxl4cGsuZ7abZ&#10;2087rTcJffz6/mI72Z6N2ofOoYDFPAGmsXGqw1bAx/vbbAMsRIlK9g61gB8dYFve3xUyV+6Kez0e&#10;YssoBEMuBZgYh5zz0BhtZZi7QSPdvpy3MtLqW668vFK47XmaJBm3skP6YOSgd0Y358PFChg/q5Xa&#10;jyb6p11dJdW5/l4fayEeH6bXF2BRT/Efhj99UoeSnE7ugiqwXsBskWZrYmlaZVSCkHT5vAR2IjZN&#10;gZcFv+1Q/gIAAP//AwBQSwECLQAUAAYACAAAACEAtoM4kv4AAADhAQAAEwAAAAAAAAAAAAAAAAAA&#10;AAAAW0NvbnRlbnRfVHlwZXNdLnhtbFBLAQItABQABgAIAAAAIQA4/SH/1gAAAJQBAAALAAAAAAAA&#10;AAAAAAAAAC8BAABfcmVscy8ucmVsc1BLAQItABQABgAIAAAAIQDWmSuJNgIAAF8EAAAOAAAAAAAA&#10;AAAAAAAAAC4CAABkcnMvZTJvRG9jLnhtbFBLAQItABQABgAIAAAAIQDZiyWZ4gAAAAsBAAAPAAAA&#10;AAAAAAAAAAAAAJAEAABkcnMvZG93bnJldi54bWxQSwUGAAAAAAQABADzAAAAnwUAAAAA&#10;" filled="f" stroked="f" strokeweight=".5pt">
              <v:textbox>
                <w:txbxContent>
                  <w:p w:rsidR="007060A5" w:rsidRPr="007060A5" w:rsidRDefault="003A6748" w:rsidP="007060A5">
                    <w:pPr>
                      <w:jc w:val="center"/>
                      <w:rPr>
                        <w:rFonts w:cstheme="majorHAnsi"/>
                        <w:color w:val="FFFFFF" w:themeColor="background1"/>
                        <w:sz w:val="32"/>
                        <w:szCs w:val="32"/>
                      </w:rPr>
                    </w:pPr>
                    <w:r w:rsidRPr="007060A5">
                      <w:rPr>
                        <w:rFonts w:cstheme="majorHAnsi"/>
                        <w:color w:val="FFFFFF" w:themeColor="background1"/>
                        <w:sz w:val="32"/>
                        <w:szCs w:val="32"/>
                      </w:rPr>
                      <w:t>Document technique</w:t>
                    </w:r>
                  </w:p>
                </w:txbxContent>
              </v:textbox>
            </v:shape>
          </w:pict>
        </mc:Fallback>
      </mc:AlternateContent>
    </w:r>
    <w:r>
      <w:rPr>
        <w:noProof/>
        <w:lang w:eastAsia="fr-FR"/>
      </w:rPr>
      <mc:AlternateContent>
        <mc:Choice Requires="wps">
          <w:drawing>
            <wp:anchor distT="0" distB="0" distL="114300" distR="114300" simplePos="0" relativeHeight="251659264" behindDoc="0" locked="0" layoutInCell="1" allowOverlap="1" wp14:anchorId="30343B20" wp14:editId="5ECCFF8F">
              <wp:simplePos x="0" y="0"/>
              <wp:positionH relativeFrom="column">
                <wp:posOffset>1417955</wp:posOffset>
              </wp:positionH>
              <wp:positionV relativeFrom="paragraph">
                <wp:posOffset>-447992</wp:posOffset>
              </wp:positionV>
              <wp:extent cx="5314950" cy="104775"/>
              <wp:effectExtent l="0" t="0" r="0" b="9525"/>
              <wp:wrapNone/>
              <wp:docPr id="3" name="Parallélogramme 3"/>
              <wp:cNvGraphicFramePr/>
              <a:graphic xmlns:a="http://schemas.openxmlformats.org/drawingml/2006/main">
                <a:graphicData uri="http://schemas.microsoft.com/office/word/2010/wordprocessingShape">
                  <wps:wsp>
                    <wps:cNvSpPr/>
                    <wps:spPr>
                      <a:xfrm>
                        <a:off x="0" y="0"/>
                        <a:ext cx="5314950" cy="104775"/>
                      </a:xfrm>
                      <a:prstGeom prst="parallelogram">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7421D" id="Parallélogramme 3" o:spid="_x0000_s1026" type="#_x0000_t7" style="position:absolute;margin-left:111.65pt;margin-top:-35.25pt;width:418.5pt;height: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SjqrAIAANMFAAAOAAAAZHJzL2Uyb0RvYy54bWysVM1u2zAMvg/YOwi6r7bTpF2DOkXQosOA&#10;ri3WDj2rslQbkERNUuJkb7Tn2IuNkhy3688Ow3JwRIr8SH4ieXyy0YqshfMdmJpWeyUlwnBoOvNQ&#10;02+35x8+UuIDMw1TYERNt8LTk8X7d8e9nYsJtKAa4QiCGD/vbU3bEOy8KDxvhWZ+D6wweCnBaRZQ&#10;dA9F41iP6FoVk7I8KHpwjXXAhfeoPcuXdJHwpRQ8XEnpRSCqpphbSF+XvvfxWyyO2fzBMdt2fEiD&#10;/UMWmnUGg45QZywwsnLdCyjdcQceZNjjoAuQsuMi1YDVVOWzam5aZkWqBcnxdqTJ/z9Yfrm+dqRr&#10;arpPiWEan+iaOabUr58KkBetBdmPLPXWz9H4xl67QfJ4jCVvpNPxH4shm8TsdmRWbALhqJztV9Oj&#10;GT4Ax7uqnB4eziJo8ehtnQ+fBGgSDzW1KQmRc0jMsvWFD9lnZxujelBdc94plYTYNuJUObJm+OCM&#10;c2FCldzVSn+BJusPSvzlp0c1NkhWT3dqTCs1YERKSf4RRJkYykAMmvOJmiISlClJp7BVItop81VI&#10;JBhJmKRERuSXOfqWNSKrZ2/mkgAjssT4I3Yu8g3snOVgH11FmozRufxbYtl59EiRwYTRWXcG3GsA&#10;CpkfImf7HUmZmsjSPTRbbD8HeS695ecdPv8F8yF2YWomXC7hCj9SQV9TGE6UtOB+vKaP9jgfeEtJ&#10;j4NdU/99xZygRH02ODlH1XQaN0ESprPDCQru6c390xuz0qeArVThGrM8HaN9ULujdKDvcActY1S8&#10;YoZj7Jry4HbCacgLB7cYF8tlMsPptyxcmBvLI3hkNXb17eaOOTvMQMDpuYTdEmDzZxOQbaOngeUq&#10;gOzSeDzyOvCNmyM18bDl4mp6Kierx128+A0AAP//AwBQSwMEFAAGAAgAAAAhACe/y1zgAAAADAEA&#10;AA8AAABkcnMvZG93bnJldi54bWxMj7FOwzAQhnck3sE6JLbWJiWlCnEqSMUCA2qIOruxiaPEdmQ7&#10;TXh7rhOM99+n/77L94sZyEX50DnL4WHNgCjbONnZlkP99bbaAQlRWCkGZxWHHxVgX9ze5CKTbrZH&#10;daliS7DEhkxw0DGOGaWh0cqIsHajsrj7dt6IiKNvqfRixnIz0ISxLTWis3hBi1GVWjV9NRkOh0N6&#10;+nyd64+j1H3ZVb5/L6ea8/u75eUZSFRL/IPhqo/qUKDT2U1WBjJwSJLNBlEOqyeWArkSbMswOmOU&#10;PjKgRU7/P1H8AgAA//8DAFBLAQItABQABgAIAAAAIQC2gziS/gAAAOEBAAATAAAAAAAAAAAAAAAA&#10;AAAAAABbQ29udGVudF9UeXBlc10ueG1sUEsBAi0AFAAGAAgAAAAhADj9If/WAAAAlAEAAAsAAAAA&#10;AAAAAAAAAAAALwEAAF9yZWxzLy5yZWxzUEsBAi0AFAAGAAgAAAAhAAjJKOqsAgAA0wUAAA4AAAAA&#10;AAAAAAAAAAAALgIAAGRycy9lMm9Eb2MueG1sUEsBAi0AFAAGAAgAAAAhACe/y1zgAAAADAEAAA8A&#10;AAAAAAAAAAAAAAAABgUAAGRycy9kb3ducmV2LnhtbFBLBQYAAAAABAAEAPMAAAATBgAAAAA=&#10;" adj="106" fillcolor="#9cc2e5 [1940]" stroked="f" strokeweight="1pt"/>
          </w:pict>
        </mc:Fallback>
      </mc:AlternateContent>
    </w:r>
    <w:r>
      <w:rPr>
        <w:noProof/>
        <w:lang w:eastAsia="fr-FR"/>
      </w:rPr>
      <mc:AlternateContent>
        <mc:Choice Requires="wps">
          <w:drawing>
            <wp:anchor distT="0" distB="0" distL="114300" distR="114300" simplePos="0" relativeHeight="251660288" behindDoc="0" locked="0" layoutInCell="1" allowOverlap="1" wp14:anchorId="7974EEFB" wp14:editId="160111D1">
              <wp:simplePos x="0" y="0"/>
              <wp:positionH relativeFrom="column">
                <wp:posOffset>-1560195</wp:posOffset>
              </wp:positionH>
              <wp:positionV relativeFrom="paragraph">
                <wp:posOffset>-474980</wp:posOffset>
              </wp:positionV>
              <wp:extent cx="3822700" cy="660400"/>
              <wp:effectExtent l="0" t="0" r="6350" b="6350"/>
              <wp:wrapNone/>
              <wp:docPr id="4" name="Parallélogramme 4"/>
              <wp:cNvGraphicFramePr/>
              <a:graphic xmlns:a="http://schemas.openxmlformats.org/drawingml/2006/main">
                <a:graphicData uri="http://schemas.microsoft.com/office/word/2010/wordprocessingShape">
                  <wps:wsp>
                    <wps:cNvSpPr/>
                    <wps:spPr>
                      <a:xfrm>
                        <a:off x="0" y="0"/>
                        <a:ext cx="3822700" cy="660400"/>
                      </a:xfrm>
                      <a:prstGeom prst="parallelogram">
                        <a:avLst>
                          <a:gd name="adj" fmla="val 94880"/>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D6F57" id="Parallélogramme 4" o:spid="_x0000_s1026" type="#_x0000_t7" style="position:absolute;margin-left:-122.85pt;margin-top:-37.4pt;width:301pt;height: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oURvwIAAP8FAAAOAAAAZHJzL2Uyb0RvYy54bWysVFFPGzEMfp+0/xDlfdy1K12puKIKxDSJ&#10;ARpMPIdcwt2UxFmS9tr9o/2O/bE5yfUKA/YwrQ+p7dif7e8cH59stCJr4XwLpqKjg5ISYTjUrXmo&#10;6Nfb83czSnxgpmYKjKjoVnh6snj75rizczGGBlQtHEEQ4+edrWgTgp0XheeN0MwfgBUGLyU4zQKq&#10;7qGoHesQXatiXJbTogNXWwdceI/Ws3xJFwlfSsHDlZReBKIqirWFdLp03sezWByz+YNjtml5Xwb7&#10;hyo0aw0mHaDOWGBk5dpnULrlDjzIcMBBFyBly0XqAbsZlX90c9MwK1IvSI63A03+/8Hyy/W1I21d&#10;0Qklhmn8RNfMMaV+/VSAvGgtyCSy1Fk/R+cbe+16zaMYW95Ip+M/NkM2idntwKzYBMLR+H42Hn8o&#10;8QNwvJtOywnKCFPso63z4aMATaJQUZuKELmGxCxbX/iQKK77Qln9jRKpFX6wNVPkaDKb7VB7Z8Tf&#10;4cZID6qtz1ulkhJHTJwqRzC4ooxzYcIopVIr/RnqbJ+W+MtjgmYcpmzGBoYW0rBGpNTQkyTKxFQG&#10;YtLcb7QUkcxMX5LCVonop8wXIfFjIGHjVMiA/LxG37BaZPPhq7UkwIgsMf+AnZt8BTtX2fvHUJFe&#10;0RBc/q2wHDxEpMxgwhCsWwPuJQCFzPeZs/+OpExNZOke6i2OqoP8hr3l5y2OygXzIU5sGjxcROEK&#10;D6mgqyj0EiUNuB8v2aM/viW8paTDJVBR/33FnKBEfTL4yo5Gk0ncGkmZHH4Yo+Ie39w/vjErfQo4&#10;SiNceZYnMfoHtROlA32H+2oZs+IVMxxzV5QHt1NOQ15OuPG4WC6TG24Ky8KFubE8gkdW41Tfbu6Y&#10;s/17CfjSLmG3MNg8PYDM6N43RhpYrgLINsTLPa+9glsGpSdr7LGevPZ7e/EbAAD//wMAUEsDBBQA&#10;BgAIAAAAIQDq9TDv4AAAAAsBAAAPAAAAZHJzL2Rvd25yZXYueG1sTI/BTsMwDIbvSLxDZCRuW0q7&#10;raw0nSagVyTGhMTNa0wb0SRVk23l7fFO42bLn35/f7mZbC9ONAbjnYKHeQKCXOO1ca2C/Uc9ewQR&#10;IjqNvXek4JcCbKrbmxIL7c/unU672AoOcaFABV2MQyFlaDqyGOZ+IMe3bz9ajLyOrdQjnjnc9jJN&#10;kpW0aBx/6HCg546an93RKhhea53lmH2u375MvX/xOphtVOr+bto+gYg0xSsMF31Wh4qdDv7odBC9&#10;glm6WObM8pQvuAQj2XKVgTgoSNcpyKqU/ztUfwAAAP//AwBQSwECLQAUAAYACAAAACEAtoM4kv4A&#10;AADhAQAAEwAAAAAAAAAAAAAAAAAAAAAAW0NvbnRlbnRfVHlwZXNdLnhtbFBLAQItABQABgAIAAAA&#10;IQA4/SH/1gAAAJQBAAALAAAAAAAAAAAAAAAAAC8BAABfcmVscy8ucmVsc1BLAQItABQABgAIAAAA&#10;IQDDzoURvwIAAP8FAAAOAAAAAAAAAAAAAAAAAC4CAABkcnMvZTJvRG9jLnhtbFBLAQItABQABgAI&#10;AAAAIQDq9TDv4AAAAAsBAAAPAAAAAAAAAAAAAAAAABkFAABkcnMvZG93bnJldi54bWxQSwUGAAAA&#10;AAQABADzAAAAJgYAAAAA&#10;" adj="3541" fillcolor="#9cc2e5 [1940]" stroked="f"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945" w:rsidRDefault="00B5360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2209B"/>
    <w:multiLevelType w:val="hybridMultilevel"/>
    <w:tmpl w:val="C6F2A7F8"/>
    <w:lvl w:ilvl="0" w:tplc="68B68800">
      <w:start w:val="1"/>
      <w:numFmt w:val="decimal"/>
      <w:lvlText w:val="%1."/>
      <w:lvlJc w:val="left"/>
      <w:pPr>
        <w:ind w:left="360" w:hanging="360"/>
      </w:pPr>
      <w:rPr>
        <w:rFonts w:hint="default"/>
      </w:rPr>
    </w:lvl>
    <w:lvl w:ilvl="1" w:tplc="54407DFE">
      <w:start w:val="1"/>
      <w:numFmt w:val="lowerLetter"/>
      <w:lvlText w:val="%2."/>
      <w:lvlJc w:val="left"/>
      <w:pPr>
        <w:ind w:left="851" w:firstLine="0"/>
      </w:pPr>
      <w:rPr>
        <w:rFonts w:hint="default"/>
        <w:sz w:val="28"/>
      </w:rPr>
    </w:lvl>
    <w:lvl w:ilvl="2" w:tplc="040C001B" w:tentative="1">
      <w:start w:val="1"/>
      <w:numFmt w:val="lowerRoman"/>
      <w:lvlText w:val="%3."/>
      <w:lvlJc w:val="right"/>
      <w:pPr>
        <w:ind w:left="4992" w:hanging="180"/>
      </w:pPr>
    </w:lvl>
    <w:lvl w:ilvl="3" w:tplc="040C000F" w:tentative="1">
      <w:start w:val="1"/>
      <w:numFmt w:val="decimal"/>
      <w:lvlText w:val="%4."/>
      <w:lvlJc w:val="left"/>
      <w:pPr>
        <w:ind w:left="5712" w:hanging="360"/>
      </w:pPr>
    </w:lvl>
    <w:lvl w:ilvl="4" w:tplc="040C0019" w:tentative="1">
      <w:start w:val="1"/>
      <w:numFmt w:val="lowerLetter"/>
      <w:lvlText w:val="%5."/>
      <w:lvlJc w:val="left"/>
      <w:pPr>
        <w:ind w:left="6432" w:hanging="360"/>
      </w:pPr>
    </w:lvl>
    <w:lvl w:ilvl="5" w:tplc="040C001B" w:tentative="1">
      <w:start w:val="1"/>
      <w:numFmt w:val="lowerRoman"/>
      <w:lvlText w:val="%6."/>
      <w:lvlJc w:val="right"/>
      <w:pPr>
        <w:ind w:left="7152" w:hanging="180"/>
      </w:pPr>
    </w:lvl>
    <w:lvl w:ilvl="6" w:tplc="040C000F" w:tentative="1">
      <w:start w:val="1"/>
      <w:numFmt w:val="decimal"/>
      <w:lvlText w:val="%7."/>
      <w:lvlJc w:val="left"/>
      <w:pPr>
        <w:ind w:left="7872" w:hanging="360"/>
      </w:pPr>
    </w:lvl>
    <w:lvl w:ilvl="7" w:tplc="040C0019" w:tentative="1">
      <w:start w:val="1"/>
      <w:numFmt w:val="lowerLetter"/>
      <w:lvlText w:val="%8."/>
      <w:lvlJc w:val="left"/>
      <w:pPr>
        <w:ind w:left="8592" w:hanging="360"/>
      </w:pPr>
    </w:lvl>
    <w:lvl w:ilvl="8" w:tplc="040C001B" w:tentative="1">
      <w:start w:val="1"/>
      <w:numFmt w:val="lowerRoman"/>
      <w:lvlText w:val="%9."/>
      <w:lvlJc w:val="right"/>
      <w:pPr>
        <w:ind w:left="9312" w:hanging="180"/>
      </w:pPr>
    </w:lvl>
  </w:abstractNum>
  <w:abstractNum w:abstractNumId="1" w15:restartNumberingAfterBreak="0">
    <w:nsid w:val="2D17124D"/>
    <w:multiLevelType w:val="multilevel"/>
    <w:tmpl w:val="7F94E4C6"/>
    <w:lvl w:ilvl="0">
      <w:start w:val="1"/>
      <w:numFmt w:val="decimal"/>
      <w:pStyle w:val="GrandeParti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5AF377C"/>
    <w:multiLevelType w:val="multilevel"/>
    <w:tmpl w:val="8DEAD110"/>
    <w:lvl w:ilvl="0">
      <w:start w:val="1"/>
      <w:numFmt w:val="decimal"/>
      <w:pStyle w:val="Titre2"/>
      <w:lvlText w:val="%1."/>
      <w:lvlJc w:val="left"/>
      <w:pPr>
        <w:ind w:left="2160" w:hanging="360"/>
      </w:pPr>
      <w:rPr>
        <w:rFonts w:ascii="Calibri" w:hAnsi="Calibri" w:hint="default"/>
        <w:color w:val="2E74B5" w:themeColor="accent1" w:themeShade="BF"/>
        <w:sz w:val="32"/>
      </w:rPr>
    </w:lvl>
    <w:lvl w:ilvl="1">
      <w:start w:val="1"/>
      <w:numFmt w:val="decimal"/>
      <w:lvlText w:val="%1.%2"/>
      <w:lvlJc w:val="left"/>
      <w:pPr>
        <w:ind w:left="2520" w:hanging="360"/>
      </w:pPr>
      <w:rPr>
        <w:rFonts w:ascii="Calibri" w:hAnsi="Calibri" w:hint="default"/>
        <w:color w:val="2E74B5" w:themeColor="accent1" w:themeShade="BF"/>
        <w:sz w:val="26"/>
      </w:rPr>
    </w:lvl>
    <w:lvl w:ilvl="2">
      <w:start w:val="1"/>
      <w:numFmt w:val="upperLetter"/>
      <w:lvlText w:val="%3 - "/>
      <w:lvlJc w:val="left"/>
      <w:pPr>
        <w:ind w:left="2880" w:hanging="360"/>
      </w:pPr>
      <w:rPr>
        <w:rFonts w:hint="default"/>
      </w:rPr>
    </w:lvl>
    <w:lvl w:ilvl="3">
      <w:start w:val="1"/>
      <w:numFmt w:val="lowerLetter"/>
      <w:lvlText w:val="%4|"/>
      <w:lvlJc w:val="left"/>
      <w:pPr>
        <w:ind w:left="324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left"/>
      <w:pPr>
        <w:ind w:left="3960" w:hanging="36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4680" w:hanging="360"/>
      </w:pPr>
      <w:rPr>
        <w:rFonts w:hint="default"/>
      </w:rPr>
    </w:lvl>
    <w:lvl w:ilvl="8">
      <w:start w:val="1"/>
      <w:numFmt w:val="lowerRoman"/>
      <w:lvlText w:val="%9."/>
      <w:lvlJc w:val="left"/>
      <w:pPr>
        <w:ind w:left="5040" w:hanging="360"/>
      </w:pPr>
      <w:rPr>
        <w:rFonts w:hint="default"/>
      </w:rPr>
    </w:lvl>
  </w:abstractNum>
  <w:abstractNum w:abstractNumId="3" w15:restartNumberingAfterBreak="0">
    <w:nsid w:val="43C8020F"/>
    <w:multiLevelType w:val="hybridMultilevel"/>
    <w:tmpl w:val="57A24CCA"/>
    <w:lvl w:ilvl="0" w:tplc="B200349A">
      <w:start w:val="1"/>
      <w:numFmt w:val="decimal"/>
      <w:pStyle w:val="Titre3"/>
      <w:lvlText w:val="%1 - "/>
      <w:lvlJc w:val="left"/>
      <w:pPr>
        <w:ind w:left="720" w:hanging="360"/>
      </w:pPr>
      <w:rPr>
        <w:rFonts w:ascii="Calibri Light" w:hAnsi="Calibri Light"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A7C40F6"/>
    <w:multiLevelType w:val="hybridMultilevel"/>
    <w:tmpl w:val="1B7CE060"/>
    <w:lvl w:ilvl="0" w:tplc="514A1DAE">
      <w:start w:val="1"/>
      <w:numFmt w:val="decimal"/>
      <w:lvlText w:val="%1 - "/>
      <w:lvlJc w:val="left"/>
      <w:pPr>
        <w:ind w:left="1068" w:hanging="360"/>
      </w:pPr>
      <w:rPr>
        <w:rFonts w:ascii="Calibri Light" w:hAnsi="Calibri Light"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E514963"/>
    <w:multiLevelType w:val="hybridMultilevel"/>
    <w:tmpl w:val="423EBBC4"/>
    <w:lvl w:ilvl="0" w:tplc="275C5FB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70E6A45"/>
    <w:multiLevelType w:val="multilevel"/>
    <w:tmpl w:val="A97C9650"/>
    <w:styleLink w:val="Prsetnationdocumentation"/>
    <w:lvl w:ilvl="0">
      <w:start w:val="1"/>
      <w:numFmt w:val="decimal"/>
      <w:lvlText w:val="%1."/>
      <w:lvlJc w:val="left"/>
      <w:pPr>
        <w:ind w:left="2160" w:hanging="360"/>
      </w:pPr>
      <w:rPr>
        <w:rFonts w:ascii="Calibri" w:hAnsi="Calibri" w:hint="default"/>
        <w:color w:val="2E74B5" w:themeColor="accent1" w:themeShade="BF"/>
        <w:sz w:val="32"/>
      </w:rPr>
    </w:lvl>
    <w:lvl w:ilvl="1">
      <w:start w:val="1"/>
      <w:numFmt w:val="decimal"/>
      <w:lvlText w:val="%1.%2"/>
      <w:lvlJc w:val="left"/>
      <w:pPr>
        <w:ind w:left="2520" w:hanging="360"/>
      </w:pPr>
      <w:rPr>
        <w:rFonts w:ascii="Calibri" w:hAnsi="Calibri" w:hint="default"/>
        <w:color w:val="2E74B5" w:themeColor="accent1" w:themeShade="BF"/>
        <w:sz w:val="26"/>
      </w:rPr>
    </w:lvl>
    <w:lvl w:ilvl="2">
      <w:start w:val="1"/>
      <w:numFmt w:val="upperLetter"/>
      <w:lvlText w:val="%3 - "/>
      <w:lvlJc w:val="left"/>
      <w:pPr>
        <w:ind w:left="2880" w:hanging="360"/>
      </w:pPr>
      <w:rPr>
        <w:rFonts w:hint="default"/>
      </w:rPr>
    </w:lvl>
    <w:lvl w:ilvl="3">
      <w:start w:val="1"/>
      <w:numFmt w:val="lowerLetter"/>
      <w:lvlText w:val="%4|"/>
      <w:lvlJc w:val="left"/>
      <w:pPr>
        <w:ind w:left="324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left"/>
      <w:pPr>
        <w:ind w:left="3960" w:hanging="36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4680" w:hanging="360"/>
      </w:pPr>
      <w:rPr>
        <w:rFonts w:hint="default"/>
      </w:rPr>
    </w:lvl>
    <w:lvl w:ilvl="8">
      <w:start w:val="1"/>
      <w:numFmt w:val="lowerRoman"/>
      <w:lvlText w:val="%9."/>
      <w:lvlJc w:val="left"/>
      <w:pPr>
        <w:ind w:left="5040" w:hanging="360"/>
      </w:pPr>
      <w:rPr>
        <w:rFonts w:hint="default"/>
      </w:rPr>
    </w:lvl>
  </w:abstractNum>
  <w:num w:numId="1">
    <w:abstractNumId w:val="5"/>
  </w:num>
  <w:num w:numId="2">
    <w:abstractNumId w:val="6"/>
  </w:num>
  <w:num w:numId="3">
    <w:abstractNumId w:val="0"/>
  </w:num>
  <w:num w:numId="4">
    <w:abstractNumId w:val="1"/>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218"/>
    <w:rsid w:val="0006085A"/>
    <w:rsid w:val="000E62F0"/>
    <w:rsid w:val="00124922"/>
    <w:rsid w:val="00144218"/>
    <w:rsid w:val="001D3EA3"/>
    <w:rsid w:val="00334258"/>
    <w:rsid w:val="00354B03"/>
    <w:rsid w:val="003A6748"/>
    <w:rsid w:val="0044220D"/>
    <w:rsid w:val="00466772"/>
    <w:rsid w:val="00485D10"/>
    <w:rsid w:val="0049706C"/>
    <w:rsid w:val="004A53AE"/>
    <w:rsid w:val="005009B7"/>
    <w:rsid w:val="00525160"/>
    <w:rsid w:val="00573F05"/>
    <w:rsid w:val="005B36ED"/>
    <w:rsid w:val="005D0E7D"/>
    <w:rsid w:val="00637790"/>
    <w:rsid w:val="007208DF"/>
    <w:rsid w:val="007A206A"/>
    <w:rsid w:val="007D7CCD"/>
    <w:rsid w:val="007E4D44"/>
    <w:rsid w:val="0088414C"/>
    <w:rsid w:val="00961725"/>
    <w:rsid w:val="00A60BC0"/>
    <w:rsid w:val="00B402E2"/>
    <w:rsid w:val="00B53601"/>
    <w:rsid w:val="00E030D0"/>
    <w:rsid w:val="00E3208F"/>
    <w:rsid w:val="00EA0F2C"/>
    <w:rsid w:val="00FC67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E0D33"/>
  <w15:chartTrackingRefBased/>
  <w15:docId w15:val="{ABF897F2-6792-48CE-AFC5-A533C82C4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B03"/>
    <w:rPr>
      <w:rFonts w:ascii="Bahnschrift Light" w:hAnsi="Bahnschrift Light"/>
    </w:rPr>
  </w:style>
  <w:style w:type="paragraph" w:styleId="Titre1">
    <w:name w:val="heading 1"/>
    <w:basedOn w:val="Normal"/>
    <w:next w:val="Normal"/>
    <w:link w:val="Titre1Car"/>
    <w:uiPriority w:val="9"/>
    <w:qFormat/>
    <w:rsid w:val="00FC67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aliases w:val="Partie"/>
    <w:basedOn w:val="Titre1"/>
    <w:next w:val="Titre3"/>
    <w:link w:val="Titre2Car"/>
    <w:autoRedefine/>
    <w:uiPriority w:val="9"/>
    <w:unhideWhenUsed/>
    <w:qFormat/>
    <w:rsid w:val="0006085A"/>
    <w:pPr>
      <w:numPr>
        <w:numId w:val="5"/>
      </w:numPr>
      <w:spacing w:before="40"/>
      <w:ind w:left="360"/>
      <w:outlineLvl w:val="1"/>
    </w:pPr>
    <w:rPr>
      <w:sz w:val="26"/>
      <w:szCs w:val="26"/>
    </w:rPr>
  </w:style>
  <w:style w:type="paragraph" w:styleId="Titre3">
    <w:name w:val="heading 3"/>
    <w:basedOn w:val="Normal"/>
    <w:next w:val="Normal"/>
    <w:link w:val="Titre3Car"/>
    <w:uiPriority w:val="9"/>
    <w:unhideWhenUsed/>
    <w:qFormat/>
    <w:rsid w:val="00FC67D2"/>
    <w:pPr>
      <w:keepNext/>
      <w:keepLines/>
      <w:numPr>
        <w:numId w:val="7"/>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aliases w:val="Partie Car"/>
    <w:basedOn w:val="Policepardfaut"/>
    <w:link w:val="Titre2"/>
    <w:uiPriority w:val="9"/>
    <w:rsid w:val="0006085A"/>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FC67D2"/>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rsid w:val="00FC67D2"/>
    <w:rPr>
      <w:rFonts w:asciiTheme="majorHAnsi" w:eastAsiaTheme="majorEastAsia" w:hAnsiTheme="majorHAnsi" w:cstheme="majorBidi"/>
      <w:color w:val="1F4D78" w:themeColor="accent1" w:themeShade="7F"/>
      <w:sz w:val="24"/>
      <w:szCs w:val="24"/>
    </w:rPr>
  </w:style>
  <w:style w:type="numbering" w:customStyle="1" w:styleId="Prsetnationdocumentation">
    <w:name w:val="Présetnation documentation"/>
    <w:uiPriority w:val="99"/>
    <w:rsid w:val="00485D10"/>
    <w:pPr>
      <w:numPr>
        <w:numId w:val="2"/>
      </w:numPr>
    </w:pPr>
  </w:style>
  <w:style w:type="paragraph" w:customStyle="1" w:styleId="GrandePartie">
    <w:name w:val="Grande Partie"/>
    <w:basedOn w:val="Titre1"/>
    <w:next w:val="Titre2"/>
    <w:link w:val="GrandePartieCar"/>
    <w:autoRedefine/>
    <w:rsid w:val="00525160"/>
    <w:pPr>
      <w:numPr>
        <w:numId w:val="4"/>
      </w:numPr>
      <w:ind w:left="360" w:hanging="360"/>
    </w:pPr>
    <w:rPr>
      <w:rFonts w:ascii="Bahnschrift Light" w:hAnsi="Bahnschrift Light"/>
    </w:rPr>
  </w:style>
  <w:style w:type="character" w:customStyle="1" w:styleId="GrandePartieCar">
    <w:name w:val="Grande Partie Car"/>
    <w:basedOn w:val="Policepardfaut"/>
    <w:link w:val="GrandePartie"/>
    <w:rsid w:val="00525160"/>
    <w:rPr>
      <w:rFonts w:ascii="Bahnschrift Light" w:eastAsiaTheme="majorEastAsia" w:hAnsi="Bahnschrift Light" w:cstheme="majorBidi"/>
      <w:color w:val="2E74B5" w:themeColor="accent1" w:themeShade="BF"/>
      <w:sz w:val="32"/>
      <w:szCs w:val="32"/>
    </w:rPr>
  </w:style>
  <w:style w:type="paragraph" w:styleId="En-tte">
    <w:name w:val="header"/>
    <w:basedOn w:val="Normal"/>
    <w:link w:val="En-tteCar"/>
    <w:uiPriority w:val="99"/>
    <w:unhideWhenUsed/>
    <w:rsid w:val="003A6748"/>
    <w:pPr>
      <w:tabs>
        <w:tab w:val="center" w:pos="4536"/>
        <w:tab w:val="right" w:pos="9072"/>
      </w:tabs>
      <w:spacing w:after="0" w:line="240" w:lineRule="auto"/>
    </w:pPr>
  </w:style>
  <w:style w:type="character" w:customStyle="1" w:styleId="En-tteCar">
    <w:name w:val="En-tête Car"/>
    <w:basedOn w:val="Policepardfaut"/>
    <w:link w:val="En-tte"/>
    <w:uiPriority w:val="99"/>
    <w:rsid w:val="003A6748"/>
  </w:style>
  <w:style w:type="paragraph" w:styleId="Pieddepage">
    <w:name w:val="footer"/>
    <w:basedOn w:val="Normal"/>
    <w:link w:val="PieddepageCar"/>
    <w:uiPriority w:val="99"/>
    <w:unhideWhenUsed/>
    <w:rsid w:val="003A674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6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Pr_sentation_Microsoft_PowerPoint.pptx"/><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CBCEC-C456-4F84-91A0-F365180EC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303</Words>
  <Characters>1671</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CGI</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COFIS, Jacques</dc:creator>
  <cp:keywords/>
  <dc:description/>
  <cp:lastModifiedBy>COFIS, Jacques</cp:lastModifiedBy>
  <cp:revision>25</cp:revision>
  <dcterms:created xsi:type="dcterms:W3CDTF">2019-05-14T06:07:00Z</dcterms:created>
  <dcterms:modified xsi:type="dcterms:W3CDTF">2019-05-14T06:54:00Z</dcterms:modified>
</cp:coreProperties>
</file>