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implement terrain:</w:t>
        <w:br w:type="textWrapping"/>
        <w:br w:type="textWrapping"/>
        <w:t xml:space="preserve">#1) Scene hierarchy &gt; right click &gt; 3D object &gt; Terrain</w:t>
        <w:br w:type="textWrapping"/>
        <w:t xml:space="preserve">#2 ) Import files</w:t>
        <w:br w:type="textWrapping"/>
        <w:t xml:space="preserve">#3 ) Click terrain &gt; Inspector window &gt; edit terrain layers &gt; create layer &gt; select crash_backup_06_20_2023_15_40_11_Colormap_0_0.png</w:t>
        <w:br w:type="textWrapping"/>
        <w:t xml:space="preserve">#4 ) Change Tile Settings to 1000 x 1000</w:t>
        <w:br w:type="textWrapping"/>
        <w:t xml:space="preserve">#5 ) Change Normal Scale to 0.43</w:t>
        <w:br w:type="textWrapping"/>
        <w:t xml:space="preserve">#6 ) …</w:t>
        <w:br w:type="textWrapping"/>
        <w:t xml:space="preserve">#7) Profit!!!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(scroll for screenshots for more 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Gifs sent in discord chat has these transforms. We can change the scene around to have a better background. I’m not married to these values!</w:t>
        <w:br w:type="textWrapping"/>
      </w:r>
      <w:r w:rsidDel="00000000" w:rsidR="00000000" w:rsidRPr="00000000">
        <w:rPr/>
        <w:drawing>
          <wp:inline distB="114300" distT="114300" distL="114300" distR="114300">
            <wp:extent cx="4000500" cy="819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Steps for fog:</w:t>
        <w:br w:type="textWrapping"/>
        <w:t xml:space="preserve">#1) Window &gt; rendering &gt; Lighting</w:t>
        <w:br w:type="textWrapping"/>
        <w:t xml:space="preserve">#2) Lighting window &gt; environment &gt;</w:t>
        <w:br w:type="textWrapping"/>
        <w:t xml:space="preserve">      Realtime Shadow Color #8C6BA0</w:t>
        <w:br w:type="textWrapping"/>
        <w:t xml:space="preserve">      Fog Color #C5ACBC</w:t>
        <w:br w:type="textWrapping"/>
        <w:t xml:space="preserve">      Density 0.001</w:t>
        <w:br w:type="textWrapping"/>
      </w:r>
      <w:r w:rsidDel="00000000" w:rsidR="00000000" w:rsidRPr="00000000">
        <w:rPr/>
        <w:drawing>
          <wp:inline distB="114300" distT="114300" distL="114300" distR="114300">
            <wp:extent cx="3898043" cy="8777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043" cy="877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34592" cy="86344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592" cy="863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114300</wp:posOffset>
            </wp:positionV>
            <wp:extent cx="3741529" cy="84248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529" cy="842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