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88791" w14:textId="09C69310" w:rsidR="00AA6974" w:rsidRPr="003667FD" w:rsidRDefault="00220DE5" w:rsidP="00AA6974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3667FD">
        <w:rPr>
          <w:rFonts w:ascii="Times New Roman" w:hAnsi="Times New Roman" w:cs="Times New Roman"/>
          <w:b/>
          <w:bCs/>
        </w:rPr>
        <w:t>Milestone F</w:t>
      </w:r>
      <w:r w:rsidR="008C0F2B" w:rsidRPr="003667FD">
        <w:rPr>
          <w:rFonts w:ascii="Times New Roman" w:hAnsi="Times New Roman" w:cs="Times New Roman"/>
          <w:b/>
          <w:bCs/>
        </w:rPr>
        <w:t>our</w:t>
      </w:r>
      <w:r w:rsidRPr="003667FD">
        <w:rPr>
          <w:rFonts w:ascii="Times New Roman" w:hAnsi="Times New Roman" w:cs="Times New Roman"/>
          <w:b/>
          <w:bCs/>
        </w:rPr>
        <w:t xml:space="preserve"> Descriptions</w:t>
      </w:r>
    </w:p>
    <w:p w14:paraId="0E800CA6" w14:textId="4BCD59BC" w:rsidR="000D5CC3" w:rsidRPr="003667FD" w:rsidRDefault="000D5CC3" w:rsidP="00AA6974">
      <w:pPr>
        <w:spacing w:line="480" w:lineRule="auto"/>
        <w:rPr>
          <w:rFonts w:ascii="Times New Roman" w:hAnsi="Times New Roman" w:cs="Times New Roman"/>
        </w:rPr>
      </w:pPr>
      <w:r w:rsidRPr="003667FD">
        <w:rPr>
          <w:rFonts w:ascii="Times New Roman" w:hAnsi="Times New Roman" w:cs="Times New Roman"/>
          <w:b/>
          <w:bCs/>
        </w:rPr>
        <w:t>Screenshot 1: Tables and Indices Overview</w:t>
      </w:r>
      <w:r w:rsidRPr="003667FD">
        <w:rPr>
          <w:rFonts w:ascii="Times New Roman" w:hAnsi="Times New Roman" w:cs="Times New Roman"/>
        </w:rPr>
        <w:br/>
      </w:r>
      <w:r w:rsidR="008C0F2B" w:rsidRPr="003667FD">
        <w:rPr>
          <w:rFonts w:ascii="Times New Roman" w:hAnsi="Times New Roman" w:cs="Times New Roman"/>
        </w:rPr>
        <w:t xml:space="preserve">This screenshot shows the structure of the </w:t>
      </w:r>
      <w:proofErr w:type="spellStart"/>
      <w:r w:rsidR="008C0F2B" w:rsidRPr="003667FD">
        <w:rPr>
          <w:rFonts w:ascii="Times New Roman" w:hAnsi="Times New Roman" w:cs="Times New Roman"/>
        </w:rPr>
        <w:t>ReturnsDB</w:t>
      </w:r>
      <w:proofErr w:type="spellEnd"/>
      <w:r w:rsidR="008C0F2B" w:rsidRPr="003667FD">
        <w:rPr>
          <w:rFonts w:ascii="Times New Roman" w:hAnsi="Times New Roman" w:cs="Times New Roman"/>
        </w:rPr>
        <w:t xml:space="preserve"> database, including the three main tables: </w:t>
      </w:r>
      <w:r w:rsidR="008C0F2B" w:rsidRPr="003667FD">
        <w:rPr>
          <w:rFonts w:ascii="Times New Roman" w:hAnsi="Times New Roman" w:cs="Times New Roman"/>
          <w:i/>
          <w:iCs/>
        </w:rPr>
        <w:t>Customers</w:t>
      </w:r>
      <w:r w:rsidR="008C0F2B" w:rsidRPr="003667FD">
        <w:rPr>
          <w:rFonts w:ascii="Times New Roman" w:hAnsi="Times New Roman" w:cs="Times New Roman"/>
        </w:rPr>
        <w:t xml:space="preserve">, </w:t>
      </w:r>
      <w:r w:rsidR="008C0F2B" w:rsidRPr="003667FD">
        <w:rPr>
          <w:rFonts w:ascii="Times New Roman" w:hAnsi="Times New Roman" w:cs="Times New Roman"/>
          <w:i/>
          <w:iCs/>
        </w:rPr>
        <w:t>Products</w:t>
      </w:r>
      <w:r w:rsidR="008C0F2B" w:rsidRPr="003667FD">
        <w:rPr>
          <w:rFonts w:ascii="Times New Roman" w:hAnsi="Times New Roman" w:cs="Times New Roman"/>
        </w:rPr>
        <w:t xml:space="preserve">, and </w:t>
      </w:r>
      <w:r w:rsidR="008C0F2B" w:rsidRPr="003667FD">
        <w:rPr>
          <w:rFonts w:ascii="Times New Roman" w:hAnsi="Times New Roman" w:cs="Times New Roman"/>
          <w:i/>
          <w:iCs/>
        </w:rPr>
        <w:t>Returns</w:t>
      </w:r>
      <w:r w:rsidR="008C0F2B" w:rsidRPr="003667FD">
        <w:rPr>
          <w:rFonts w:ascii="Times New Roman" w:hAnsi="Times New Roman" w:cs="Times New Roman"/>
        </w:rPr>
        <w:t xml:space="preserve">. It also displays automatically managed SQLite </w:t>
      </w:r>
      <w:proofErr w:type="gramStart"/>
      <w:r w:rsidR="008C0F2B" w:rsidRPr="003667FD">
        <w:rPr>
          <w:rFonts w:ascii="Times New Roman" w:hAnsi="Times New Roman" w:cs="Times New Roman"/>
        </w:rPr>
        <w:t>sequences</w:t>
      </w:r>
      <w:proofErr w:type="gramEnd"/>
      <w:r w:rsidR="008C0F2B" w:rsidRPr="003667FD">
        <w:rPr>
          <w:rFonts w:ascii="Times New Roman" w:hAnsi="Times New Roman" w:cs="Times New Roman"/>
        </w:rPr>
        <w:t xml:space="preserve"> and the custom indices created to optimize query performance on </w:t>
      </w:r>
      <w:proofErr w:type="spellStart"/>
      <w:r w:rsidR="008C0F2B" w:rsidRPr="003667FD">
        <w:rPr>
          <w:rFonts w:ascii="Times New Roman" w:hAnsi="Times New Roman" w:cs="Times New Roman"/>
        </w:rPr>
        <w:t>CustomerID</w:t>
      </w:r>
      <w:proofErr w:type="spellEnd"/>
      <w:r w:rsidR="008C0F2B" w:rsidRPr="003667FD">
        <w:rPr>
          <w:rFonts w:ascii="Times New Roman" w:hAnsi="Times New Roman" w:cs="Times New Roman"/>
        </w:rPr>
        <w:t xml:space="preserve"> and </w:t>
      </w:r>
      <w:proofErr w:type="spellStart"/>
      <w:r w:rsidR="008C0F2B" w:rsidRPr="003667FD">
        <w:rPr>
          <w:rFonts w:ascii="Times New Roman" w:hAnsi="Times New Roman" w:cs="Times New Roman"/>
        </w:rPr>
        <w:t>ProductID</w:t>
      </w:r>
      <w:proofErr w:type="spellEnd"/>
      <w:r w:rsidR="008C0F2B" w:rsidRPr="003667FD">
        <w:rPr>
          <w:rFonts w:ascii="Times New Roman" w:hAnsi="Times New Roman" w:cs="Times New Roman"/>
        </w:rPr>
        <w:t>.</w:t>
      </w:r>
    </w:p>
    <w:p w14:paraId="09F4E0BF" w14:textId="1566B833" w:rsidR="003D7DE8" w:rsidRPr="003667FD" w:rsidRDefault="003D7DE8" w:rsidP="00AA6974">
      <w:pPr>
        <w:spacing w:line="480" w:lineRule="auto"/>
        <w:rPr>
          <w:rFonts w:ascii="Times New Roman" w:hAnsi="Times New Roman" w:cs="Times New Roman"/>
        </w:rPr>
      </w:pPr>
      <w:r w:rsidRPr="003667FD">
        <w:rPr>
          <w:rFonts w:ascii="Times New Roman" w:hAnsi="Times New Roman" w:cs="Times New Roman"/>
          <w:noProof/>
        </w:rPr>
        <w:drawing>
          <wp:inline distT="0" distB="0" distL="0" distR="0" wp14:anchorId="7C00CDC8" wp14:editId="22A11BCF">
            <wp:extent cx="4681182" cy="4664463"/>
            <wp:effectExtent l="0" t="0" r="5715" b="3175"/>
            <wp:docPr id="15397150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71508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3054" cy="466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172D" w14:textId="44D59A93" w:rsidR="000D5CC3" w:rsidRPr="003667FD" w:rsidRDefault="005E2527" w:rsidP="00AA6974">
      <w:pPr>
        <w:spacing w:line="480" w:lineRule="auto"/>
        <w:rPr>
          <w:rFonts w:ascii="Times New Roman" w:hAnsi="Times New Roman" w:cs="Times New Roman"/>
        </w:rPr>
      </w:pPr>
      <w:r w:rsidRPr="003667FD">
        <w:rPr>
          <w:rFonts w:ascii="Times New Roman" w:hAnsi="Times New Roman" w:cs="Times New Roman"/>
          <w:b/>
          <w:bCs/>
        </w:rPr>
        <w:lastRenderedPageBreak/>
        <w:t>Screenshot 2: Full Return Details Query</w:t>
      </w:r>
      <w:r w:rsidRPr="003667FD">
        <w:rPr>
          <w:rFonts w:ascii="Times New Roman" w:hAnsi="Times New Roman" w:cs="Times New Roman"/>
        </w:rPr>
        <w:br/>
      </w:r>
      <w:r w:rsidR="008C0F2B" w:rsidRPr="003667FD">
        <w:rPr>
          <w:rFonts w:ascii="Times New Roman" w:hAnsi="Times New Roman" w:cs="Times New Roman"/>
        </w:rPr>
        <w:t>This screenshot displays a SQL JOIN query that retrieves detailed return records. It combines customer full names, product names, return dates, and reasons. This demonstrates my ability to write multi-table JOIN queries for comprehensive data retrieval and reporting.</w:t>
      </w:r>
    </w:p>
    <w:p w14:paraId="5476CBAC" w14:textId="0293C3D4" w:rsidR="003D7DE8" w:rsidRPr="003667FD" w:rsidRDefault="003D7DE8" w:rsidP="00AA6974">
      <w:pPr>
        <w:spacing w:line="480" w:lineRule="auto"/>
        <w:rPr>
          <w:rFonts w:ascii="Times New Roman" w:hAnsi="Times New Roman" w:cs="Times New Roman"/>
        </w:rPr>
      </w:pPr>
      <w:r w:rsidRPr="003667FD">
        <w:rPr>
          <w:rFonts w:ascii="Times New Roman" w:hAnsi="Times New Roman" w:cs="Times New Roman"/>
          <w:noProof/>
        </w:rPr>
        <w:drawing>
          <wp:inline distT="0" distB="0" distL="0" distR="0" wp14:anchorId="79CC5901" wp14:editId="4800C573">
            <wp:extent cx="4810160" cy="5057812"/>
            <wp:effectExtent l="0" t="0" r="9525" b="9525"/>
            <wp:docPr id="11628528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5281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60" cy="505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1B12" w14:textId="6FD9AFFA" w:rsidR="005E2527" w:rsidRPr="003667FD" w:rsidRDefault="005E2527" w:rsidP="00AA6974">
      <w:pPr>
        <w:spacing w:line="480" w:lineRule="auto"/>
        <w:rPr>
          <w:rFonts w:ascii="Times New Roman" w:hAnsi="Times New Roman" w:cs="Times New Roman"/>
        </w:rPr>
      </w:pPr>
      <w:r w:rsidRPr="003667FD">
        <w:rPr>
          <w:rFonts w:ascii="Times New Roman" w:hAnsi="Times New Roman" w:cs="Times New Roman"/>
          <w:b/>
          <w:bCs/>
        </w:rPr>
        <w:lastRenderedPageBreak/>
        <w:t>Screenshot 3: Product Return Counts</w:t>
      </w:r>
      <w:r w:rsidRPr="003667FD">
        <w:rPr>
          <w:rFonts w:ascii="Times New Roman" w:hAnsi="Times New Roman" w:cs="Times New Roman"/>
        </w:rPr>
        <w:br/>
      </w:r>
      <w:r w:rsidR="008C0F2B" w:rsidRPr="003667FD">
        <w:rPr>
          <w:rFonts w:ascii="Times New Roman" w:hAnsi="Times New Roman" w:cs="Times New Roman"/>
        </w:rPr>
        <w:t xml:space="preserve">This query calculates how many times each product has been returned using the </w:t>
      </w:r>
      <w:proofErr w:type="gramStart"/>
      <w:r w:rsidR="008C0F2B" w:rsidRPr="003667FD">
        <w:rPr>
          <w:rFonts w:ascii="Times New Roman" w:hAnsi="Times New Roman" w:cs="Times New Roman"/>
        </w:rPr>
        <w:t>COUNT(</w:t>
      </w:r>
      <w:proofErr w:type="gramEnd"/>
      <w:r w:rsidR="008C0F2B" w:rsidRPr="003667FD">
        <w:rPr>
          <w:rFonts w:ascii="Times New Roman" w:hAnsi="Times New Roman" w:cs="Times New Roman"/>
        </w:rPr>
        <w:t>) aggregate function alongside a GROUP BY clause. It highlights basic data aggregation techniques used for analytics and business intelligence.</w:t>
      </w:r>
    </w:p>
    <w:p w14:paraId="0EC57406" w14:textId="03AD260F" w:rsidR="003D7DE8" w:rsidRPr="003667FD" w:rsidRDefault="003D7DE8" w:rsidP="00AA6974">
      <w:pPr>
        <w:spacing w:line="480" w:lineRule="auto"/>
        <w:rPr>
          <w:rFonts w:ascii="Times New Roman" w:hAnsi="Times New Roman" w:cs="Times New Roman"/>
        </w:rPr>
      </w:pPr>
      <w:r w:rsidRPr="003667FD">
        <w:rPr>
          <w:rFonts w:ascii="Times New Roman" w:hAnsi="Times New Roman" w:cs="Times New Roman"/>
          <w:noProof/>
        </w:rPr>
        <w:drawing>
          <wp:inline distT="0" distB="0" distL="0" distR="0" wp14:anchorId="2499C127" wp14:editId="72A23DA0">
            <wp:extent cx="2695595" cy="5143538"/>
            <wp:effectExtent l="0" t="0" r="9525" b="0"/>
            <wp:docPr id="17629871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8717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95" cy="514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1DE9" w14:textId="77777777" w:rsidR="003D7DE8" w:rsidRPr="003667FD" w:rsidRDefault="003D7DE8" w:rsidP="00AA6974">
      <w:pPr>
        <w:spacing w:line="480" w:lineRule="auto"/>
        <w:rPr>
          <w:rFonts w:ascii="Times New Roman" w:hAnsi="Times New Roman" w:cs="Times New Roman"/>
        </w:rPr>
      </w:pPr>
    </w:p>
    <w:p w14:paraId="53638F15" w14:textId="5241AC1B" w:rsidR="005E2527" w:rsidRPr="003667FD" w:rsidRDefault="005E2527" w:rsidP="00AA6974">
      <w:pPr>
        <w:tabs>
          <w:tab w:val="left" w:pos="1580"/>
        </w:tabs>
        <w:spacing w:line="480" w:lineRule="auto"/>
        <w:rPr>
          <w:rFonts w:ascii="Times New Roman" w:hAnsi="Times New Roman" w:cs="Times New Roman"/>
        </w:rPr>
      </w:pPr>
      <w:r w:rsidRPr="003667FD">
        <w:rPr>
          <w:rFonts w:ascii="Times New Roman" w:hAnsi="Times New Roman" w:cs="Times New Roman"/>
          <w:b/>
          <w:bCs/>
        </w:rPr>
        <w:lastRenderedPageBreak/>
        <w:t>Screenshot 4: Return Reason Frequencies</w:t>
      </w:r>
      <w:r w:rsidRPr="003667FD">
        <w:rPr>
          <w:rFonts w:ascii="Times New Roman" w:hAnsi="Times New Roman" w:cs="Times New Roman"/>
        </w:rPr>
        <w:br/>
      </w:r>
      <w:r w:rsidR="00ED3CD0" w:rsidRPr="003667FD">
        <w:rPr>
          <w:rFonts w:ascii="Times New Roman" w:hAnsi="Times New Roman" w:cs="Times New Roman"/>
        </w:rPr>
        <w:t xml:space="preserve">Here, I analyzed the frequency of each return reason and ordered the results in descending order. This query </w:t>
      </w:r>
      <w:proofErr w:type="gramStart"/>
      <w:r w:rsidR="00ED3CD0" w:rsidRPr="003667FD">
        <w:rPr>
          <w:rFonts w:ascii="Times New Roman" w:hAnsi="Times New Roman" w:cs="Times New Roman"/>
        </w:rPr>
        <w:t>showcases</w:t>
      </w:r>
      <w:proofErr w:type="gramEnd"/>
      <w:r w:rsidR="00ED3CD0" w:rsidRPr="003667FD">
        <w:rPr>
          <w:rFonts w:ascii="Times New Roman" w:hAnsi="Times New Roman" w:cs="Times New Roman"/>
        </w:rPr>
        <w:t xml:space="preserve"> the ability to perform frequency analysis, which is a common requirement in reporting and identifying trends in customer behavior.</w:t>
      </w:r>
    </w:p>
    <w:p w14:paraId="7BC7B768" w14:textId="77777777" w:rsidR="005E2527" w:rsidRPr="003667FD" w:rsidRDefault="003D7DE8" w:rsidP="00AA6974">
      <w:pPr>
        <w:tabs>
          <w:tab w:val="left" w:pos="1580"/>
        </w:tabs>
        <w:spacing w:line="480" w:lineRule="auto"/>
        <w:rPr>
          <w:rFonts w:ascii="Times New Roman" w:hAnsi="Times New Roman" w:cs="Times New Roman"/>
        </w:rPr>
      </w:pPr>
      <w:r w:rsidRPr="003667FD">
        <w:rPr>
          <w:rFonts w:ascii="Times New Roman" w:hAnsi="Times New Roman" w:cs="Times New Roman"/>
          <w:noProof/>
        </w:rPr>
        <w:drawing>
          <wp:inline distT="0" distB="0" distL="0" distR="0" wp14:anchorId="08E25044" wp14:editId="161764BB">
            <wp:extent cx="2114565" cy="1619262"/>
            <wp:effectExtent l="0" t="0" r="0" b="0"/>
            <wp:docPr id="17220449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04498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565" cy="161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6FC5" w14:textId="405C474A" w:rsidR="005E2527" w:rsidRPr="003667FD" w:rsidRDefault="004A7B49" w:rsidP="00AA6974">
      <w:pPr>
        <w:tabs>
          <w:tab w:val="left" w:pos="1580"/>
        </w:tabs>
        <w:spacing w:line="480" w:lineRule="auto"/>
        <w:rPr>
          <w:rFonts w:ascii="Times New Roman" w:hAnsi="Times New Roman" w:cs="Times New Roman"/>
        </w:rPr>
      </w:pPr>
      <w:r w:rsidRPr="003667FD">
        <w:rPr>
          <w:rFonts w:ascii="Times New Roman" w:hAnsi="Times New Roman" w:cs="Times New Roman"/>
          <w:b/>
          <w:bCs/>
        </w:rPr>
        <w:t>Screenshot 5: SQLite Sequence Management</w:t>
      </w:r>
      <w:r w:rsidRPr="003667FD">
        <w:rPr>
          <w:rFonts w:ascii="Times New Roman" w:hAnsi="Times New Roman" w:cs="Times New Roman"/>
        </w:rPr>
        <w:br/>
      </w:r>
      <w:r w:rsidR="00ED3CD0" w:rsidRPr="003667FD">
        <w:rPr>
          <w:rFonts w:ascii="Times New Roman" w:hAnsi="Times New Roman" w:cs="Times New Roman"/>
        </w:rPr>
        <w:t xml:space="preserve">This screenshot shows the </w:t>
      </w:r>
      <w:proofErr w:type="spellStart"/>
      <w:r w:rsidR="00ED3CD0" w:rsidRPr="003667FD">
        <w:rPr>
          <w:rFonts w:ascii="Times New Roman" w:hAnsi="Times New Roman" w:cs="Times New Roman"/>
        </w:rPr>
        <w:t>sqlite_sequence</w:t>
      </w:r>
      <w:proofErr w:type="spellEnd"/>
      <w:r w:rsidR="00ED3CD0" w:rsidRPr="003667FD">
        <w:rPr>
          <w:rFonts w:ascii="Times New Roman" w:hAnsi="Times New Roman" w:cs="Times New Roman"/>
        </w:rPr>
        <w:t xml:space="preserve"> table used by SQLite to manage the auto-incrementing primary keys for tables. It demonstrates understanding of how SQLite handles record ID generation and ensures data integrity.</w:t>
      </w:r>
    </w:p>
    <w:p w14:paraId="79AB9C7E" w14:textId="77777777" w:rsidR="004A7B49" w:rsidRPr="003667FD" w:rsidRDefault="003D7DE8" w:rsidP="00AA6974">
      <w:pPr>
        <w:tabs>
          <w:tab w:val="left" w:pos="1580"/>
        </w:tabs>
        <w:spacing w:line="480" w:lineRule="auto"/>
        <w:rPr>
          <w:rFonts w:ascii="Times New Roman" w:hAnsi="Times New Roman" w:cs="Times New Roman"/>
        </w:rPr>
      </w:pPr>
      <w:r w:rsidRPr="003667FD">
        <w:rPr>
          <w:rFonts w:ascii="Times New Roman" w:hAnsi="Times New Roman" w:cs="Times New Roman"/>
          <w:noProof/>
        </w:rPr>
        <w:drawing>
          <wp:inline distT="0" distB="0" distL="0" distR="0" wp14:anchorId="114216D0" wp14:editId="3D67C3BF">
            <wp:extent cx="4048155" cy="1400185"/>
            <wp:effectExtent l="0" t="0" r="9525" b="9525"/>
            <wp:docPr id="16962091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0919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55" cy="140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8191" w14:textId="77777777" w:rsidR="004A7B49" w:rsidRPr="003667FD" w:rsidRDefault="004A7B49" w:rsidP="00AA6974">
      <w:pPr>
        <w:tabs>
          <w:tab w:val="left" w:pos="1580"/>
        </w:tabs>
        <w:spacing w:line="480" w:lineRule="auto"/>
        <w:rPr>
          <w:rFonts w:ascii="Times New Roman" w:hAnsi="Times New Roman" w:cs="Times New Roman"/>
        </w:rPr>
      </w:pPr>
    </w:p>
    <w:p w14:paraId="30298637" w14:textId="0BCA2668" w:rsidR="004A7B49" w:rsidRPr="003667FD" w:rsidRDefault="00AA6974" w:rsidP="00AA6974">
      <w:pPr>
        <w:tabs>
          <w:tab w:val="left" w:pos="1580"/>
        </w:tabs>
        <w:spacing w:line="480" w:lineRule="auto"/>
        <w:rPr>
          <w:rFonts w:ascii="Times New Roman" w:hAnsi="Times New Roman" w:cs="Times New Roman"/>
        </w:rPr>
      </w:pPr>
      <w:r w:rsidRPr="003667FD">
        <w:rPr>
          <w:rFonts w:ascii="Times New Roman" w:hAnsi="Times New Roman" w:cs="Times New Roman"/>
          <w:b/>
          <w:bCs/>
        </w:rPr>
        <w:lastRenderedPageBreak/>
        <w:t>Screenshot 6: Products Table Data</w:t>
      </w:r>
      <w:r w:rsidRPr="003667FD">
        <w:rPr>
          <w:rFonts w:ascii="Times New Roman" w:hAnsi="Times New Roman" w:cs="Times New Roman"/>
        </w:rPr>
        <w:br/>
      </w:r>
      <w:r w:rsidR="00ED3CD0" w:rsidRPr="003667FD">
        <w:rPr>
          <w:rFonts w:ascii="Times New Roman" w:hAnsi="Times New Roman" w:cs="Times New Roman"/>
        </w:rPr>
        <w:t xml:space="preserve">This screenshot displays sample data from the </w:t>
      </w:r>
      <w:r w:rsidR="00ED3CD0" w:rsidRPr="003667FD">
        <w:rPr>
          <w:rFonts w:ascii="Times New Roman" w:hAnsi="Times New Roman" w:cs="Times New Roman"/>
          <w:i/>
          <w:iCs/>
        </w:rPr>
        <w:t>Products</w:t>
      </w:r>
      <w:r w:rsidR="00ED3CD0" w:rsidRPr="003667FD">
        <w:rPr>
          <w:rFonts w:ascii="Times New Roman" w:hAnsi="Times New Roman" w:cs="Times New Roman"/>
        </w:rPr>
        <w:t xml:space="preserve"> table, showing product IDs, names, and categories. This table provides critical metadata that is linked to the returns through foreign keys, demonstrating relational database design.</w:t>
      </w:r>
    </w:p>
    <w:p w14:paraId="049A088B" w14:textId="77777777" w:rsidR="004A7B49" w:rsidRPr="003667FD" w:rsidRDefault="003D7DE8" w:rsidP="00AA6974">
      <w:pPr>
        <w:tabs>
          <w:tab w:val="left" w:pos="1580"/>
        </w:tabs>
        <w:spacing w:line="480" w:lineRule="auto"/>
        <w:rPr>
          <w:rFonts w:ascii="Times New Roman" w:hAnsi="Times New Roman" w:cs="Times New Roman"/>
        </w:rPr>
      </w:pPr>
      <w:r w:rsidRPr="003667FD">
        <w:rPr>
          <w:rFonts w:ascii="Times New Roman" w:hAnsi="Times New Roman" w:cs="Times New Roman"/>
          <w:noProof/>
        </w:rPr>
        <w:drawing>
          <wp:inline distT="0" distB="0" distL="0" distR="0" wp14:anchorId="48779297" wp14:editId="5878D3D0">
            <wp:extent cx="5476915" cy="1314460"/>
            <wp:effectExtent l="0" t="0" r="0" b="0"/>
            <wp:docPr id="1695395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3953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915" cy="131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DF3E" w14:textId="71392BA5" w:rsidR="004A7B49" w:rsidRPr="003667FD" w:rsidRDefault="00AA6974" w:rsidP="00AA6974">
      <w:pPr>
        <w:tabs>
          <w:tab w:val="left" w:pos="1580"/>
        </w:tabs>
        <w:spacing w:line="480" w:lineRule="auto"/>
        <w:rPr>
          <w:rFonts w:ascii="Times New Roman" w:hAnsi="Times New Roman" w:cs="Times New Roman"/>
        </w:rPr>
      </w:pPr>
      <w:r w:rsidRPr="003667FD">
        <w:rPr>
          <w:rFonts w:ascii="Times New Roman" w:hAnsi="Times New Roman" w:cs="Times New Roman"/>
          <w:b/>
          <w:bCs/>
        </w:rPr>
        <w:t>Screenshot 7: Returns Table Data</w:t>
      </w:r>
      <w:r w:rsidRPr="003667FD">
        <w:rPr>
          <w:rFonts w:ascii="Times New Roman" w:hAnsi="Times New Roman" w:cs="Times New Roman"/>
        </w:rPr>
        <w:br/>
      </w:r>
      <w:r w:rsidR="00ED3CD0" w:rsidRPr="003667FD">
        <w:rPr>
          <w:rFonts w:ascii="Times New Roman" w:hAnsi="Times New Roman" w:cs="Times New Roman"/>
        </w:rPr>
        <w:t xml:space="preserve">This screenshot shows sample records from the </w:t>
      </w:r>
      <w:r w:rsidR="00ED3CD0" w:rsidRPr="003667FD">
        <w:rPr>
          <w:rFonts w:ascii="Times New Roman" w:hAnsi="Times New Roman" w:cs="Times New Roman"/>
          <w:i/>
          <w:iCs/>
        </w:rPr>
        <w:t>Returns</w:t>
      </w:r>
      <w:r w:rsidR="00ED3CD0" w:rsidRPr="003667FD">
        <w:rPr>
          <w:rFonts w:ascii="Times New Roman" w:hAnsi="Times New Roman" w:cs="Times New Roman"/>
        </w:rPr>
        <w:t xml:space="preserve"> table, including return IDs, associated customer and product IDs, return dates, and return reasons. It illustrates relational integrity and how transactions are stored within the database.</w:t>
      </w:r>
    </w:p>
    <w:p w14:paraId="54C25158" w14:textId="77777777" w:rsidR="007C5FDB" w:rsidRPr="003667FD" w:rsidRDefault="003D7DE8" w:rsidP="00AA6974">
      <w:pPr>
        <w:tabs>
          <w:tab w:val="left" w:pos="1580"/>
        </w:tabs>
        <w:spacing w:line="480" w:lineRule="auto"/>
        <w:rPr>
          <w:rFonts w:ascii="Times New Roman" w:hAnsi="Times New Roman" w:cs="Times New Roman"/>
        </w:rPr>
      </w:pPr>
      <w:r w:rsidRPr="003667FD">
        <w:rPr>
          <w:rFonts w:ascii="Times New Roman" w:hAnsi="Times New Roman" w:cs="Times New Roman"/>
          <w:noProof/>
        </w:rPr>
        <w:drawing>
          <wp:inline distT="0" distB="0" distL="0" distR="0" wp14:anchorId="4DF80B7F" wp14:editId="3EB360FE">
            <wp:extent cx="3714777" cy="1933589"/>
            <wp:effectExtent l="0" t="0" r="0" b="9525"/>
            <wp:docPr id="12556143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1431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77" cy="193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9E2C" w14:textId="12E56070" w:rsidR="004A7B49" w:rsidRPr="003667FD" w:rsidRDefault="00AA6974" w:rsidP="00AA6974">
      <w:pPr>
        <w:tabs>
          <w:tab w:val="left" w:pos="1580"/>
        </w:tabs>
        <w:spacing w:line="480" w:lineRule="auto"/>
        <w:rPr>
          <w:rFonts w:ascii="Times New Roman" w:hAnsi="Times New Roman" w:cs="Times New Roman"/>
        </w:rPr>
      </w:pPr>
      <w:r w:rsidRPr="003667FD">
        <w:rPr>
          <w:rFonts w:ascii="Times New Roman" w:hAnsi="Times New Roman" w:cs="Times New Roman"/>
          <w:b/>
          <w:bCs/>
        </w:rPr>
        <w:lastRenderedPageBreak/>
        <w:t>Screenshot 8: Indices for Query Optimization</w:t>
      </w:r>
      <w:r w:rsidRPr="003667FD">
        <w:rPr>
          <w:rFonts w:ascii="Times New Roman" w:hAnsi="Times New Roman" w:cs="Times New Roman"/>
        </w:rPr>
        <w:br/>
      </w:r>
      <w:r w:rsidR="00D150A9" w:rsidRPr="003667FD">
        <w:rPr>
          <w:rFonts w:ascii="Times New Roman" w:hAnsi="Times New Roman" w:cs="Times New Roman"/>
        </w:rPr>
        <w:t xml:space="preserve">This screenshot provides a focused view of the custom indices created on the </w:t>
      </w:r>
      <w:r w:rsidR="00D150A9" w:rsidRPr="003667FD">
        <w:rPr>
          <w:rFonts w:ascii="Times New Roman" w:hAnsi="Times New Roman" w:cs="Times New Roman"/>
          <w:i/>
          <w:iCs/>
        </w:rPr>
        <w:t>Customers</w:t>
      </w:r>
      <w:r w:rsidR="00D150A9" w:rsidRPr="003667FD">
        <w:rPr>
          <w:rFonts w:ascii="Times New Roman" w:hAnsi="Times New Roman" w:cs="Times New Roman"/>
        </w:rPr>
        <w:t xml:space="preserve"> and </w:t>
      </w:r>
      <w:r w:rsidR="00D150A9" w:rsidRPr="003667FD">
        <w:rPr>
          <w:rFonts w:ascii="Times New Roman" w:hAnsi="Times New Roman" w:cs="Times New Roman"/>
          <w:i/>
          <w:iCs/>
        </w:rPr>
        <w:t>Products</w:t>
      </w:r>
      <w:r w:rsidR="00D150A9" w:rsidRPr="003667FD">
        <w:rPr>
          <w:rFonts w:ascii="Times New Roman" w:hAnsi="Times New Roman" w:cs="Times New Roman"/>
        </w:rPr>
        <w:t xml:space="preserve"> tables. These indices are used to optimize the speed and efficiency of JOIN operations and lookups, which is especially important in larger datasets.</w:t>
      </w:r>
    </w:p>
    <w:p w14:paraId="2D3C33DA" w14:textId="72395E06" w:rsidR="00E3441E" w:rsidRPr="003667FD" w:rsidRDefault="00E3441E" w:rsidP="00AA6974">
      <w:pPr>
        <w:tabs>
          <w:tab w:val="left" w:pos="1580"/>
        </w:tabs>
        <w:spacing w:line="480" w:lineRule="auto"/>
        <w:rPr>
          <w:rFonts w:ascii="Times New Roman" w:hAnsi="Times New Roman" w:cs="Times New Roman"/>
          <w:b/>
          <w:bCs/>
        </w:rPr>
      </w:pPr>
      <w:r w:rsidRPr="003667F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DD9074A" wp14:editId="5FD05F20">
            <wp:extent cx="3962429" cy="2800370"/>
            <wp:effectExtent l="0" t="0" r="0" b="0"/>
            <wp:docPr id="14571235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2351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29" cy="28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41E" w:rsidRPr="003667F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C9ED0E" w14:textId="77777777" w:rsidR="00A068E5" w:rsidRDefault="00A068E5" w:rsidP="000D5CC3">
      <w:pPr>
        <w:spacing w:after="0" w:line="240" w:lineRule="auto"/>
      </w:pPr>
      <w:r>
        <w:separator/>
      </w:r>
    </w:p>
  </w:endnote>
  <w:endnote w:type="continuationSeparator" w:id="0">
    <w:p w14:paraId="0262B615" w14:textId="77777777" w:rsidR="00A068E5" w:rsidRDefault="00A068E5" w:rsidP="000D5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1EE6C9" w14:textId="77777777" w:rsidR="00A068E5" w:rsidRDefault="00A068E5" w:rsidP="000D5CC3">
      <w:pPr>
        <w:spacing w:after="0" w:line="240" w:lineRule="auto"/>
      </w:pPr>
      <w:r>
        <w:separator/>
      </w:r>
    </w:p>
  </w:footnote>
  <w:footnote w:type="continuationSeparator" w:id="0">
    <w:p w14:paraId="790B8527" w14:textId="77777777" w:rsidR="00A068E5" w:rsidRDefault="00A068E5" w:rsidP="000D5C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722BA" w14:textId="631CDAD3" w:rsidR="00AA6974" w:rsidRPr="00AA6974" w:rsidRDefault="00AA6974" w:rsidP="00AA6974">
    <w:pPr>
      <w:pStyle w:val="Header"/>
      <w:spacing w:line="480" w:lineRule="auto"/>
      <w:rPr>
        <w:rFonts w:ascii="Times New Roman" w:hAnsi="Times New Roman" w:cs="Times New Roman"/>
      </w:rPr>
    </w:pPr>
    <w:r w:rsidRPr="00AA6974">
      <w:rPr>
        <w:rFonts w:ascii="Times New Roman" w:hAnsi="Times New Roman" w:cs="Times New Roman"/>
      </w:rPr>
      <w:t>Buxton McCaslin</w:t>
    </w:r>
  </w:p>
  <w:p w14:paraId="5D118302" w14:textId="7C61D182" w:rsidR="00AA6974" w:rsidRPr="00AA6974" w:rsidRDefault="00AA6974" w:rsidP="00AA6974">
    <w:pPr>
      <w:pStyle w:val="Header"/>
      <w:spacing w:line="480" w:lineRule="auto"/>
      <w:rPr>
        <w:rFonts w:ascii="Times New Roman" w:hAnsi="Times New Roman" w:cs="Times New Roman"/>
      </w:rPr>
    </w:pPr>
    <w:r w:rsidRPr="00AA6974">
      <w:rPr>
        <w:rFonts w:ascii="Times New Roman" w:hAnsi="Times New Roman" w:cs="Times New Roman"/>
      </w:rPr>
      <w:t>CS 499</w:t>
    </w:r>
  </w:p>
  <w:p w14:paraId="1942DEBF" w14:textId="5CC74D9C" w:rsidR="00AA6974" w:rsidRPr="00AA6974" w:rsidRDefault="00AA6974" w:rsidP="00AA6974">
    <w:pPr>
      <w:pStyle w:val="Header"/>
      <w:spacing w:line="480" w:lineRule="auto"/>
      <w:rPr>
        <w:rFonts w:ascii="Times New Roman" w:hAnsi="Times New Roman" w:cs="Times New Roman"/>
      </w:rPr>
    </w:pPr>
    <w:r w:rsidRPr="00AA6974">
      <w:rPr>
        <w:rFonts w:ascii="Times New Roman" w:hAnsi="Times New Roman" w:cs="Times New Roman"/>
      </w:rPr>
      <w:t>Module Five</w:t>
    </w:r>
  </w:p>
  <w:p w14:paraId="4BBAA667" w14:textId="42DE33AD" w:rsidR="00AA6974" w:rsidRPr="00AA6974" w:rsidRDefault="00AA6974" w:rsidP="00AA6974">
    <w:pPr>
      <w:pStyle w:val="Header"/>
      <w:spacing w:line="480" w:lineRule="auto"/>
      <w:rPr>
        <w:rFonts w:ascii="Times New Roman" w:hAnsi="Times New Roman" w:cs="Times New Roman"/>
      </w:rPr>
    </w:pPr>
    <w:r w:rsidRPr="00AA6974">
      <w:rPr>
        <w:rFonts w:ascii="Times New Roman" w:hAnsi="Times New Roman" w:cs="Times New Roman"/>
      </w:rPr>
      <w:t>3 June 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DE8"/>
    <w:rsid w:val="000D5CC3"/>
    <w:rsid w:val="00220DE5"/>
    <w:rsid w:val="003667FD"/>
    <w:rsid w:val="003D7DE8"/>
    <w:rsid w:val="004A7B49"/>
    <w:rsid w:val="005E2527"/>
    <w:rsid w:val="007C5FDB"/>
    <w:rsid w:val="008C0F2B"/>
    <w:rsid w:val="00977A87"/>
    <w:rsid w:val="00A068E5"/>
    <w:rsid w:val="00A4634D"/>
    <w:rsid w:val="00AA6974"/>
    <w:rsid w:val="00D150A9"/>
    <w:rsid w:val="00E3441E"/>
    <w:rsid w:val="00E975BD"/>
    <w:rsid w:val="00ED3CD0"/>
    <w:rsid w:val="00F2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AAD9"/>
  <w15:chartTrackingRefBased/>
  <w15:docId w15:val="{24EE6351-7394-4C79-A4CE-D2C475DA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D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D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D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D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D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D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D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D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D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D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D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D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D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D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D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D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DE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5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CC3"/>
  </w:style>
  <w:style w:type="paragraph" w:styleId="Footer">
    <w:name w:val="footer"/>
    <w:basedOn w:val="Normal"/>
    <w:link w:val="FooterChar"/>
    <w:uiPriority w:val="99"/>
    <w:unhideWhenUsed/>
    <w:rsid w:val="000D5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1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Buxton McCaslin</dc:creator>
  <cp:keywords/>
  <dc:description/>
  <cp:lastModifiedBy>Buxton McCaslin</cp:lastModifiedBy>
  <cp:revision>11</cp:revision>
  <dcterms:created xsi:type="dcterms:W3CDTF">2025-06-05T00:34:00Z</dcterms:created>
  <dcterms:modified xsi:type="dcterms:W3CDTF">2025-06-05T23:33:00Z</dcterms:modified>
</cp:coreProperties>
</file>