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22184">
      <w:pPr>
        <w:widowControl w:val="0"/>
        <w:numPr>
          <w:ilvl w:val="0"/>
          <w:numId w:val="45"/>
        </w:numPr>
        <w:spacing w:after="0"/>
        <w:rPr>
          <w:szCs w:val="24"/>
        </w:rPr>
      </w:pPr>
      <w:r w:rsidRPr="004C6572">
        <w:rPr>
          <w:szCs w:val="24"/>
        </w:rPr>
        <w:t>The Company’s registered office and agent must be in North Carolina.</w:t>
      </w:r>
    </w:p>
    <w:p w14:paraId="630F18A1" w14:textId="77777777" w:rsidR="00722184" w:rsidRPr="004C6572" w:rsidRDefault="00722184" w:rsidP="00722184">
      <w:pPr>
        <w:widowControl w:val="0"/>
        <w:numPr>
          <w:ilvl w:val="0"/>
          <w:numId w:val="45"/>
        </w:numPr>
        <w:spacing w:after="0"/>
        <w:rPr>
          <w:szCs w:val="24"/>
        </w:rPr>
      </w:pPr>
      <w:r w:rsidRPr="004C6572">
        <w:rPr>
          <w:szCs w:val="24"/>
        </w:rPr>
        <w:t>Main office: 2156 Haig Point Way, Raleigh, NC, unless changed by Manager(s).</w:t>
      </w:r>
    </w:p>
    <w:p w14:paraId="5530BD6A" w14:textId="77777777" w:rsidR="00722184" w:rsidRPr="004C6572" w:rsidRDefault="00722184" w:rsidP="00722184">
      <w:pPr>
        <w:widowControl w:val="0"/>
        <w:numPr>
          <w:ilvl w:val="0"/>
          <w:numId w:val="45"/>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22184">
      <w:pPr>
        <w:widowControl w:val="0"/>
        <w:numPr>
          <w:ilvl w:val="0"/>
          <w:numId w:val="45"/>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22184">
      <w:pPr>
        <w:widowControl w:val="0"/>
        <w:numPr>
          <w:ilvl w:val="0"/>
          <w:numId w:val="45"/>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22184">
      <w:pPr>
        <w:widowControl w:val="0"/>
        <w:numPr>
          <w:ilvl w:val="0"/>
          <w:numId w:val="45"/>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22184">
      <w:pPr>
        <w:widowControl w:val="0"/>
        <w:numPr>
          <w:ilvl w:val="0"/>
          <w:numId w:val="45"/>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22184">
      <w:pPr>
        <w:widowControl w:val="0"/>
        <w:numPr>
          <w:ilvl w:val="0"/>
          <w:numId w:val="46"/>
        </w:numPr>
        <w:spacing w:after="0"/>
        <w:rPr>
          <w:szCs w:val="24"/>
        </w:rPr>
      </w:pPr>
      <w:r w:rsidRPr="004C6572">
        <w:rPr>
          <w:szCs w:val="24"/>
        </w:rPr>
        <w:t>Up to 100 Membership Units may be issued, as listed in Exhibit A.</w:t>
      </w:r>
    </w:p>
    <w:p w14:paraId="3597791D" w14:textId="77777777" w:rsidR="00722184" w:rsidRPr="004C6572" w:rsidRDefault="00722184" w:rsidP="00722184">
      <w:pPr>
        <w:widowControl w:val="0"/>
        <w:numPr>
          <w:ilvl w:val="0"/>
          <w:numId w:val="46"/>
        </w:numPr>
        <w:spacing w:after="0"/>
        <w:rPr>
          <w:szCs w:val="24"/>
        </w:rPr>
      </w:pPr>
      <w:r w:rsidRPr="004C6572">
        <w:rPr>
          <w:szCs w:val="24"/>
        </w:rPr>
        <w:t>Each Unit equals one vote; fractional Units get proportional votes.</w:t>
      </w:r>
    </w:p>
    <w:p w14:paraId="0F0E1E76" w14:textId="77777777" w:rsidR="00722184" w:rsidRPr="004C6572" w:rsidRDefault="00722184" w:rsidP="00722184">
      <w:pPr>
        <w:widowControl w:val="0"/>
        <w:numPr>
          <w:ilvl w:val="0"/>
          <w:numId w:val="46"/>
        </w:numPr>
        <w:spacing w:after="0"/>
        <w:rPr>
          <w:szCs w:val="24"/>
        </w:rPr>
      </w:pPr>
      <w:r w:rsidRPr="004C6572">
        <w:rPr>
          <w:szCs w:val="24"/>
        </w:rPr>
        <w:t>Units transferred without unanimous consent lose voting rights.</w:t>
      </w:r>
    </w:p>
    <w:p w14:paraId="2BB34EF0" w14:textId="77777777" w:rsidR="00722184" w:rsidRPr="004C6572" w:rsidRDefault="00722184" w:rsidP="00722184">
      <w:pPr>
        <w:widowControl w:val="0"/>
        <w:numPr>
          <w:ilvl w:val="0"/>
          <w:numId w:val="46"/>
        </w:numPr>
        <w:spacing w:after="0"/>
        <w:rPr>
          <w:szCs w:val="24"/>
        </w:rPr>
      </w:pPr>
      <w:r w:rsidRPr="004C6572">
        <w:rPr>
          <w:szCs w:val="24"/>
        </w:rPr>
        <w:t>No new Units without Member approval for “Major Decisions.”</w:t>
      </w:r>
    </w:p>
    <w:p w14:paraId="18E81E43" w14:textId="77777777" w:rsidR="00722184" w:rsidRPr="004C6572" w:rsidRDefault="00722184" w:rsidP="00722184">
      <w:pPr>
        <w:widowControl w:val="0"/>
        <w:numPr>
          <w:ilvl w:val="0"/>
          <w:numId w:val="46"/>
        </w:numPr>
        <w:spacing w:after="0"/>
        <w:rPr>
          <w:szCs w:val="24"/>
        </w:rPr>
      </w:pPr>
      <w:r w:rsidRPr="004C6572">
        <w:rPr>
          <w:szCs w:val="24"/>
        </w:rPr>
        <w:t>Transfers are restricted; only recorded owners have voting rights.</w:t>
      </w:r>
    </w:p>
    <w:p w14:paraId="1BDDB859" w14:textId="77777777" w:rsidR="00722184" w:rsidRPr="004C6572" w:rsidRDefault="00722184" w:rsidP="00722184">
      <w:pPr>
        <w:widowControl w:val="0"/>
        <w:numPr>
          <w:ilvl w:val="0"/>
          <w:numId w:val="46"/>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22184">
      <w:pPr>
        <w:widowControl w:val="0"/>
        <w:numPr>
          <w:ilvl w:val="0"/>
          <w:numId w:val="46"/>
        </w:numPr>
        <w:spacing w:after="0"/>
        <w:rPr>
          <w:szCs w:val="24"/>
        </w:rPr>
      </w:pPr>
      <w:r w:rsidRPr="004C6572">
        <w:rPr>
          <w:szCs w:val="24"/>
        </w:rPr>
        <w:t>Units can’t be transferred without unanimous written Member consent.</w:t>
      </w:r>
    </w:p>
    <w:p w14:paraId="1FF6A66F" w14:textId="77777777" w:rsidR="00722184" w:rsidRPr="004C6572" w:rsidRDefault="00722184" w:rsidP="00722184">
      <w:pPr>
        <w:widowControl w:val="0"/>
        <w:numPr>
          <w:ilvl w:val="0"/>
          <w:numId w:val="46"/>
        </w:numPr>
        <w:spacing w:after="0"/>
        <w:rPr>
          <w:szCs w:val="24"/>
        </w:rPr>
      </w:pPr>
      <w:r w:rsidRPr="004C6572">
        <w:rPr>
          <w:szCs w:val="24"/>
        </w:rPr>
        <w:t>Unauthorized transfers are void and don’t convey voting rights.</w:t>
      </w:r>
    </w:p>
    <w:p w14:paraId="545BB5DB" w14:textId="77777777" w:rsidR="00722184" w:rsidRPr="004C6572" w:rsidRDefault="00722184" w:rsidP="00722184">
      <w:pPr>
        <w:widowControl w:val="0"/>
        <w:numPr>
          <w:ilvl w:val="0"/>
          <w:numId w:val="46"/>
        </w:numPr>
        <w:spacing w:after="0"/>
        <w:rPr>
          <w:szCs w:val="24"/>
        </w:rPr>
      </w:pPr>
      <w:r w:rsidRPr="004C6572">
        <w:rPr>
          <w:szCs w:val="24"/>
        </w:rPr>
        <w:t>Change in control of an entity Member is treated as a transfer.</w:t>
      </w:r>
    </w:p>
    <w:p w14:paraId="5D5C81FA" w14:textId="77777777" w:rsidR="00722184" w:rsidRPr="004C6572" w:rsidRDefault="00722184" w:rsidP="00722184">
      <w:pPr>
        <w:widowControl w:val="0"/>
        <w:numPr>
          <w:ilvl w:val="0"/>
          <w:numId w:val="46"/>
        </w:numPr>
        <w:spacing w:after="0"/>
        <w:rPr>
          <w:szCs w:val="24"/>
        </w:rPr>
      </w:pPr>
      <w:r w:rsidRPr="004C6572">
        <w:rPr>
          <w:szCs w:val="24"/>
        </w:rPr>
        <w:t>Members can’t withdraw or transfer rights unilaterally.</w:t>
      </w:r>
    </w:p>
    <w:p w14:paraId="40F3317B" w14:textId="77777777" w:rsidR="00722184" w:rsidRPr="004C6572" w:rsidRDefault="00722184" w:rsidP="00722184">
      <w:pPr>
        <w:widowControl w:val="0"/>
        <w:numPr>
          <w:ilvl w:val="0"/>
          <w:numId w:val="46"/>
        </w:numPr>
        <w:spacing w:after="0"/>
        <w:rPr>
          <w:szCs w:val="24"/>
        </w:rPr>
      </w:pPr>
      <w:r w:rsidRPr="004C6572">
        <w:rPr>
          <w:szCs w:val="24"/>
        </w:rPr>
        <w:t>New Members require unanimous approval.</w:t>
      </w:r>
    </w:p>
    <w:p w14:paraId="4CBE1778" w14:textId="77777777" w:rsidR="00722184" w:rsidRPr="004C6572" w:rsidRDefault="00722184" w:rsidP="00722184">
      <w:pPr>
        <w:widowControl w:val="0"/>
        <w:numPr>
          <w:ilvl w:val="0"/>
          <w:numId w:val="46"/>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22184">
      <w:pPr>
        <w:widowControl w:val="0"/>
        <w:numPr>
          <w:ilvl w:val="0"/>
          <w:numId w:val="46"/>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22184">
      <w:pPr>
        <w:widowControl w:val="0"/>
        <w:numPr>
          <w:ilvl w:val="0"/>
          <w:numId w:val="46"/>
        </w:numPr>
        <w:spacing w:after="0"/>
        <w:rPr>
          <w:szCs w:val="24"/>
        </w:rPr>
      </w:pPr>
      <w:r w:rsidRPr="004C6572">
        <w:rPr>
          <w:szCs w:val="24"/>
        </w:rPr>
        <w:t>Payment terms for buyouts vary by value (1–8 years).</w:t>
      </w:r>
    </w:p>
    <w:p w14:paraId="31E67C7E" w14:textId="77777777" w:rsidR="00722184" w:rsidRPr="003D0C0A" w:rsidRDefault="00722184" w:rsidP="00722184">
      <w:pPr>
        <w:widowControl w:val="0"/>
        <w:numPr>
          <w:ilvl w:val="0"/>
          <w:numId w:val="46"/>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22184">
      <w:pPr>
        <w:widowControl w:val="0"/>
        <w:numPr>
          <w:ilvl w:val="0"/>
          <w:numId w:val="47"/>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22184">
      <w:pPr>
        <w:widowControl w:val="0"/>
        <w:numPr>
          <w:ilvl w:val="0"/>
          <w:numId w:val="47"/>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22184">
      <w:pPr>
        <w:widowControl w:val="0"/>
        <w:numPr>
          <w:ilvl w:val="0"/>
          <w:numId w:val="47"/>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22184">
      <w:pPr>
        <w:widowControl w:val="0"/>
        <w:numPr>
          <w:ilvl w:val="0"/>
          <w:numId w:val="47"/>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22184">
      <w:pPr>
        <w:widowControl w:val="0"/>
        <w:numPr>
          <w:ilvl w:val="0"/>
          <w:numId w:val="47"/>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22184">
      <w:pPr>
        <w:widowControl w:val="0"/>
        <w:numPr>
          <w:ilvl w:val="0"/>
          <w:numId w:val="47"/>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22184">
      <w:pPr>
        <w:widowControl w:val="0"/>
        <w:numPr>
          <w:ilvl w:val="0"/>
          <w:numId w:val="47"/>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22184">
      <w:pPr>
        <w:widowControl w:val="0"/>
        <w:numPr>
          <w:ilvl w:val="0"/>
          <w:numId w:val="47"/>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22184">
      <w:pPr>
        <w:widowControl w:val="0"/>
        <w:numPr>
          <w:ilvl w:val="0"/>
          <w:numId w:val="48"/>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22184">
      <w:pPr>
        <w:widowControl w:val="0"/>
        <w:numPr>
          <w:ilvl w:val="0"/>
          <w:numId w:val="48"/>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22184">
      <w:pPr>
        <w:widowControl w:val="0"/>
        <w:numPr>
          <w:ilvl w:val="0"/>
          <w:numId w:val="48"/>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22184">
      <w:pPr>
        <w:widowControl w:val="0"/>
        <w:numPr>
          <w:ilvl w:val="0"/>
          <w:numId w:val="48"/>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22184">
      <w:pPr>
        <w:widowControl w:val="0"/>
        <w:numPr>
          <w:ilvl w:val="0"/>
          <w:numId w:val="48"/>
        </w:numPr>
        <w:spacing w:after="0"/>
        <w:rPr>
          <w:szCs w:val="24"/>
        </w:rPr>
      </w:pPr>
      <w:r w:rsidRPr="00E63AC8">
        <w:rPr>
          <w:szCs w:val="24"/>
        </w:rPr>
        <w:t xml:space="preserve">Deadlocks: Resolved by a neutral “Manager Pro </w:t>
      </w:r>
      <w:proofErr w:type="spellStart"/>
      <w:r w:rsidRPr="00E63AC8">
        <w:rPr>
          <w:szCs w:val="24"/>
        </w:rPr>
        <w:t>Tem</w:t>
      </w:r>
      <w:proofErr w:type="spellEnd"/>
      <w:r w:rsidRPr="00E63AC8">
        <w:rPr>
          <w:szCs w:val="24"/>
        </w:rPr>
        <w:t>.”</w:t>
      </w:r>
    </w:p>
    <w:p w14:paraId="0B04446F" w14:textId="77777777" w:rsidR="00722184" w:rsidRPr="00E63AC8" w:rsidRDefault="00722184" w:rsidP="00722184">
      <w:pPr>
        <w:widowControl w:val="0"/>
        <w:numPr>
          <w:ilvl w:val="0"/>
          <w:numId w:val="48"/>
        </w:numPr>
        <w:spacing w:after="0"/>
        <w:rPr>
          <w:szCs w:val="24"/>
        </w:rPr>
      </w:pPr>
      <w:r w:rsidRPr="00E63AC8">
        <w:rPr>
          <w:szCs w:val="24"/>
        </w:rPr>
        <w:t>Vacancies: Filled by remaining Managers or Member vote.</w:t>
      </w:r>
    </w:p>
    <w:p w14:paraId="3DC20BE6" w14:textId="77777777" w:rsidR="00722184" w:rsidRPr="00E63AC8" w:rsidRDefault="00722184" w:rsidP="00722184">
      <w:pPr>
        <w:widowControl w:val="0"/>
        <w:numPr>
          <w:ilvl w:val="0"/>
          <w:numId w:val="48"/>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22184">
      <w:pPr>
        <w:widowControl w:val="0"/>
        <w:numPr>
          <w:ilvl w:val="0"/>
          <w:numId w:val="48"/>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22184">
      <w:pPr>
        <w:widowControl w:val="0"/>
        <w:numPr>
          <w:ilvl w:val="0"/>
          <w:numId w:val="49"/>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22184">
      <w:pPr>
        <w:widowControl w:val="0"/>
        <w:numPr>
          <w:ilvl w:val="0"/>
          <w:numId w:val="49"/>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22184">
      <w:pPr>
        <w:widowControl w:val="0"/>
        <w:numPr>
          <w:ilvl w:val="0"/>
          <w:numId w:val="49"/>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22184">
      <w:pPr>
        <w:widowControl w:val="0"/>
        <w:numPr>
          <w:ilvl w:val="0"/>
          <w:numId w:val="49"/>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22184">
      <w:pPr>
        <w:widowControl w:val="0"/>
        <w:numPr>
          <w:ilvl w:val="0"/>
          <w:numId w:val="49"/>
        </w:numPr>
        <w:spacing w:after="0"/>
        <w:rPr>
          <w:szCs w:val="24"/>
        </w:rPr>
      </w:pPr>
      <w:r w:rsidRPr="00E63AC8">
        <w:rPr>
          <w:szCs w:val="24"/>
        </w:rPr>
        <w:t>Protections extend to former Managers and their heirs.</w:t>
      </w:r>
    </w:p>
    <w:p w14:paraId="62483315" w14:textId="77777777" w:rsidR="00722184" w:rsidRPr="00E63AC8" w:rsidRDefault="00722184" w:rsidP="00722184">
      <w:pPr>
        <w:widowControl w:val="0"/>
        <w:numPr>
          <w:ilvl w:val="0"/>
          <w:numId w:val="49"/>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22184">
      <w:pPr>
        <w:widowControl w:val="0"/>
        <w:numPr>
          <w:ilvl w:val="0"/>
          <w:numId w:val="49"/>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22184">
      <w:pPr>
        <w:widowControl w:val="0"/>
        <w:numPr>
          <w:ilvl w:val="0"/>
          <w:numId w:val="50"/>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22184">
      <w:pPr>
        <w:widowControl w:val="0"/>
        <w:numPr>
          <w:ilvl w:val="0"/>
          <w:numId w:val="50"/>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22184">
      <w:pPr>
        <w:widowControl w:val="0"/>
        <w:numPr>
          <w:ilvl w:val="0"/>
          <w:numId w:val="50"/>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22184">
      <w:pPr>
        <w:widowControl w:val="0"/>
        <w:numPr>
          <w:ilvl w:val="0"/>
          <w:numId w:val="50"/>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22184">
      <w:pPr>
        <w:widowControl w:val="0"/>
        <w:numPr>
          <w:ilvl w:val="0"/>
          <w:numId w:val="50"/>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22184">
      <w:pPr>
        <w:widowControl w:val="0"/>
        <w:numPr>
          <w:ilvl w:val="0"/>
          <w:numId w:val="50"/>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22184">
      <w:pPr>
        <w:widowControl w:val="0"/>
        <w:numPr>
          <w:ilvl w:val="0"/>
          <w:numId w:val="50"/>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22184">
      <w:pPr>
        <w:widowControl w:val="0"/>
        <w:numPr>
          <w:ilvl w:val="0"/>
          <w:numId w:val="50"/>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22184">
      <w:pPr>
        <w:widowControl w:val="0"/>
        <w:numPr>
          <w:ilvl w:val="0"/>
          <w:numId w:val="50"/>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22184">
      <w:pPr>
        <w:widowControl w:val="0"/>
        <w:numPr>
          <w:ilvl w:val="0"/>
          <w:numId w:val="50"/>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22184">
      <w:pPr>
        <w:widowControl w:val="0"/>
        <w:numPr>
          <w:ilvl w:val="0"/>
          <w:numId w:val="51"/>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22184">
      <w:pPr>
        <w:widowControl w:val="0"/>
        <w:numPr>
          <w:ilvl w:val="0"/>
          <w:numId w:val="51"/>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22184">
      <w:pPr>
        <w:widowControl w:val="0"/>
        <w:numPr>
          <w:ilvl w:val="0"/>
          <w:numId w:val="51"/>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22184">
      <w:pPr>
        <w:widowControl w:val="0"/>
        <w:numPr>
          <w:ilvl w:val="0"/>
          <w:numId w:val="51"/>
        </w:numPr>
        <w:rPr>
          <w:szCs w:val="24"/>
        </w:rPr>
      </w:pPr>
      <w:r w:rsidRPr="00E63AC8">
        <w:rPr>
          <w:b/>
          <w:bCs/>
          <w:szCs w:val="24"/>
        </w:rPr>
        <w:t>Distribution Order</w:t>
      </w:r>
      <w:r w:rsidRPr="00E63AC8">
        <w:rPr>
          <w:szCs w:val="24"/>
        </w:rPr>
        <w:t>:</w:t>
      </w:r>
    </w:p>
    <w:p w14:paraId="524C4372" w14:textId="77777777" w:rsidR="00722184" w:rsidRPr="00E63AC8" w:rsidRDefault="00722184" w:rsidP="00722184">
      <w:pPr>
        <w:widowControl w:val="0"/>
        <w:numPr>
          <w:ilvl w:val="1"/>
          <w:numId w:val="51"/>
        </w:numPr>
        <w:rPr>
          <w:szCs w:val="24"/>
        </w:rPr>
      </w:pPr>
      <w:r w:rsidRPr="00E63AC8">
        <w:rPr>
          <w:szCs w:val="24"/>
        </w:rPr>
        <w:t>Pay debts and expenses</w:t>
      </w:r>
    </w:p>
    <w:p w14:paraId="52C450E4" w14:textId="77777777" w:rsidR="00722184" w:rsidRPr="00E63AC8" w:rsidRDefault="00722184" w:rsidP="00722184">
      <w:pPr>
        <w:widowControl w:val="0"/>
        <w:numPr>
          <w:ilvl w:val="1"/>
          <w:numId w:val="51"/>
        </w:numPr>
        <w:rPr>
          <w:szCs w:val="24"/>
        </w:rPr>
      </w:pPr>
      <w:r w:rsidRPr="00E63AC8">
        <w:rPr>
          <w:szCs w:val="24"/>
        </w:rPr>
        <w:t>Set aside reserves</w:t>
      </w:r>
    </w:p>
    <w:p w14:paraId="50602AEC" w14:textId="77777777" w:rsidR="00722184" w:rsidRPr="00E63AC8" w:rsidRDefault="00722184" w:rsidP="00722184">
      <w:pPr>
        <w:widowControl w:val="0"/>
        <w:numPr>
          <w:ilvl w:val="1"/>
          <w:numId w:val="51"/>
        </w:numPr>
        <w:rPr>
          <w:szCs w:val="24"/>
        </w:rPr>
      </w:pPr>
      <w:r w:rsidRPr="00E63AC8">
        <w:rPr>
          <w:szCs w:val="24"/>
        </w:rPr>
        <w:t>Repay Member loans (if any)</w:t>
      </w:r>
    </w:p>
    <w:p w14:paraId="145B6F63" w14:textId="77777777" w:rsidR="00722184" w:rsidRPr="00E63AC8" w:rsidRDefault="00722184" w:rsidP="00722184">
      <w:pPr>
        <w:widowControl w:val="0"/>
        <w:numPr>
          <w:ilvl w:val="1"/>
          <w:numId w:val="51"/>
        </w:numPr>
        <w:rPr>
          <w:szCs w:val="24"/>
        </w:rPr>
      </w:pPr>
      <w:r w:rsidRPr="00E63AC8">
        <w:rPr>
          <w:szCs w:val="24"/>
        </w:rPr>
        <w:t>Return Capital Contributions</w:t>
      </w:r>
    </w:p>
    <w:p w14:paraId="12CCDFAA" w14:textId="77777777" w:rsidR="00722184" w:rsidRPr="00E63AC8" w:rsidRDefault="00722184" w:rsidP="00722184">
      <w:pPr>
        <w:widowControl w:val="0"/>
        <w:numPr>
          <w:ilvl w:val="1"/>
          <w:numId w:val="51"/>
        </w:numPr>
        <w:rPr>
          <w:szCs w:val="24"/>
        </w:rPr>
      </w:pPr>
      <w:r w:rsidRPr="00E63AC8">
        <w:rPr>
          <w:szCs w:val="24"/>
        </w:rPr>
        <w:t>Distribute remaining assets by ownership percentage</w:t>
      </w:r>
    </w:p>
    <w:p w14:paraId="58AD4729" w14:textId="77777777" w:rsidR="00722184" w:rsidRPr="00E63AC8" w:rsidRDefault="00722184" w:rsidP="00722184">
      <w:pPr>
        <w:widowControl w:val="0"/>
        <w:numPr>
          <w:ilvl w:val="0"/>
          <w:numId w:val="51"/>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22184">
      <w:pPr>
        <w:widowControl w:val="0"/>
        <w:numPr>
          <w:ilvl w:val="0"/>
          <w:numId w:val="52"/>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22184">
      <w:pPr>
        <w:widowControl w:val="0"/>
        <w:numPr>
          <w:ilvl w:val="0"/>
          <w:numId w:val="52"/>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22184">
      <w:pPr>
        <w:widowControl w:val="0"/>
        <w:numPr>
          <w:ilvl w:val="0"/>
          <w:numId w:val="52"/>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22184">
      <w:pPr>
        <w:widowControl w:val="0"/>
        <w:numPr>
          <w:ilvl w:val="0"/>
          <w:numId w:val="52"/>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22184">
      <w:pPr>
        <w:widowControl w:val="0"/>
        <w:numPr>
          <w:ilvl w:val="0"/>
          <w:numId w:val="52"/>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22184">
      <w:pPr>
        <w:widowControl w:val="0"/>
        <w:numPr>
          <w:ilvl w:val="0"/>
          <w:numId w:val="52"/>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22184">
      <w:pPr>
        <w:widowControl w:val="0"/>
        <w:numPr>
          <w:ilvl w:val="0"/>
          <w:numId w:val="53"/>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22184">
      <w:pPr>
        <w:widowControl w:val="0"/>
        <w:numPr>
          <w:ilvl w:val="0"/>
          <w:numId w:val="53"/>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22184">
      <w:pPr>
        <w:widowControl w:val="0"/>
        <w:numPr>
          <w:ilvl w:val="0"/>
          <w:numId w:val="53"/>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22184">
      <w:pPr>
        <w:widowControl w:val="0"/>
        <w:numPr>
          <w:ilvl w:val="0"/>
          <w:numId w:val="53"/>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22184">
      <w:pPr>
        <w:widowControl w:val="0"/>
        <w:numPr>
          <w:ilvl w:val="0"/>
          <w:numId w:val="53"/>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22184">
      <w:pPr>
        <w:widowControl w:val="0"/>
        <w:numPr>
          <w:ilvl w:val="0"/>
          <w:numId w:val="53"/>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22184">
      <w:pPr>
        <w:widowControl w:val="0"/>
        <w:numPr>
          <w:ilvl w:val="0"/>
          <w:numId w:val="53"/>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22184">
      <w:pPr>
        <w:widowControl w:val="0"/>
        <w:numPr>
          <w:ilvl w:val="0"/>
          <w:numId w:val="53"/>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22184">
      <w:pPr>
        <w:widowControl w:val="0"/>
        <w:numPr>
          <w:ilvl w:val="0"/>
          <w:numId w:val="53"/>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22184">
      <w:pPr>
        <w:widowControl w:val="0"/>
        <w:numPr>
          <w:ilvl w:val="0"/>
          <w:numId w:val="53"/>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300C57">
      <w:pPr>
        <w:pStyle w:val="ListParagraph"/>
        <w:widowControl w:val="0"/>
        <w:numPr>
          <w:ilvl w:val="0"/>
          <w:numId w:val="33"/>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BD7A63">
      <w:pPr>
        <w:pStyle w:val="Heading2"/>
        <w:numPr>
          <w:ilvl w:val="1"/>
          <w:numId w:val="33"/>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300C57">
      <w:pPr>
        <w:pStyle w:val="Heading2"/>
        <w:keepNext w:val="0"/>
        <w:keepLines w:val="0"/>
        <w:widowControl w:val="0"/>
        <w:numPr>
          <w:ilvl w:val="1"/>
          <w:numId w:val="33"/>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300C57">
      <w:pPr>
        <w:pStyle w:val="Heading2"/>
        <w:keepNext w:val="0"/>
        <w:keepLines w:val="0"/>
        <w:widowControl w:val="0"/>
        <w:numPr>
          <w:ilvl w:val="1"/>
          <w:numId w:val="33"/>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300C57">
      <w:pPr>
        <w:pStyle w:val="Heading2"/>
        <w:keepNext w:val="0"/>
        <w:keepLines w:val="0"/>
        <w:widowControl w:val="0"/>
        <w:numPr>
          <w:ilvl w:val="1"/>
          <w:numId w:val="33"/>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300C57">
      <w:pPr>
        <w:pStyle w:val="Heading2"/>
        <w:numPr>
          <w:ilvl w:val="1"/>
          <w:numId w:val="33"/>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300C57">
      <w:pPr>
        <w:pStyle w:val="Heading2"/>
        <w:keepNext w:val="0"/>
        <w:keepLines w:val="0"/>
        <w:widowControl w:val="0"/>
        <w:numPr>
          <w:ilvl w:val="1"/>
          <w:numId w:val="33"/>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143A7E">
      <w:pPr>
        <w:pStyle w:val="Heading1"/>
        <w:keepNext w:val="0"/>
        <w:keepLines w:val="0"/>
        <w:widowControl w:val="0"/>
        <w:numPr>
          <w:ilvl w:val="0"/>
          <w:numId w:val="33"/>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E470FD">
      <w:pPr>
        <w:pStyle w:val="Heading2"/>
        <w:keepNext w:val="0"/>
        <w:keepLines w:val="0"/>
        <w:widowControl w:val="0"/>
        <w:numPr>
          <w:ilvl w:val="1"/>
          <w:numId w:val="33"/>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300C57">
      <w:pPr>
        <w:pStyle w:val="Heading2"/>
        <w:keepNext w:val="0"/>
        <w:keepLines w:val="0"/>
        <w:widowControl w:val="0"/>
        <w:numPr>
          <w:ilvl w:val="1"/>
          <w:numId w:val="33"/>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300C57">
      <w:pPr>
        <w:pStyle w:val="Heading3"/>
        <w:keepNext w:val="0"/>
        <w:keepLines w:val="0"/>
        <w:widowControl w:val="0"/>
        <w:numPr>
          <w:ilvl w:val="2"/>
          <w:numId w:val="33"/>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300C57">
      <w:pPr>
        <w:pStyle w:val="Heading3"/>
        <w:keepNext w:val="0"/>
        <w:keepLines w:val="0"/>
        <w:widowControl w:val="0"/>
        <w:numPr>
          <w:ilvl w:val="2"/>
          <w:numId w:val="33"/>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300C57">
      <w:pPr>
        <w:pStyle w:val="Heading3"/>
        <w:keepNext w:val="0"/>
        <w:keepLines w:val="0"/>
        <w:widowControl w:val="0"/>
        <w:numPr>
          <w:ilvl w:val="2"/>
          <w:numId w:val="33"/>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300C57">
      <w:pPr>
        <w:pStyle w:val="Heading2"/>
        <w:keepNext w:val="0"/>
        <w:keepLines w:val="0"/>
        <w:widowControl w:val="0"/>
        <w:numPr>
          <w:ilvl w:val="1"/>
          <w:numId w:val="33"/>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2F45B76B" w:rsidR="001F6CD0" w:rsidRPr="00184709" w:rsidRDefault="00791C6B" w:rsidP="00300C57">
      <w:pPr>
        <w:pStyle w:val="Heading2"/>
        <w:keepNext w:val="0"/>
        <w:keepLines w:val="0"/>
        <w:widowControl w:val="0"/>
        <w:numPr>
          <w:ilvl w:val="1"/>
          <w:numId w:val="33"/>
        </w:numPr>
        <w:spacing w:after="201" w:line="270" w:lineRule="auto"/>
        <w:jc w:val="both"/>
      </w:pPr>
      <w:r w:rsidRPr="00B93208">
        <w:rPr>
          <w:b/>
          <w:bCs w:val="0"/>
          <w:u w:val="single"/>
        </w:rPr>
        <w:t>Record Date.</w:t>
      </w:r>
      <w:r w:rsidR="00F64027">
        <w:t xml:space="preserve"> </w:t>
      </w:r>
      <w:proofErr w:type="spellStart"/>
      <w:r w:rsidR="00F64027">
        <w:t>I</w:t>
      </w:r>
      <w:r w:rsidR="0088489A" w:rsidRPr="0088489A">
        <w:rPr>
          <w:color w:val="0070C0"/>
        </w:rPr>
        <w:t>To</w:t>
      </w:r>
      <w:proofErr w:type="spellEnd"/>
      <w:r w:rsidR="0088489A" w:rsidRPr="0088489A">
        <w:rPr>
          <w:color w:val="0070C0"/>
        </w:rPr>
        <w:t xml:space="preserve">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300C57">
      <w:pPr>
        <w:pStyle w:val="Heading3"/>
        <w:keepNext w:val="0"/>
        <w:keepLines w:val="0"/>
        <w:widowControl w:val="0"/>
        <w:numPr>
          <w:ilvl w:val="2"/>
          <w:numId w:val="33"/>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300C57">
      <w:pPr>
        <w:pStyle w:val="Heading3"/>
        <w:keepNext w:val="0"/>
        <w:keepLines w:val="0"/>
        <w:widowControl w:val="0"/>
        <w:numPr>
          <w:ilvl w:val="2"/>
          <w:numId w:val="33"/>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300C57">
      <w:pPr>
        <w:pStyle w:val="Heading3"/>
        <w:keepNext w:val="0"/>
        <w:keepLines w:val="0"/>
        <w:widowControl w:val="0"/>
        <w:numPr>
          <w:ilvl w:val="2"/>
          <w:numId w:val="33"/>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300C57">
      <w:pPr>
        <w:pStyle w:val="Heading2"/>
        <w:keepNext w:val="0"/>
        <w:keepLines w:val="0"/>
        <w:widowControl w:val="0"/>
        <w:numPr>
          <w:ilvl w:val="1"/>
          <w:numId w:val="33"/>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300C57">
      <w:pPr>
        <w:pStyle w:val="Heading2"/>
        <w:keepNext w:val="0"/>
        <w:keepLines w:val="0"/>
        <w:widowControl w:val="0"/>
        <w:numPr>
          <w:ilvl w:val="1"/>
          <w:numId w:val="33"/>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300C57">
      <w:pPr>
        <w:pStyle w:val="Heading3"/>
        <w:keepNext w:val="0"/>
        <w:keepLines w:val="0"/>
        <w:widowControl w:val="0"/>
        <w:numPr>
          <w:ilvl w:val="2"/>
          <w:numId w:val="33"/>
        </w:numPr>
        <w:jc w:val="both"/>
        <w:rPr>
          <w:bCs w:val="0"/>
          <w:color w:val="auto"/>
        </w:rPr>
      </w:pPr>
      <w:r w:rsidRPr="00CB4CA1">
        <w:rPr>
          <w:color w:val="0070C0"/>
        </w:rPr>
        <w:t>The price for new Units, regardless of past prices.</w:t>
      </w:r>
    </w:p>
    <w:p w14:paraId="10BA1472" w14:textId="3ACE60EC" w:rsidR="007C6670" w:rsidRDefault="00CB4CA1" w:rsidP="00300C57">
      <w:pPr>
        <w:pStyle w:val="Heading3"/>
        <w:keepNext w:val="0"/>
        <w:keepLines w:val="0"/>
        <w:widowControl w:val="0"/>
        <w:numPr>
          <w:ilvl w:val="2"/>
          <w:numId w:val="33"/>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300C57">
      <w:pPr>
        <w:pStyle w:val="Heading3"/>
        <w:keepNext w:val="0"/>
        <w:keepLines w:val="0"/>
        <w:widowControl w:val="0"/>
        <w:numPr>
          <w:ilvl w:val="2"/>
          <w:numId w:val="33"/>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300C57">
      <w:pPr>
        <w:pStyle w:val="Heading3"/>
        <w:keepNext w:val="0"/>
        <w:keepLines w:val="0"/>
        <w:widowControl w:val="0"/>
        <w:numPr>
          <w:ilvl w:val="2"/>
          <w:numId w:val="33"/>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300C57">
      <w:pPr>
        <w:pStyle w:val="Heading2"/>
        <w:keepNext w:val="0"/>
        <w:keepLines w:val="0"/>
        <w:widowControl w:val="0"/>
        <w:numPr>
          <w:ilvl w:val="1"/>
          <w:numId w:val="33"/>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300C57">
      <w:pPr>
        <w:pStyle w:val="Heading1"/>
        <w:keepNext w:val="0"/>
        <w:keepLines w:val="0"/>
        <w:widowControl w:val="0"/>
        <w:numPr>
          <w:ilvl w:val="0"/>
          <w:numId w:val="33"/>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300C57">
      <w:pPr>
        <w:pStyle w:val="Heading2"/>
        <w:keepNext w:val="0"/>
        <w:keepLines w:val="0"/>
        <w:widowControl w:val="0"/>
        <w:numPr>
          <w:ilvl w:val="1"/>
          <w:numId w:val="33"/>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300C57">
      <w:pPr>
        <w:pStyle w:val="Heading2"/>
        <w:keepNext w:val="0"/>
        <w:keepLines w:val="0"/>
        <w:widowControl w:val="0"/>
        <w:numPr>
          <w:ilvl w:val="1"/>
          <w:numId w:val="33"/>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300C57">
      <w:pPr>
        <w:pStyle w:val="Heading2"/>
        <w:keepNext w:val="0"/>
        <w:keepLines w:val="0"/>
        <w:widowControl w:val="0"/>
        <w:numPr>
          <w:ilvl w:val="1"/>
          <w:numId w:val="33"/>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300C57">
      <w:pPr>
        <w:pStyle w:val="Heading3"/>
        <w:widowControl w:val="0"/>
        <w:numPr>
          <w:ilvl w:val="2"/>
          <w:numId w:val="33"/>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300C57">
      <w:pPr>
        <w:pStyle w:val="Heading3"/>
        <w:keepNext w:val="0"/>
        <w:keepLines w:val="0"/>
        <w:widowControl w:val="0"/>
        <w:numPr>
          <w:ilvl w:val="2"/>
          <w:numId w:val="33"/>
        </w:numPr>
        <w:jc w:val="both"/>
        <w:rPr>
          <w:bCs w:val="0"/>
          <w:color w:val="0070C0"/>
        </w:rPr>
      </w:pPr>
      <w:r w:rsidRPr="005D2624">
        <w:rPr>
          <w:bCs w:val="0"/>
          <w:color w:val="0070C0"/>
        </w:rPr>
        <w:t>Any remaining Units become “Transferor’s Units.”</w:t>
      </w:r>
    </w:p>
    <w:p w14:paraId="62603C12" w14:textId="77777777" w:rsidR="00EC5FD3" w:rsidRDefault="005D2624" w:rsidP="00EC5FD3">
      <w:pPr>
        <w:pStyle w:val="Heading3"/>
        <w:keepNext w:val="0"/>
        <w:keepLines w:val="0"/>
        <w:widowControl w:val="0"/>
        <w:numPr>
          <w:ilvl w:val="2"/>
          <w:numId w:val="33"/>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EC5FD3">
      <w:pPr>
        <w:pStyle w:val="Heading3"/>
        <w:keepNext w:val="0"/>
        <w:keepLines w:val="0"/>
        <w:widowControl w:val="0"/>
        <w:numPr>
          <w:ilvl w:val="1"/>
          <w:numId w:val="33"/>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EC5FD3">
      <w:pPr>
        <w:pStyle w:val="Heading3"/>
        <w:keepNext w:val="0"/>
        <w:keepLines w:val="0"/>
        <w:widowControl w:val="0"/>
        <w:numPr>
          <w:ilvl w:val="1"/>
          <w:numId w:val="33"/>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1A25F5">
      <w:pPr>
        <w:pStyle w:val="Heading2"/>
        <w:keepNext w:val="0"/>
        <w:keepLines w:val="0"/>
        <w:widowControl w:val="0"/>
        <w:numPr>
          <w:ilvl w:val="1"/>
          <w:numId w:val="33"/>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3D3F84">
      <w:pPr>
        <w:pStyle w:val="Heading3"/>
        <w:keepNext w:val="0"/>
        <w:keepLines w:val="0"/>
        <w:widowControl w:val="0"/>
        <w:numPr>
          <w:ilvl w:val="2"/>
          <w:numId w:val="34"/>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3D3F84">
      <w:pPr>
        <w:pStyle w:val="Heading3"/>
        <w:keepNext w:val="0"/>
        <w:keepLines w:val="0"/>
        <w:widowControl w:val="0"/>
        <w:numPr>
          <w:ilvl w:val="2"/>
          <w:numId w:val="34"/>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3D3F84">
      <w:pPr>
        <w:pStyle w:val="Heading3"/>
        <w:keepNext w:val="0"/>
        <w:keepLines w:val="0"/>
        <w:widowControl w:val="0"/>
        <w:numPr>
          <w:ilvl w:val="2"/>
          <w:numId w:val="34"/>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3D3F84">
      <w:pPr>
        <w:pStyle w:val="Heading3"/>
        <w:keepNext w:val="0"/>
        <w:keepLines w:val="0"/>
        <w:widowControl w:val="0"/>
        <w:numPr>
          <w:ilvl w:val="2"/>
          <w:numId w:val="34"/>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3D3F84">
      <w:pPr>
        <w:pStyle w:val="Heading4"/>
        <w:keepNext w:val="0"/>
        <w:keepLines w:val="0"/>
        <w:widowControl w:val="0"/>
        <w:numPr>
          <w:ilvl w:val="3"/>
          <w:numId w:val="34"/>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3D3F84">
      <w:pPr>
        <w:pStyle w:val="Heading4"/>
        <w:keepNext w:val="0"/>
        <w:keepLines w:val="0"/>
        <w:widowControl w:val="0"/>
        <w:numPr>
          <w:ilvl w:val="3"/>
          <w:numId w:val="34"/>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3D3F84">
      <w:pPr>
        <w:pStyle w:val="Heading4"/>
        <w:keepNext w:val="0"/>
        <w:keepLines w:val="0"/>
        <w:widowControl w:val="0"/>
        <w:numPr>
          <w:ilvl w:val="3"/>
          <w:numId w:val="34"/>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882F4E">
      <w:pPr>
        <w:pStyle w:val="ListParagraph"/>
        <w:keepNext/>
        <w:keepLines/>
        <w:widowControl w:val="0"/>
        <w:numPr>
          <w:ilvl w:val="0"/>
          <w:numId w:val="44"/>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882F4E">
      <w:pPr>
        <w:pStyle w:val="ListParagraph"/>
        <w:keepNext/>
        <w:keepLines/>
        <w:widowControl w:val="0"/>
        <w:numPr>
          <w:ilvl w:val="0"/>
          <w:numId w:val="44"/>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882F4E">
      <w:pPr>
        <w:pStyle w:val="ListParagraph"/>
        <w:keepNext/>
        <w:keepLines/>
        <w:widowControl w:val="0"/>
        <w:numPr>
          <w:ilvl w:val="0"/>
          <w:numId w:val="44"/>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882F4E">
      <w:pPr>
        <w:pStyle w:val="ListParagraph"/>
        <w:keepNext/>
        <w:keepLines/>
        <w:widowControl w:val="0"/>
        <w:numPr>
          <w:ilvl w:val="1"/>
          <w:numId w:val="44"/>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882F4E">
      <w:pPr>
        <w:pStyle w:val="ListParagraph"/>
        <w:keepNext/>
        <w:keepLines/>
        <w:widowControl w:val="0"/>
        <w:numPr>
          <w:ilvl w:val="1"/>
          <w:numId w:val="44"/>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882F4E">
      <w:pPr>
        <w:pStyle w:val="ListParagraph"/>
        <w:keepNext/>
        <w:keepLines/>
        <w:widowControl w:val="0"/>
        <w:numPr>
          <w:ilvl w:val="1"/>
          <w:numId w:val="44"/>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882F4E">
      <w:pPr>
        <w:pStyle w:val="ListParagraph"/>
        <w:keepNext/>
        <w:keepLines/>
        <w:widowControl w:val="0"/>
        <w:numPr>
          <w:ilvl w:val="1"/>
          <w:numId w:val="44"/>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882F4E">
      <w:pPr>
        <w:pStyle w:val="ListParagraph"/>
        <w:keepNext/>
        <w:keepLines/>
        <w:widowControl w:val="0"/>
        <w:numPr>
          <w:ilvl w:val="1"/>
          <w:numId w:val="44"/>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882F4E">
      <w:pPr>
        <w:pStyle w:val="ListParagraph"/>
        <w:keepNext/>
        <w:keepLines/>
        <w:widowControl w:val="0"/>
        <w:numPr>
          <w:ilvl w:val="1"/>
          <w:numId w:val="44"/>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882F4E">
      <w:pPr>
        <w:pStyle w:val="Heading2"/>
        <w:widowControl w:val="0"/>
        <w:numPr>
          <w:ilvl w:val="1"/>
          <w:numId w:val="44"/>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1140BA">
      <w:pPr>
        <w:pStyle w:val="Heading2"/>
        <w:keepNext w:val="0"/>
        <w:keepLines w:val="0"/>
        <w:widowControl w:val="0"/>
        <w:numPr>
          <w:ilvl w:val="1"/>
          <w:numId w:val="44"/>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1140BA">
      <w:pPr>
        <w:pStyle w:val="Heading3"/>
        <w:keepNext w:val="0"/>
        <w:keepLines w:val="0"/>
        <w:widowControl w:val="0"/>
        <w:numPr>
          <w:ilvl w:val="2"/>
          <w:numId w:val="44"/>
        </w:numPr>
      </w:pPr>
      <w:r w:rsidRPr="006767D1">
        <w:rPr>
          <w:color w:val="0070C0"/>
        </w:rPr>
        <w:t>Real estate is valued at fair market value as of the end of the fiscal quarter before the sale.</w:t>
      </w:r>
    </w:p>
    <w:p w14:paraId="55D62722" w14:textId="4AEAD989" w:rsidR="001F6CD0" w:rsidRPr="00184709" w:rsidRDefault="00FE6673" w:rsidP="001140BA">
      <w:pPr>
        <w:pStyle w:val="Heading3"/>
        <w:keepNext w:val="0"/>
        <w:keepLines w:val="0"/>
        <w:widowControl w:val="0"/>
        <w:numPr>
          <w:ilvl w:val="2"/>
          <w:numId w:val="44"/>
        </w:numPr>
      </w:pPr>
      <w:r w:rsidRPr="00FE6673">
        <w:rPr>
          <w:color w:val="0070C0"/>
        </w:rPr>
        <w:t>Equipment, fixtures, and machinery are also appraised as of the same quarter-end.</w:t>
      </w:r>
    </w:p>
    <w:p w14:paraId="13A8261C" w14:textId="0707478E" w:rsidR="001F6CD0" w:rsidRPr="00184709" w:rsidRDefault="00903BBA" w:rsidP="001140BA">
      <w:pPr>
        <w:pStyle w:val="Heading3"/>
        <w:keepNext w:val="0"/>
        <w:keepLines w:val="0"/>
        <w:widowControl w:val="0"/>
        <w:numPr>
          <w:ilvl w:val="2"/>
          <w:numId w:val="44"/>
        </w:numPr>
      </w:pPr>
      <w:r w:rsidRPr="00903BBA">
        <w:rPr>
          <w:color w:val="0070C0"/>
        </w:rPr>
        <w:t>Inventory is valued at the lower of cost or market, based on a physical count.</w:t>
      </w:r>
    </w:p>
    <w:p w14:paraId="34CAC315" w14:textId="5CF97A6F" w:rsidR="001F6CD0" w:rsidRPr="00184709" w:rsidRDefault="00861D54" w:rsidP="001140BA">
      <w:pPr>
        <w:pStyle w:val="Heading3"/>
        <w:keepNext w:val="0"/>
        <w:keepLines w:val="0"/>
        <w:widowControl w:val="0"/>
        <w:numPr>
          <w:ilvl w:val="2"/>
          <w:numId w:val="44"/>
        </w:numPr>
      </w:pPr>
      <w:r w:rsidRPr="00861D54">
        <w:rPr>
          <w:color w:val="0070C0"/>
        </w:rPr>
        <w:t>All unpaid and accrued taxes are treated as liabilities and deducted.</w:t>
      </w:r>
    </w:p>
    <w:p w14:paraId="61AADE55" w14:textId="472E27FC" w:rsidR="001F6CD0" w:rsidRDefault="00015F96" w:rsidP="001140BA">
      <w:pPr>
        <w:pStyle w:val="Heading3"/>
        <w:keepNext w:val="0"/>
        <w:keepLines w:val="0"/>
        <w:widowControl w:val="0"/>
        <w:numPr>
          <w:ilvl w:val="2"/>
          <w:numId w:val="44"/>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1140BA">
      <w:pPr>
        <w:pStyle w:val="Heading2"/>
        <w:keepNext w:val="0"/>
        <w:keepLines w:val="0"/>
        <w:widowControl w:val="0"/>
        <w:numPr>
          <w:ilvl w:val="1"/>
          <w:numId w:val="44"/>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1140BA">
      <w:pPr>
        <w:pStyle w:val="Heading2"/>
        <w:keepNext w:val="0"/>
        <w:keepLines w:val="0"/>
        <w:widowControl w:val="0"/>
        <w:numPr>
          <w:ilvl w:val="1"/>
          <w:numId w:val="44"/>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A75EDA">
      <w:pPr>
        <w:pStyle w:val="Heading1"/>
        <w:numPr>
          <w:ilvl w:val="0"/>
          <w:numId w:val="44"/>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1140BA">
      <w:pPr>
        <w:pStyle w:val="Heading2"/>
        <w:keepNext w:val="0"/>
        <w:keepLines w:val="0"/>
        <w:widowControl w:val="0"/>
        <w:numPr>
          <w:ilvl w:val="1"/>
          <w:numId w:val="44"/>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1140BA">
      <w:pPr>
        <w:pStyle w:val="Heading2"/>
        <w:keepNext w:val="0"/>
        <w:keepLines w:val="0"/>
        <w:widowControl w:val="0"/>
        <w:numPr>
          <w:ilvl w:val="1"/>
          <w:numId w:val="44"/>
        </w:numPr>
        <w:rPr>
          <w:b/>
          <w:bCs w:val="0"/>
          <w:u w:val="single"/>
        </w:rPr>
      </w:pPr>
      <w:r w:rsidRPr="00FB3B79">
        <w:rPr>
          <w:b/>
          <w:bCs w:val="0"/>
          <w:u w:val="single"/>
        </w:rPr>
        <w:t>Time of Meetings.</w:t>
      </w:r>
    </w:p>
    <w:p w14:paraId="42C9E3FD" w14:textId="5B002986" w:rsidR="00624B76" w:rsidRDefault="00791C6B" w:rsidP="001140BA">
      <w:pPr>
        <w:pStyle w:val="Heading3"/>
        <w:keepNext w:val="0"/>
        <w:keepLines w:val="0"/>
        <w:widowControl w:val="0"/>
        <w:numPr>
          <w:ilvl w:val="2"/>
          <w:numId w:val="44"/>
        </w:numPr>
      </w:pPr>
      <w:r w:rsidRPr="00B476A7">
        <w:rPr>
          <w:b/>
          <w:u w:val="single"/>
        </w:rPr>
        <w:t>Annual Meetings.</w:t>
      </w:r>
      <w:r w:rsidR="009412D9">
        <w:t xml:space="preserve"> </w:t>
      </w:r>
      <w:r w:rsidR="00DF208A" w:rsidRPr="00F85F5B">
        <w:rPr>
          <w:color w:val="0070C0"/>
        </w:rPr>
        <w:t xml:space="preserve">Members will meet every year on the second Monday in January, starting after the first fiscal year ends. The purpose is to elect the Manager(s) and handle other Company business. </w:t>
      </w:r>
      <w:proofErr w:type="gramStart"/>
      <w:r w:rsidR="00DF208A" w:rsidRPr="00F85F5B">
        <w:rPr>
          <w:color w:val="0070C0"/>
        </w:rPr>
        <w:t>Notice</w:t>
      </w:r>
      <w:proofErr w:type="gramEnd"/>
      <w:r w:rsidR="00DF208A" w:rsidRPr="00F85F5B">
        <w:rPr>
          <w:color w:val="0070C0"/>
        </w:rPr>
        <w:t xml:space="preserv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1140BA">
      <w:pPr>
        <w:pStyle w:val="Heading3"/>
        <w:keepNext w:val="0"/>
        <w:keepLines w:val="0"/>
        <w:widowControl w:val="0"/>
        <w:numPr>
          <w:ilvl w:val="2"/>
          <w:numId w:val="44"/>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1140BA">
      <w:pPr>
        <w:pStyle w:val="Heading2"/>
        <w:keepNext w:val="0"/>
        <w:keepLines w:val="0"/>
        <w:widowControl w:val="0"/>
        <w:numPr>
          <w:ilvl w:val="1"/>
          <w:numId w:val="44"/>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1140BA">
      <w:pPr>
        <w:pStyle w:val="Heading2"/>
        <w:keepNext w:val="0"/>
        <w:keepLines w:val="0"/>
        <w:widowControl w:val="0"/>
        <w:numPr>
          <w:ilvl w:val="1"/>
          <w:numId w:val="44"/>
        </w:numPr>
        <w:rPr>
          <w:b/>
          <w:bCs w:val="0"/>
          <w:u w:val="single"/>
        </w:rPr>
      </w:pPr>
      <w:r w:rsidRPr="007C1FC8">
        <w:rPr>
          <w:b/>
          <w:bCs w:val="0"/>
          <w:u w:val="single"/>
        </w:rPr>
        <w:t>Notice of Meetings.</w:t>
      </w:r>
    </w:p>
    <w:p w14:paraId="5450D9C7" w14:textId="2A642DFB" w:rsidR="00F41A48" w:rsidRPr="00553DEB" w:rsidRDefault="00791C6B" w:rsidP="001140BA">
      <w:pPr>
        <w:pStyle w:val="Heading3"/>
        <w:keepNext w:val="0"/>
        <w:keepLines w:val="0"/>
        <w:widowControl w:val="0"/>
        <w:numPr>
          <w:ilvl w:val="2"/>
          <w:numId w:val="44"/>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1140BA">
      <w:pPr>
        <w:pStyle w:val="Heading3"/>
        <w:keepNext w:val="0"/>
        <w:keepLines w:val="0"/>
        <w:widowControl w:val="0"/>
        <w:numPr>
          <w:ilvl w:val="2"/>
          <w:numId w:val="44"/>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1140BA">
      <w:pPr>
        <w:pStyle w:val="Heading2"/>
        <w:keepNext w:val="0"/>
        <w:keepLines w:val="0"/>
        <w:widowControl w:val="0"/>
        <w:numPr>
          <w:ilvl w:val="1"/>
          <w:numId w:val="44"/>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1140BA">
      <w:pPr>
        <w:pStyle w:val="Heading2"/>
        <w:keepNext w:val="0"/>
        <w:keepLines w:val="0"/>
        <w:widowControl w:val="0"/>
        <w:numPr>
          <w:ilvl w:val="1"/>
          <w:numId w:val="44"/>
        </w:numPr>
        <w:rPr>
          <w:b/>
          <w:bCs w:val="0"/>
          <w:u w:val="single"/>
        </w:rPr>
      </w:pPr>
      <w:r w:rsidRPr="00B948EE">
        <w:rPr>
          <w:b/>
          <w:bCs w:val="0"/>
          <w:u w:val="single"/>
        </w:rPr>
        <w:t>Business Which May Be Transacted at Meetings.</w:t>
      </w:r>
    </w:p>
    <w:p w14:paraId="64696808" w14:textId="65919E3A" w:rsidR="001F6CD0" w:rsidRPr="00B948EE" w:rsidRDefault="00791C6B" w:rsidP="001140BA">
      <w:pPr>
        <w:pStyle w:val="Heading3"/>
        <w:keepNext w:val="0"/>
        <w:keepLines w:val="0"/>
        <w:widowControl w:val="0"/>
        <w:numPr>
          <w:ilvl w:val="2"/>
          <w:numId w:val="44"/>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1140BA">
      <w:pPr>
        <w:pStyle w:val="Heading3"/>
        <w:keepNext w:val="0"/>
        <w:keepLines w:val="0"/>
        <w:widowControl w:val="0"/>
        <w:numPr>
          <w:ilvl w:val="2"/>
          <w:numId w:val="44"/>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1140BA">
      <w:pPr>
        <w:pStyle w:val="Heading2"/>
        <w:keepNext w:val="0"/>
        <w:keepLines w:val="0"/>
        <w:widowControl w:val="0"/>
        <w:numPr>
          <w:ilvl w:val="1"/>
          <w:numId w:val="44"/>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 xml:space="preserve">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w:t>
      </w:r>
      <w:proofErr w:type="gramStart"/>
      <w:r w:rsidR="00805770" w:rsidRPr="00805770">
        <w:rPr>
          <w:color w:val="0070C0"/>
        </w:rPr>
        <w:t>quorum</w:t>
      </w:r>
      <w:proofErr w:type="gramEnd"/>
      <w:r w:rsidR="00805770" w:rsidRPr="00805770">
        <w:rPr>
          <w:color w:val="0070C0"/>
        </w:rPr>
        <w:t xml:space="preserve"> isn’t met, the meeting can be postponed to a date within 60 days, and no new notice is needed.</w:t>
      </w:r>
    </w:p>
    <w:p w14:paraId="57A3F6EB" w14:textId="326ABF88" w:rsidR="00395ECB" w:rsidRDefault="00791C6B" w:rsidP="001140BA">
      <w:pPr>
        <w:numPr>
          <w:ilvl w:val="1"/>
          <w:numId w:val="44"/>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1140BA">
      <w:pPr>
        <w:pStyle w:val="Heading2"/>
        <w:keepNext w:val="0"/>
        <w:keepLines w:val="0"/>
        <w:widowControl w:val="0"/>
        <w:numPr>
          <w:ilvl w:val="1"/>
          <w:numId w:val="44"/>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1140BA">
      <w:pPr>
        <w:widowControl w:val="0"/>
        <w:numPr>
          <w:ilvl w:val="1"/>
          <w:numId w:val="44"/>
        </w:numPr>
        <w:spacing w:after="3" w:line="270" w:lineRule="auto"/>
        <w:jc w:val="both"/>
      </w:pPr>
      <w:r w:rsidRPr="00A33961">
        <w:rPr>
          <w:b/>
          <w:bCs/>
          <w:u w:val="single"/>
        </w:rPr>
        <w:t xml:space="preserve">Members Entitled to </w:t>
      </w:r>
      <w:proofErr w:type="gramStart"/>
      <w:r w:rsidRPr="00A33961">
        <w:rPr>
          <w:b/>
          <w:bCs/>
          <w:u w:val="single"/>
        </w:rPr>
        <w:t>Vote;</w:t>
      </w:r>
      <w:proofErr w:type="gramEnd"/>
      <w:r w:rsidRPr="00A33961">
        <w:rPr>
          <w:b/>
          <w:bCs/>
          <w:u w:val="single"/>
        </w:rPr>
        <w:t xml:space="preserv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1140BA">
      <w:pPr>
        <w:pStyle w:val="Heading3"/>
        <w:numPr>
          <w:ilvl w:val="2"/>
          <w:numId w:val="44"/>
        </w:numPr>
        <w:rPr>
          <w:color w:val="0070C0"/>
        </w:rPr>
      </w:pPr>
      <w:r w:rsidRPr="00AB681E">
        <w:rPr>
          <w:color w:val="0070C0"/>
        </w:rPr>
        <w:t>The participant has died or is incapacitated,</w:t>
      </w:r>
    </w:p>
    <w:p w14:paraId="3EE2C4C0" w14:textId="0FDF78D8" w:rsidR="005B7ABD" w:rsidRPr="00AB681E" w:rsidRDefault="005B7ABD" w:rsidP="001140BA">
      <w:pPr>
        <w:pStyle w:val="Heading3"/>
        <w:numPr>
          <w:ilvl w:val="2"/>
          <w:numId w:val="44"/>
        </w:numPr>
        <w:rPr>
          <w:color w:val="0070C0"/>
        </w:rPr>
      </w:pPr>
      <w:r w:rsidRPr="00AB681E">
        <w:rPr>
          <w:color w:val="0070C0"/>
        </w:rPr>
        <w:t>Someone else is claiming the Units, or</w:t>
      </w:r>
    </w:p>
    <w:p w14:paraId="6AFA5E40" w14:textId="56AD9A4F" w:rsidR="001F6CD0" w:rsidRPr="00AB681E" w:rsidRDefault="005B7ABD" w:rsidP="001140BA">
      <w:pPr>
        <w:pStyle w:val="Heading3"/>
        <w:numPr>
          <w:ilvl w:val="2"/>
          <w:numId w:val="44"/>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951542">
      <w:pPr>
        <w:pStyle w:val="Heading3"/>
        <w:keepNext w:val="0"/>
        <w:keepLines w:val="0"/>
        <w:widowControl w:val="0"/>
        <w:numPr>
          <w:ilvl w:val="2"/>
          <w:numId w:val="35"/>
        </w:numPr>
      </w:pPr>
      <w:r w:rsidRPr="00184709">
        <w:t>If only one votes, his or her act binds all.</w:t>
      </w:r>
    </w:p>
    <w:p w14:paraId="0FA4EBA1" w14:textId="77777777" w:rsidR="00126567" w:rsidRPr="00126567" w:rsidRDefault="00791C6B" w:rsidP="00951542">
      <w:pPr>
        <w:pStyle w:val="Heading3"/>
        <w:keepNext w:val="0"/>
        <w:keepLines w:val="0"/>
        <w:widowControl w:val="0"/>
        <w:numPr>
          <w:ilvl w:val="2"/>
          <w:numId w:val="35"/>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9A1F7D">
      <w:pPr>
        <w:pStyle w:val="Heading3"/>
        <w:keepNext w:val="0"/>
        <w:keepLines w:val="0"/>
        <w:widowControl w:val="0"/>
        <w:numPr>
          <w:ilvl w:val="2"/>
          <w:numId w:val="35"/>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9A1F7D">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9A1F7D">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9A1F7D">
      <w:pPr>
        <w:pStyle w:val="ListParagraph"/>
        <w:widowControl w:val="0"/>
        <w:numPr>
          <w:ilvl w:val="0"/>
          <w:numId w:val="36"/>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9A1F7D">
      <w:pPr>
        <w:pStyle w:val="ListParagraph"/>
        <w:widowControl w:val="0"/>
        <w:numPr>
          <w:ilvl w:val="1"/>
          <w:numId w:val="36"/>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9A1F7D">
      <w:pPr>
        <w:pStyle w:val="ListParagraph"/>
        <w:widowControl w:val="0"/>
        <w:numPr>
          <w:ilvl w:val="0"/>
          <w:numId w:val="40"/>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9A1F7D">
      <w:pPr>
        <w:pStyle w:val="ListParagraph"/>
        <w:widowControl w:val="0"/>
        <w:numPr>
          <w:ilvl w:val="1"/>
          <w:numId w:val="40"/>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A75EDA">
      <w:pPr>
        <w:pStyle w:val="Heading1"/>
        <w:numPr>
          <w:ilvl w:val="0"/>
          <w:numId w:val="40"/>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3FFE6AEE"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proofErr w:type="spellStart"/>
      <w:r w:rsidR="0068411D">
        <w:rPr>
          <w:color w:val="0070C0"/>
        </w:rPr>
        <w:t>Orginization</w:t>
      </w:r>
      <w:proofErr w:type="spellEnd"/>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w:t>
      </w:r>
      <w:proofErr w:type="gramStart"/>
      <w:r w:rsidRPr="000B05D1">
        <w:rPr>
          <w:color w:val="0070C0"/>
        </w:rPr>
        <w:t>office</w:t>
      </w:r>
      <w:proofErr w:type="gramEnd"/>
      <w:r w:rsidRPr="000B05D1">
        <w:rPr>
          <w:color w:val="0070C0"/>
        </w:rPr>
        <w:t xml:space="preserv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915F79">
      <w:pPr>
        <w:pStyle w:val="Heading2"/>
        <w:keepNext w:val="0"/>
        <w:keepLines w:val="0"/>
        <w:widowControl w:val="0"/>
        <w:numPr>
          <w:ilvl w:val="1"/>
          <w:numId w:val="36"/>
        </w:numPr>
        <w:rPr>
          <w:b/>
          <w:bCs w:val="0"/>
          <w:u w:val="single"/>
        </w:rPr>
      </w:pPr>
      <w:r w:rsidRPr="00692899">
        <w:rPr>
          <w:b/>
          <w:bCs w:val="0"/>
          <w:u w:val="single"/>
        </w:rPr>
        <w:t>Powers of the Manager(s).</w:t>
      </w:r>
    </w:p>
    <w:p w14:paraId="2ADDB218" w14:textId="5FAF1FA4" w:rsidR="001F6CD0" w:rsidRPr="00184709" w:rsidRDefault="00791C6B" w:rsidP="00915F79">
      <w:pPr>
        <w:pStyle w:val="Heading3"/>
        <w:keepNext w:val="0"/>
        <w:keepLines w:val="0"/>
        <w:widowControl w:val="0"/>
        <w:numPr>
          <w:ilvl w:val="2"/>
          <w:numId w:val="36"/>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915F79">
      <w:pPr>
        <w:pStyle w:val="Heading3"/>
        <w:keepNext w:val="0"/>
        <w:keepLines w:val="0"/>
        <w:widowControl w:val="0"/>
        <w:numPr>
          <w:ilvl w:val="2"/>
          <w:numId w:val="36"/>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915F79">
      <w:pPr>
        <w:pStyle w:val="Heading4"/>
        <w:numPr>
          <w:ilvl w:val="3"/>
          <w:numId w:val="36"/>
        </w:numPr>
      </w:pPr>
      <w:r w:rsidRPr="00184709">
        <w:t>Acquisition of any partnership interest, Membership Unit, stock or assets of any business.</w:t>
      </w:r>
    </w:p>
    <w:p w14:paraId="5EF3D44E" w14:textId="77777777" w:rsidR="001F6CD0" w:rsidRPr="00184709" w:rsidRDefault="00791C6B" w:rsidP="00915F79">
      <w:pPr>
        <w:pStyle w:val="Heading4"/>
        <w:keepNext w:val="0"/>
        <w:keepLines w:val="0"/>
        <w:widowControl w:val="0"/>
        <w:numPr>
          <w:ilvl w:val="3"/>
          <w:numId w:val="36"/>
        </w:numPr>
      </w:pPr>
      <w:r w:rsidRPr="00184709">
        <w:t>Acquisition financing or refinancing of the stock or assets of a business to be acquired.</w:t>
      </w:r>
    </w:p>
    <w:p w14:paraId="4B249AB1" w14:textId="77777777" w:rsidR="001F6CD0" w:rsidRPr="00184709" w:rsidRDefault="00791C6B" w:rsidP="00915F79">
      <w:pPr>
        <w:pStyle w:val="Heading4"/>
        <w:keepNext w:val="0"/>
        <w:keepLines w:val="0"/>
        <w:widowControl w:val="0"/>
        <w:numPr>
          <w:ilvl w:val="3"/>
          <w:numId w:val="36"/>
        </w:numPr>
      </w:pPr>
      <w:r w:rsidRPr="00184709">
        <w:t>The single expenditure of more than $10,000.00 in any fiscal year for acquisition of capital assets or to make capital improvements.</w:t>
      </w:r>
    </w:p>
    <w:p w14:paraId="564F476D" w14:textId="13C455C4" w:rsidR="001F6CD0" w:rsidRPr="00184709" w:rsidRDefault="00A32B50" w:rsidP="00915F79">
      <w:pPr>
        <w:pStyle w:val="Heading4"/>
        <w:keepNext w:val="0"/>
        <w:keepLines w:val="0"/>
        <w:widowControl w:val="0"/>
        <w:numPr>
          <w:ilvl w:val="3"/>
          <w:numId w:val="36"/>
        </w:numPr>
      </w:pPr>
      <w:r w:rsidRPr="00A32B50">
        <w:rPr>
          <w:color w:val="0070C0"/>
        </w:rPr>
        <w:t>Borrowing over $10,000 in one year for a capital asset or improvement.</w:t>
      </w:r>
    </w:p>
    <w:p w14:paraId="3A73F33F" w14:textId="423C0623" w:rsidR="001F6CD0" w:rsidRPr="00184709" w:rsidRDefault="00C03D91" w:rsidP="00915F79">
      <w:pPr>
        <w:pStyle w:val="Heading4"/>
        <w:keepNext w:val="0"/>
        <w:keepLines w:val="0"/>
        <w:widowControl w:val="0"/>
        <w:numPr>
          <w:ilvl w:val="3"/>
          <w:numId w:val="36"/>
        </w:numPr>
      </w:pPr>
      <w:r w:rsidRPr="00C03D91">
        <w:rPr>
          <w:color w:val="0070C0"/>
        </w:rPr>
        <w:t>Any action requiring more than a simple majority under this Agreement, the Articles, or the law.</w:t>
      </w:r>
    </w:p>
    <w:p w14:paraId="0D4778C7" w14:textId="274CA3FE" w:rsidR="001F6CD0" w:rsidRPr="00184709" w:rsidRDefault="00F34BD5" w:rsidP="00915F79">
      <w:pPr>
        <w:pStyle w:val="Heading4"/>
        <w:keepNext w:val="0"/>
        <w:keepLines w:val="0"/>
        <w:widowControl w:val="0"/>
        <w:numPr>
          <w:ilvl w:val="3"/>
          <w:numId w:val="36"/>
        </w:numPr>
      </w:pPr>
      <w:r w:rsidRPr="00F34BD5">
        <w:rPr>
          <w:color w:val="0070C0"/>
        </w:rPr>
        <w:t>Selling or transferring real estate owned by the Company, or most of its assets.</w:t>
      </w:r>
    </w:p>
    <w:p w14:paraId="09F12950" w14:textId="7CAF2588" w:rsidR="001F6CD0" w:rsidRPr="003053A9" w:rsidRDefault="003053A9" w:rsidP="00915F79">
      <w:pPr>
        <w:pStyle w:val="Heading4"/>
        <w:keepNext w:val="0"/>
        <w:keepLines w:val="0"/>
        <w:widowControl w:val="0"/>
        <w:numPr>
          <w:ilvl w:val="3"/>
          <w:numId w:val="36"/>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915F79">
      <w:pPr>
        <w:pStyle w:val="Heading4"/>
        <w:keepNext w:val="0"/>
        <w:keepLines w:val="0"/>
        <w:widowControl w:val="0"/>
        <w:numPr>
          <w:ilvl w:val="3"/>
          <w:numId w:val="36"/>
        </w:numPr>
      </w:pPr>
      <w:r w:rsidRPr="00B15CA4">
        <w:t>Changing this Operating Agreement or the Articles of Organization.</w:t>
      </w:r>
    </w:p>
    <w:p w14:paraId="0C7610B7" w14:textId="77777777" w:rsidR="001F6CD0" w:rsidRPr="00184709" w:rsidRDefault="00791C6B" w:rsidP="00915F79">
      <w:pPr>
        <w:pStyle w:val="Heading4"/>
        <w:keepNext w:val="0"/>
        <w:keepLines w:val="0"/>
        <w:widowControl w:val="0"/>
        <w:numPr>
          <w:ilvl w:val="3"/>
          <w:numId w:val="36"/>
        </w:numPr>
      </w:pPr>
      <w:r w:rsidRPr="00184709">
        <w:lastRenderedPageBreak/>
        <w:t>Removal of a Manager.</w:t>
      </w:r>
    </w:p>
    <w:p w14:paraId="286BF7AD" w14:textId="77777777" w:rsidR="001F6CD0" w:rsidRPr="00184709" w:rsidRDefault="00791C6B" w:rsidP="00915F79">
      <w:pPr>
        <w:pStyle w:val="Heading4"/>
        <w:keepNext w:val="0"/>
        <w:keepLines w:val="0"/>
        <w:widowControl w:val="0"/>
        <w:numPr>
          <w:ilvl w:val="3"/>
          <w:numId w:val="36"/>
        </w:numPr>
      </w:pPr>
      <w:r w:rsidRPr="00184709">
        <w:t>Any increase or decrease in the number of Manager(s).</w:t>
      </w:r>
    </w:p>
    <w:p w14:paraId="51096E5B" w14:textId="5776B404" w:rsidR="001F6CD0" w:rsidRPr="00184709" w:rsidRDefault="00665EF4" w:rsidP="00915F79">
      <w:pPr>
        <w:pStyle w:val="Heading4"/>
        <w:keepNext w:val="0"/>
        <w:keepLines w:val="0"/>
        <w:widowControl w:val="0"/>
        <w:numPr>
          <w:ilvl w:val="3"/>
          <w:numId w:val="36"/>
        </w:numPr>
      </w:pPr>
      <w:r w:rsidRPr="00665EF4">
        <w:rPr>
          <w:color w:val="0070C0"/>
        </w:rPr>
        <w:t>Increasing capital contributions.</w:t>
      </w:r>
    </w:p>
    <w:p w14:paraId="71DB6FF9" w14:textId="77777777" w:rsidR="001F6CD0" w:rsidRPr="00184709" w:rsidRDefault="00791C6B" w:rsidP="00915F79">
      <w:pPr>
        <w:pStyle w:val="Heading4"/>
        <w:keepNext w:val="0"/>
        <w:keepLines w:val="0"/>
        <w:widowControl w:val="0"/>
        <w:numPr>
          <w:ilvl w:val="3"/>
          <w:numId w:val="36"/>
        </w:numPr>
      </w:pPr>
      <w:r w:rsidRPr="00184709">
        <w:t>Any change in the scope of business of the Company as defined in Section 1.6 of this Operating Agreement.</w:t>
      </w:r>
    </w:p>
    <w:p w14:paraId="0A639846" w14:textId="0D123CA8" w:rsidR="001F6CD0" w:rsidRPr="00184709" w:rsidRDefault="00791C6B" w:rsidP="00915F79">
      <w:pPr>
        <w:pStyle w:val="Heading3"/>
        <w:keepNext w:val="0"/>
        <w:keepLines w:val="0"/>
        <w:widowControl w:val="0"/>
        <w:numPr>
          <w:ilvl w:val="2"/>
          <w:numId w:val="36"/>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915F79">
      <w:pPr>
        <w:pStyle w:val="Heading2"/>
        <w:keepNext w:val="0"/>
        <w:keepLines w:val="0"/>
        <w:widowControl w:val="0"/>
        <w:numPr>
          <w:ilvl w:val="1"/>
          <w:numId w:val="36"/>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915F79">
      <w:pPr>
        <w:pStyle w:val="Heading2"/>
        <w:keepNext w:val="0"/>
        <w:keepLines w:val="0"/>
        <w:widowControl w:val="0"/>
        <w:numPr>
          <w:ilvl w:val="1"/>
          <w:numId w:val="36"/>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915F79">
      <w:pPr>
        <w:pStyle w:val="Heading2"/>
        <w:keepNext w:val="0"/>
        <w:keepLines w:val="0"/>
        <w:widowControl w:val="0"/>
        <w:numPr>
          <w:ilvl w:val="1"/>
          <w:numId w:val="36"/>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915F79">
      <w:pPr>
        <w:pStyle w:val="Heading2"/>
        <w:keepNext w:val="0"/>
        <w:keepLines w:val="0"/>
        <w:widowControl w:val="0"/>
        <w:numPr>
          <w:ilvl w:val="1"/>
          <w:numId w:val="36"/>
        </w:numPr>
      </w:pPr>
      <w:r w:rsidRPr="00C07EF7">
        <w:rPr>
          <w:b/>
          <w:bCs w:val="0"/>
          <w:u w:val="single"/>
        </w:rPr>
        <w:t>Action by Consent in Lieu of Meeting</w:t>
      </w:r>
      <w:r w:rsidRPr="00184709">
        <w:t xml:space="preserve">.  </w:t>
      </w:r>
      <w:proofErr w:type="gramStart"/>
      <w:r w:rsidR="00D014A0" w:rsidRPr="00D014A0">
        <w:rPr>
          <w:color w:val="0070C0"/>
        </w:rPr>
        <w:t>Manager</w:t>
      </w:r>
      <w:proofErr w:type="gramEnd"/>
      <w:r w:rsidR="00D014A0" w:rsidRPr="00D014A0">
        <w:rPr>
          <w:color w:val="0070C0"/>
        </w:rPr>
        <w:t xml:space="preserve">(s)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915F79">
      <w:pPr>
        <w:pStyle w:val="Heading2"/>
        <w:keepNext w:val="0"/>
        <w:keepLines w:val="0"/>
        <w:widowControl w:val="0"/>
        <w:numPr>
          <w:ilvl w:val="1"/>
          <w:numId w:val="36"/>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915F79">
      <w:pPr>
        <w:pStyle w:val="Heading2"/>
        <w:keepNext w:val="0"/>
        <w:keepLines w:val="0"/>
        <w:widowControl w:val="0"/>
        <w:numPr>
          <w:ilvl w:val="1"/>
          <w:numId w:val="36"/>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915F79">
      <w:pPr>
        <w:pStyle w:val="Heading2"/>
        <w:keepNext w:val="0"/>
        <w:keepLines w:val="0"/>
        <w:widowControl w:val="0"/>
        <w:numPr>
          <w:ilvl w:val="1"/>
          <w:numId w:val="36"/>
        </w:numPr>
      </w:pPr>
      <w:r w:rsidRPr="00C07EF7">
        <w:rPr>
          <w:b/>
          <w:bCs w:val="0"/>
          <w:u w:val="single"/>
        </w:rPr>
        <w:t>Deadlock Provision</w:t>
      </w:r>
      <w:r w:rsidRPr="00184709">
        <w:t xml:space="preserve">.  </w:t>
      </w:r>
      <w:r w:rsidR="00670EDB" w:rsidRPr="00670EDB">
        <w:rPr>
          <w:color w:val="0070C0"/>
        </w:rPr>
        <w:t xml:space="preserve">If there's an even number of Managers and they can’t agree on a decision, they must appoint a neutral Manager Pro </w:t>
      </w:r>
      <w:proofErr w:type="spellStart"/>
      <w:r w:rsidR="00670EDB" w:rsidRPr="00670EDB">
        <w:rPr>
          <w:color w:val="0070C0"/>
        </w:rPr>
        <w:t>Tem</w:t>
      </w:r>
      <w:proofErr w:type="spellEnd"/>
      <w:r w:rsidR="00670EDB" w:rsidRPr="00670EDB">
        <w:rPr>
          <w:color w:val="0070C0"/>
        </w:rPr>
        <w:t xml:space="preserve"> to break the tie. If they can’t agree on who that is, each Manager will choose a representative, and those representatives will select the Manager Pro </w:t>
      </w:r>
      <w:proofErr w:type="spellStart"/>
      <w:r w:rsidR="00670EDB" w:rsidRPr="00670EDB">
        <w:rPr>
          <w:color w:val="0070C0"/>
        </w:rPr>
        <w:t>Tem</w:t>
      </w:r>
      <w:proofErr w:type="spellEnd"/>
      <w:r w:rsidR="00670EDB" w:rsidRPr="00670EDB">
        <w:rPr>
          <w:color w:val="0070C0"/>
        </w:rPr>
        <w:t xml:space="preserve">. The Pro </w:t>
      </w:r>
      <w:proofErr w:type="spellStart"/>
      <w:r w:rsidR="00670EDB" w:rsidRPr="00670EDB">
        <w:rPr>
          <w:color w:val="0070C0"/>
        </w:rPr>
        <w:t>Tem</w:t>
      </w:r>
      <w:proofErr w:type="spellEnd"/>
      <w:r w:rsidR="00670EDB" w:rsidRPr="00670EDB">
        <w:rPr>
          <w:color w:val="0070C0"/>
        </w:rPr>
        <w:t xml:space="preserve"> must be impartial and have no financial interest in the Company or with any Manager.</w:t>
      </w:r>
    </w:p>
    <w:p w14:paraId="40145CE2" w14:textId="4340D6B7" w:rsidR="001F6CD0" w:rsidRPr="00184709" w:rsidRDefault="00791C6B" w:rsidP="00915F79">
      <w:pPr>
        <w:pStyle w:val="Heading2"/>
        <w:keepNext w:val="0"/>
        <w:keepLines w:val="0"/>
        <w:widowControl w:val="0"/>
        <w:numPr>
          <w:ilvl w:val="1"/>
          <w:numId w:val="36"/>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E051E8">
      <w:pPr>
        <w:pStyle w:val="Heading2"/>
        <w:widowControl w:val="0"/>
        <w:numPr>
          <w:ilvl w:val="1"/>
          <w:numId w:val="36"/>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915F79">
      <w:pPr>
        <w:pStyle w:val="Heading2"/>
        <w:keepNext w:val="0"/>
        <w:keepLines w:val="0"/>
        <w:widowControl w:val="0"/>
        <w:numPr>
          <w:ilvl w:val="1"/>
          <w:numId w:val="36"/>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915F79">
      <w:pPr>
        <w:pStyle w:val="Heading3"/>
        <w:keepNext w:val="0"/>
        <w:keepLines w:val="0"/>
        <w:widowControl w:val="0"/>
        <w:numPr>
          <w:ilvl w:val="2"/>
          <w:numId w:val="36"/>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915F79">
      <w:pPr>
        <w:pStyle w:val="Heading3"/>
        <w:keepNext w:val="0"/>
        <w:keepLines w:val="0"/>
        <w:widowControl w:val="0"/>
        <w:numPr>
          <w:ilvl w:val="2"/>
          <w:numId w:val="36"/>
        </w:numPr>
      </w:pPr>
      <w:r w:rsidRPr="00B039AE">
        <w:rPr>
          <w:color w:val="0070C0"/>
        </w:rPr>
        <w:t>The facts are disclosed to the Members, and the Members approve the deal in good faith; and</w:t>
      </w:r>
    </w:p>
    <w:p w14:paraId="75EEE933" w14:textId="7FDA0DE1" w:rsidR="001F6CD0" w:rsidRPr="00184709" w:rsidRDefault="007B1C61" w:rsidP="00915F79">
      <w:pPr>
        <w:pStyle w:val="Heading3"/>
        <w:keepNext w:val="0"/>
        <w:keepLines w:val="0"/>
        <w:widowControl w:val="0"/>
        <w:numPr>
          <w:ilvl w:val="2"/>
          <w:numId w:val="36"/>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915F79">
      <w:pPr>
        <w:pStyle w:val="Heading1"/>
        <w:keepNext w:val="0"/>
        <w:keepLines w:val="0"/>
        <w:widowControl w:val="0"/>
        <w:numPr>
          <w:ilvl w:val="0"/>
          <w:numId w:val="36"/>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915F79">
      <w:pPr>
        <w:pStyle w:val="Heading2"/>
        <w:keepNext w:val="0"/>
        <w:keepLines w:val="0"/>
        <w:widowControl w:val="0"/>
        <w:numPr>
          <w:ilvl w:val="1"/>
          <w:numId w:val="36"/>
        </w:numPr>
      </w:pPr>
      <w:r w:rsidRPr="0063238D">
        <w:rPr>
          <w:b/>
          <w:bCs w:val="0"/>
          <w:u w:val="single"/>
        </w:rPr>
        <w:t>Definitions</w:t>
      </w:r>
      <w:r w:rsidRPr="00184709">
        <w:t>.  For purposes of this Article 6:</w:t>
      </w:r>
    </w:p>
    <w:p w14:paraId="22ED48CF" w14:textId="50F2224A" w:rsidR="001F6CD0" w:rsidRPr="000C07C1" w:rsidRDefault="007A6A41" w:rsidP="00915F79">
      <w:pPr>
        <w:pStyle w:val="Heading3"/>
        <w:keepNext w:val="0"/>
        <w:keepLines w:val="0"/>
        <w:widowControl w:val="0"/>
        <w:numPr>
          <w:ilvl w:val="2"/>
          <w:numId w:val="36"/>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915F79">
      <w:pPr>
        <w:pStyle w:val="Heading3"/>
        <w:keepNext w:val="0"/>
        <w:keepLines w:val="0"/>
        <w:widowControl w:val="0"/>
        <w:numPr>
          <w:ilvl w:val="2"/>
          <w:numId w:val="36"/>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915F79">
      <w:pPr>
        <w:pStyle w:val="Heading3"/>
        <w:keepNext w:val="0"/>
        <w:keepLines w:val="0"/>
        <w:widowControl w:val="0"/>
        <w:numPr>
          <w:ilvl w:val="2"/>
          <w:numId w:val="36"/>
        </w:numPr>
      </w:pPr>
      <w:r w:rsidRPr="00184709">
        <w:t>“Expenses” include court costs and attorney’s fees.</w:t>
      </w:r>
    </w:p>
    <w:p w14:paraId="054D0338" w14:textId="77777777" w:rsidR="001F6CD0" w:rsidRPr="00184709" w:rsidRDefault="00791C6B" w:rsidP="00915F79">
      <w:pPr>
        <w:pStyle w:val="Heading3"/>
        <w:keepNext w:val="0"/>
        <w:keepLines w:val="0"/>
        <w:widowControl w:val="0"/>
        <w:numPr>
          <w:ilvl w:val="2"/>
          <w:numId w:val="36"/>
        </w:numPr>
      </w:pPr>
      <w:r w:rsidRPr="00184709">
        <w:t>“Official Capacity” means:</w:t>
      </w:r>
    </w:p>
    <w:p w14:paraId="76813CD4" w14:textId="77777777" w:rsidR="001F6CD0" w:rsidRPr="00184709" w:rsidRDefault="00791C6B" w:rsidP="00915F79">
      <w:pPr>
        <w:pStyle w:val="Heading4"/>
        <w:keepNext w:val="0"/>
        <w:keepLines w:val="0"/>
        <w:widowControl w:val="0"/>
        <w:numPr>
          <w:ilvl w:val="3"/>
          <w:numId w:val="36"/>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915F79">
      <w:pPr>
        <w:pStyle w:val="Heading4"/>
        <w:keepNext w:val="0"/>
        <w:keepLines w:val="0"/>
        <w:widowControl w:val="0"/>
        <w:numPr>
          <w:ilvl w:val="3"/>
          <w:numId w:val="36"/>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915F79">
      <w:pPr>
        <w:pStyle w:val="Heading3"/>
        <w:keepNext w:val="0"/>
        <w:keepLines w:val="0"/>
        <w:widowControl w:val="0"/>
        <w:numPr>
          <w:ilvl w:val="2"/>
          <w:numId w:val="36"/>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915F79">
      <w:pPr>
        <w:pStyle w:val="Heading2"/>
        <w:keepNext w:val="0"/>
        <w:keepLines w:val="0"/>
        <w:widowControl w:val="0"/>
        <w:numPr>
          <w:ilvl w:val="1"/>
          <w:numId w:val="36"/>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915F79">
      <w:pPr>
        <w:pStyle w:val="Heading3"/>
        <w:keepNext w:val="0"/>
        <w:keepLines w:val="0"/>
        <w:widowControl w:val="0"/>
        <w:numPr>
          <w:ilvl w:val="2"/>
          <w:numId w:val="36"/>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915F79">
      <w:pPr>
        <w:pStyle w:val="Heading3"/>
        <w:keepNext w:val="0"/>
        <w:keepLines w:val="0"/>
        <w:widowControl w:val="0"/>
        <w:numPr>
          <w:ilvl w:val="2"/>
          <w:numId w:val="36"/>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915F79">
      <w:pPr>
        <w:pStyle w:val="Heading4"/>
        <w:keepNext w:val="0"/>
        <w:keepLines w:val="0"/>
        <w:widowControl w:val="0"/>
        <w:numPr>
          <w:ilvl w:val="3"/>
          <w:numId w:val="36"/>
        </w:numPr>
      </w:pPr>
      <w:r w:rsidRPr="00AE2435">
        <w:rPr>
          <w:color w:val="0070C0"/>
        </w:rPr>
        <w:t>In the Company’s best interest if done in their official role; or</w:t>
      </w:r>
    </w:p>
    <w:p w14:paraId="740F12C9" w14:textId="0A087807" w:rsidR="001F6CD0" w:rsidRPr="00184709" w:rsidRDefault="00AE2435" w:rsidP="00915F79">
      <w:pPr>
        <w:pStyle w:val="Heading4"/>
        <w:keepNext w:val="0"/>
        <w:keepLines w:val="0"/>
        <w:widowControl w:val="0"/>
        <w:numPr>
          <w:ilvl w:val="3"/>
          <w:numId w:val="36"/>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915F79">
      <w:pPr>
        <w:pStyle w:val="Heading2"/>
        <w:keepNext w:val="0"/>
        <w:keepLines w:val="0"/>
        <w:widowControl w:val="0"/>
        <w:numPr>
          <w:ilvl w:val="1"/>
          <w:numId w:val="36"/>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915F79">
      <w:pPr>
        <w:pStyle w:val="Heading3"/>
        <w:keepNext w:val="0"/>
        <w:keepLines w:val="0"/>
        <w:widowControl w:val="0"/>
        <w:numPr>
          <w:ilvl w:val="2"/>
          <w:numId w:val="36"/>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915F79">
      <w:pPr>
        <w:pStyle w:val="Heading3"/>
        <w:keepNext w:val="0"/>
        <w:keepLines w:val="0"/>
        <w:widowControl w:val="0"/>
        <w:numPr>
          <w:ilvl w:val="2"/>
          <w:numId w:val="36"/>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915F79">
      <w:pPr>
        <w:pStyle w:val="Heading2"/>
        <w:keepNext w:val="0"/>
        <w:keepLines w:val="0"/>
        <w:widowControl w:val="0"/>
        <w:numPr>
          <w:ilvl w:val="1"/>
          <w:numId w:val="36"/>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915F79">
      <w:pPr>
        <w:pStyle w:val="Heading2"/>
        <w:keepNext w:val="0"/>
        <w:keepLines w:val="0"/>
        <w:widowControl w:val="0"/>
        <w:numPr>
          <w:ilvl w:val="1"/>
          <w:numId w:val="36"/>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915F79">
      <w:pPr>
        <w:pStyle w:val="Heading2"/>
        <w:keepNext w:val="0"/>
        <w:keepLines w:val="0"/>
        <w:widowControl w:val="0"/>
        <w:numPr>
          <w:ilvl w:val="1"/>
          <w:numId w:val="36"/>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915F79">
      <w:pPr>
        <w:pStyle w:val="Heading3"/>
        <w:keepNext w:val="0"/>
        <w:keepLines w:val="0"/>
        <w:widowControl w:val="0"/>
        <w:numPr>
          <w:ilvl w:val="2"/>
          <w:numId w:val="36"/>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915F79">
      <w:pPr>
        <w:pStyle w:val="Heading3"/>
        <w:keepNext w:val="0"/>
        <w:keepLines w:val="0"/>
        <w:widowControl w:val="0"/>
        <w:numPr>
          <w:ilvl w:val="2"/>
          <w:numId w:val="36"/>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915F79">
      <w:pPr>
        <w:pStyle w:val="Heading3"/>
        <w:keepNext w:val="0"/>
        <w:keepLines w:val="0"/>
        <w:widowControl w:val="0"/>
        <w:numPr>
          <w:ilvl w:val="2"/>
          <w:numId w:val="36"/>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8232E8">
      <w:pPr>
        <w:pStyle w:val="Heading2"/>
        <w:widowControl w:val="0"/>
        <w:numPr>
          <w:ilvl w:val="1"/>
          <w:numId w:val="36"/>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915F79">
      <w:pPr>
        <w:pStyle w:val="Heading2"/>
        <w:keepNext w:val="0"/>
        <w:keepLines w:val="0"/>
        <w:widowControl w:val="0"/>
        <w:numPr>
          <w:ilvl w:val="1"/>
          <w:numId w:val="36"/>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285DDB">
      <w:pPr>
        <w:pStyle w:val="Heading2"/>
        <w:widowControl w:val="0"/>
        <w:numPr>
          <w:ilvl w:val="1"/>
          <w:numId w:val="36"/>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674016">
      <w:pPr>
        <w:pStyle w:val="Heading2"/>
        <w:keepNext w:val="0"/>
        <w:keepLines w:val="0"/>
        <w:widowControl w:val="0"/>
        <w:numPr>
          <w:ilvl w:val="1"/>
          <w:numId w:val="36"/>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674016">
      <w:pPr>
        <w:pStyle w:val="Heading2"/>
        <w:keepNext w:val="0"/>
        <w:keepLines w:val="0"/>
        <w:widowControl w:val="0"/>
        <w:numPr>
          <w:ilvl w:val="1"/>
          <w:numId w:val="36"/>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915F79">
      <w:pPr>
        <w:pStyle w:val="Heading2"/>
        <w:keepNext w:val="0"/>
        <w:keepLines w:val="0"/>
        <w:widowControl w:val="0"/>
        <w:numPr>
          <w:ilvl w:val="1"/>
          <w:numId w:val="36"/>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915F79">
      <w:pPr>
        <w:pStyle w:val="Heading2"/>
        <w:keepNext w:val="0"/>
        <w:keepLines w:val="0"/>
        <w:widowControl w:val="0"/>
        <w:numPr>
          <w:ilvl w:val="1"/>
          <w:numId w:val="36"/>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915F79">
      <w:pPr>
        <w:pStyle w:val="Heading2"/>
        <w:keepNext w:val="0"/>
        <w:keepLines w:val="0"/>
        <w:widowControl w:val="0"/>
        <w:numPr>
          <w:ilvl w:val="1"/>
          <w:numId w:val="36"/>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915F79">
      <w:pPr>
        <w:pStyle w:val="Heading2"/>
        <w:keepNext w:val="0"/>
        <w:keepLines w:val="0"/>
        <w:widowControl w:val="0"/>
        <w:numPr>
          <w:ilvl w:val="1"/>
          <w:numId w:val="36"/>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915F79">
      <w:pPr>
        <w:pStyle w:val="Heading2"/>
        <w:keepNext w:val="0"/>
        <w:keepLines w:val="0"/>
        <w:widowControl w:val="0"/>
        <w:numPr>
          <w:ilvl w:val="1"/>
          <w:numId w:val="36"/>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915F79">
      <w:pPr>
        <w:pStyle w:val="Heading2"/>
        <w:keepNext w:val="0"/>
        <w:keepLines w:val="0"/>
        <w:widowControl w:val="0"/>
        <w:numPr>
          <w:ilvl w:val="1"/>
          <w:numId w:val="36"/>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915F79">
      <w:pPr>
        <w:pStyle w:val="Heading1"/>
        <w:numPr>
          <w:ilvl w:val="0"/>
          <w:numId w:val="36"/>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915F79">
      <w:pPr>
        <w:pStyle w:val="Heading2"/>
        <w:keepNext w:val="0"/>
        <w:keepLines w:val="0"/>
        <w:widowControl w:val="0"/>
        <w:numPr>
          <w:ilvl w:val="1"/>
          <w:numId w:val="36"/>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915F79">
      <w:pPr>
        <w:pStyle w:val="Heading2"/>
        <w:keepNext w:val="0"/>
        <w:keepLines w:val="0"/>
        <w:widowControl w:val="0"/>
        <w:numPr>
          <w:ilvl w:val="1"/>
          <w:numId w:val="36"/>
        </w:numPr>
        <w:rPr>
          <w:b/>
          <w:bCs w:val="0"/>
          <w:u w:val="single"/>
        </w:rPr>
      </w:pPr>
      <w:r w:rsidRPr="00A17972">
        <w:rPr>
          <w:b/>
          <w:bCs w:val="0"/>
          <w:u w:val="single"/>
        </w:rPr>
        <w:t>Capital Accounts of the Members.</w:t>
      </w:r>
    </w:p>
    <w:p w14:paraId="207456B6" w14:textId="3C1E1B54" w:rsidR="001F6CD0" w:rsidRPr="00184709" w:rsidRDefault="00981DE6" w:rsidP="00915F79">
      <w:pPr>
        <w:pStyle w:val="Heading3"/>
        <w:keepNext w:val="0"/>
        <w:keepLines w:val="0"/>
        <w:widowControl w:val="0"/>
        <w:numPr>
          <w:ilvl w:val="2"/>
          <w:numId w:val="36"/>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915F79">
      <w:pPr>
        <w:pStyle w:val="Heading3"/>
        <w:keepNext w:val="0"/>
        <w:keepLines w:val="0"/>
        <w:widowControl w:val="0"/>
        <w:numPr>
          <w:ilvl w:val="2"/>
          <w:numId w:val="36"/>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2D70DA">
      <w:pPr>
        <w:pStyle w:val="Heading3"/>
        <w:widowControl w:val="0"/>
        <w:numPr>
          <w:ilvl w:val="2"/>
          <w:numId w:val="36"/>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915F79">
      <w:pPr>
        <w:pStyle w:val="Heading3"/>
        <w:keepNext w:val="0"/>
        <w:keepLines w:val="0"/>
        <w:widowControl w:val="0"/>
        <w:numPr>
          <w:ilvl w:val="2"/>
          <w:numId w:val="36"/>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915F79">
      <w:pPr>
        <w:pStyle w:val="Heading2"/>
        <w:keepNext w:val="0"/>
        <w:keepLines w:val="0"/>
        <w:widowControl w:val="0"/>
        <w:numPr>
          <w:ilvl w:val="1"/>
          <w:numId w:val="36"/>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915F79">
      <w:pPr>
        <w:pStyle w:val="Heading2"/>
        <w:keepNext w:val="0"/>
        <w:keepLines w:val="0"/>
        <w:widowControl w:val="0"/>
        <w:numPr>
          <w:ilvl w:val="1"/>
          <w:numId w:val="36"/>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915F79">
      <w:pPr>
        <w:pStyle w:val="Heading3"/>
        <w:keepNext w:val="0"/>
        <w:keepLines w:val="0"/>
        <w:widowControl w:val="0"/>
        <w:numPr>
          <w:ilvl w:val="2"/>
          <w:numId w:val="36"/>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915F79">
      <w:pPr>
        <w:pStyle w:val="Heading3"/>
        <w:keepNext w:val="0"/>
        <w:keepLines w:val="0"/>
        <w:widowControl w:val="0"/>
        <w:numPr>
          <w:ilvl w:val="2"/>
          <w:numId w:val="36"/>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915F79">
      <w:pPr>
        <w:pStyle w:val="Heading3"/>
        <w:keepNext w:val="0"/>
        <w:keepLines w:val="0"/>
        <w:widowControl w:val="0"/>
        <w:numPr>
          <w:ilvl w:val="2"/>
          <w:numId w:val="36"/>
        </w:numPr>
      </w:pPr>
      <w:r w:rsidRPr="009E5639">
        <w:rPr>
          <w:b/>
          <w:bCs w:val="0"/>
          <w:u w:val="single" w:color="000000"/>
        </w:rPr>
        <w:t>Reserves</w:t>
      </w:r>
      <w:r>
        <w:t xml:space="preserve">.  </w:t>
      </w:r>
      <w:r w:rsidR="00E161C5" w:rsidRPr="00E161C5">
        <w:rPr>
          <w:color w:val="0070C0"/>
        </w:rPr>
        <w:t xml:space="preserve">The Manager(s) may create, adjust, or eliminate reserves from </w:t>
      </w:r>
      <w:proofErr w:type="gramStart"/>
      <w:r w:rsidR="00E161C5" w:rsidRPr="00E161C5">
        <w:rPr>
          <w:color w:val="0070C0"/>
        </w:rPr>
        <w:t>Company</w:t>
      </w:r>
      <w:proofErr w:type="gramEnd"/>
      <w:r w:rsidR="00E161C5" w:rsidRPr="00E161C5">
        <w:rPr>
          <w:color w:val="0070C0"/>
        </w:rPr>
        <w:t xml:space="preserve"> surplus for any proper purpose.</w:t>
      </w:r>
    </w:p>
    <w:p w14:paraId="0136EBB3" w14:textId="53987D22" w:rsidR="001F6CD0" w:rsidRPr="00184709" w:rsidRDefault="00791C6B" w:rsidP="00915F79">
      <w:pPr>
        <w:pStyle w:val="Heading2"/>
        <w:keepNext w:val="0"/>
        <w:keepLines w:val="0"/>
        <w:widowControl w:val="0"/>
        <w:numPr>
          <w:ilvl w:val="1"/>
          <w:numId w:val="36"/>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915F79">
      <w:pPr>
        <w:pStyle w:val="Heading2"/>
        <w:keepNext w:val="0"/>
        <w:keepLines w:val="0"/>
        <w:widowControl w:val="0"/>
        <w:numPr>
          <w:ilvl w:val="1"/>
          <w:numId w:val="36"/>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915F79">
      <w:pPr>
        <w:pStyle w:val="Heading2"/>
        <w:keepNext w:val="0"/>
        <w:keepLines w:val="0"/>
        <w:widowControl w:val="0"/>
        <w:numPr>
          <w:ilvl w:val="1"/>
          <w:numId w:val="36"/>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915F79">
      <w:pPr>
        <w:pStyle w:val="Heading2"/>
        <w:keepNext w:val="0"/>
        <w:keepLines w:val="0"/>
        <w:widowControl w:val="0"/>
        <w:numPr>
          <w:ilvl w:val="1"/>
          <w:numId w:val="36"/>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915F79">
      <w:pPr>
        <w:pStyle w:val="Heading2"/>
        <w:keepNext w:val="0"/>
        <w:keepLines w:val="0"/>
        <w:widowControl w:val="0"/>
        <w:numPr>
          <w:ilvl w:val="1"/>
          <w:numId w:val="36"/>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915F79">
      <w:pPr>
        <w:pStyle w:val="Heading2"/>
        <w:keepNext w:val="0"/>
        <w:keepLines w:val="0"/>
        <w:widowControl w:val="0"/>
        <w:numPr>
          <w:ilvl w:val="1"/>
          <w:numId w:val="36"/>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915F79">
      <w:pPr>
        <w:pStyle w:val="Heading2"/>
        <w:keepNext w:val="0"/>
        <w:keepLines w:val="0"/>
        <w:widowControl w:val="0"/>
        <w:numPr>
          <w:ilvl w:val="1"/>
          <w:numId w:val="36"/>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915F79">
      <w:pPr>
        <w:pStyle w:val="Heading1"/>
        <w:keepNext w:val="0"/>
        <w:keepLines w:val="0"/>
        <w:widowControl w:val="0"/>
        <w:numPr>
          <w:ilvl w:val="0"/>
          <w:numId w:val="36"/>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915F79">
      <w:pPr>
        <w:pStyle w:val="Heading2"/>
        <w:keepNext w:val="0"/>
        <w:keepLines w:val="0"/>
        <w:widowControl w:val="0"/>
        <w:numPr>
          <w:ilvl w:val="1"/>
          <w:numId w:val="36"/>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915F79">
      <w:pPr>
        <w:pStyle w:val="Heading3"/>
        <w:keepNext w:val="0"/>
        <w:keepLines w:val="0"/>
        <w:widowControl w:val="0"/>
        <w:numPr>
          <w:ilvl w:val="2"/>
          <w:numId w:val="36"/>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915F79">
      <w:pPr>
        <w:pStyle w:val="Heading3"/>
        <w:keepNext w:val="0"/>
        <w:keepLines w:val="0"/>
        <w:widowControl w:val="0"/>
        <w:numPr>
          <w:ilvl w:val="2"/>
          <w:numId w:val="36"/>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915F79">
      <w:pPr>
        <w:pStyle w:val="Heading3"/>
        <w:keepNext w:val="0"/>
        <w:keepLines w:val="0"/>
        <w:widowControl w:val="0"/>
        <w:numPr>
          <w:ilvl w:val="2"/>
          <w:numId w:val="36"/>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915F79">
      <w:pPr>
        <w:pStyle w:val="Heading3"/>
        <w:keepNext w:val="0"/>
        <w:keepLines w:val="0"/>
        <w:widowControl w:val="0"/>
        <w:numPr>
          <w:ilvl w:val="2"/>
          <w:numId w:val="36"/>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915F79">
      <w:pPr>
        <w:pStyle w:val="Heading3"/>
        <w:keepNext w:val="0"/>
        <w:keepLines w:val="0"/>
        <w:widowControl w:val="0"/>
        <w:numPr>
          <w:ilvl w:val="2"/>
          <w:numId w:val="36"/>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915F79">
      <w:pPr>
        <w:pStyle w:val="Heading2"/>
        <w:keepNext w:val="0"/>
        <w:keepLines w:val="0"/>
        <w:widowControl w:val="0"/>
        <w:numPr>
          <w:ilvl w:val="1"/>
          <w:numId w:val="36"/>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915F79">
      <w:pPr>
        <w:pStyle w:val="Heading2"/>
        <w:keepNext w:val="0"/>
        <w:keepLines w:val="0"/>
        <w:widowControl w:val="0"/>
        <w:numPr>
          <w:ilvl w:val="1"/>
          <w:numId w:val="36"/>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915F79">
      <w:pPr>
        <w:pStyle w:val="Heading2"/>
        <w:keepNext w:val="0"/>
        <w:keepLines w:val="0"/>
        <w:widowControl w:val="0"/>
        <w:numPr>
          <w:ilvl w:val="1"/>
          <w:numId w:val="36"/>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915F79">
      <w:pPr>
        <w:pStyle w:val="Heading3"/>
        <w:keepNext w:val="0"/>
        <w:keepLines w:val="0"/>
        <w:widowControl w:val="0"/>
        <w:numPr>
          <w:ilvl w:val="2"/>
          <w:numId w:val="36"/>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915F79">
      <w:pPr>
        <w:pStyle w:val="Heading3"/>
        <w:keepNext w:val="0"/>
        <w:keepLines w:val="0"/>
        <w:widowControl w:val="0"/>
        <w:numPr>
          <w:ilvl w:val="2"/>
          <w:numId w:val="36"/>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915F79">
      <w:pPr>
        <w:pStyle w:val="Heading3"/>
        <w:keepNext w:val="0"/>
        <w:keepLines w:val="0"/>
        <w:widowControl w:val="0"/>
        <w:numPr>
          <w:ilvl w:val="2"/>
          <w:numId w:val="36"/>
        </w:numPr>
        <w:rPr>
          <w:sz w:val="22"/>
        </w:rPr>
      </w:pPr>
      <w:r w:rsidRPr="006B2013">
        <w:rPr>
          <w:color w:val="0070C0"/>
          <w:sz w:val="22"/>
        </w:rPr>
        <w:t>Third, to repay any outstanding Member loans, if applicable.</w:t>
      </w:r>
    </w:p>
    <w:p w14:paraId="027F8CB1" w14:textId="1FCC39DD" w:rsidR="008A47E2" w:rsidRPr="006B2013" w:rsidRDefault="002856F5" w:rsidP="008A47E2">
      <w:pPr>
        <w:pStyle w:val="Heading3"/>
        <w:keepNext w:val="0"/>
        <w:keepLines w:val="0"/>
        <w:widowControl w:val="0"/>
        <w:numPr>
          <w:ilvl w:val="2"/>
          <w:numId w:val="36"/>
        </w:numPr>
        <w:rPr>
          <w:color w:val="0070C0"/>
          <w:sz w:val="22"/>
        </w:rPr>
      </w:pPr>
      <w:r w:rsidRPr="006B2013">
        <w:rPr>
          <w:color w:val="0070C0"/>
          <w:sz w:val="22"/>
        </w:rPr>
        <w:t>Fourth, to return Members' Capital Contributions</w:t>
      </w:r>
    </w:p>
    <w:p w14:paraId="076373E3" w14:textId="61C2E24B" w:rsidR="006F4034" w:rsidRPr="006B2013" w:rsidRDefault="008A47E2" w:rsidP="008A47E2">
      <w:pPr>
        <w:pStyle w:val="Heading3"/>
        <w:keepNext w:val="0"/>
        <w:keepLines w:val="0"/>
        <w:widowControl w:val="0"/>
        <w:numPr>
          <w:ilvl w:val="2"/>
          <w:numId w:val="36"/>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915F79">
      <w:pPr>
        <w:pStyle w:val="Heading2"/>
        <w:keepNext w:val="0"/>
        <w:keepLines w:val="0"/>
        <w:widowControl w:val="0"/>
        <w:numPr>
          <w:ilvl w:val="1"/>
          <w:numId w:val="36"/>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915F79">
      <w:pPr>
        <w:pStyle w:val="Heading1"/>
        <w:keepNext w:val="0"/>
        <w:keepLines w:val="0"/>
        <w:widowControl w:val="0"/>
        <w:numPr>
          <w:ilvl w:val="0"/>
          <w:numId w:val="36"/>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915F79">
      <w:pPr>
        <w:pStyle w:val="Heading2"/>
        <w:keepNext w:val="0"/>
        <w:keepLines w:val="0"/>
        <w:widowControl w:val="0"/>
        <w:numPr>
          <w:ilvl w:val="1"/>
          <w:numId w:val="36"/>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915F79">
      <w:pPr>
        <w:pStyle w:val="Heading2"/>
        <w:keepNext w:val="0"/>
        <w:keepLines w:val="0"/>
        <w:widowControl w:val="0"/>
        <w:numPr>
          <w:ilvl w:val="1"/>
          <w:numId w:val="36"/>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915F79">
      <w:pPr>
        <w:pStyle w:val="Heading2"/>
        <w:keepNext w:val="0"/>
        <w:keepLines w:val="0"/>
        <w:widowControl w:val="0"/>
        <w:numPr>
          <w:ilvl w:val="1"/>
          <w:numId w:val="36"/>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915F79">
      <w:pPr>
        <w:pStyle w:val="Heading2"/>
        <w:keepNext w:val="0"/>
        <w:keepLines w:val="0"/>
        <w:widowControl w:val="0"/>
        <w:numPr>
          <w:ilvl w:val="1"/>
          <w:numId w:val="36"/>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915F79">
      <w:pPr>
        <w:pStyle w:val="Heading2"/>
        <w:keepNext w:val="0"/>
        <w:keepLines w:val="0"/>
        <w:widowControl w:val="0"/>
        <w:numPr>
          <w:ilvl w:val="1"/>
          <w:numId w:val="36"/>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915F79">
      <w:pPr>
        <w:pStyle w:val="Heading2"/>
        <w:keepNext w:val="0"/>
        <w:keepLines w:val="0"/>
        <w:widowControl w:val="0"/>
        <w:numPr>
          <w:ilvl w:val="1"/>
          <w:numId w:val="36"/>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RMD)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915F79">
      <w:pPr>
        <w:pStyle w:val="Heading1"/>
        <w:keepNext w:val="0"/>
        <w:keepLines w:val="0"/>
        <w:widowControl w:val="0"/>
        <w:numPr>
          <w:ilvl w:val="0"/>
          <w:numId w:val="36"/>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3BAEA15E" w:rsidR="001F6CD0" w:rsidRPr="00184709" w:rsidRDefault="00791C6B" w:rsidP="00915F79">
      <w:pPr>
        <w:pStyle w:val="Heading2"/>
        <w:keepNext w:val="0"/>
        <w:keepLines w:val="0"/>
        <w:widowControl w:val="0"/>
        <w:numPr>
          <w:ilvl w:val="1"/>
          <w:numId w:val="36"/>
        </w:numPr>
      </w:pPr>
      <w:r w:rsidRPr="00822F49">
        <w:rPr>
          <w:b/>
          <w:bCs w:val="0"/>
          <w:u w:val="single"/>
        </w:rPr>
        <w:t>Company Seal.</w:t>
      </w:r>
      <w:r w:rsidRPr="00184709">
        <w:t xml:space="preserve">  </w:t>
      </w:r>
      <w:r w:rsidR="00681D5B" w:rsidRPr="00681D5B">
        <w:rPr>
          <w:color w:val="0070C0"/>
        </w:rPr>
        <w:t>The Company may adopt a seal, chosen by the Manager(s). If adopted, the seal or its copy can be affixed or reproduced in any manner.</w:t>
      </w:r>
    </w:p>
    <w:p w14:paraId="3AC2DE05" w14:textId="29526627" w:rsidR="001F6CD0" w:rsidRPr="00184709" w:rsidRDefault="00791C6B" w:rsidP="00915F79">
      <w:pPr>
        <w:pStyle w:val="Heading2"/>
        <w:keepNext w:val="0"/>
        <w:keepLines w:val="0"/>
        <w:widowControl w:val="0"/>
        <w:numPr>
          <w:ilvl w:val="1"/>
          <w:numId w:val="36"/>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915F79">
      <w:pPr>
        <w:pStyle w:val="Heading2"/>
        <w:keepNext w:val="0"/>
        <w:keepLines w:val="0"/>
        <w:widowControl w:val="0"/>
        <w:numPr>
          <w:ilvl w:val="1"/>
          <w:numId w:val="36"/>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915F79">
      <w:pPr>
        <w:pStyle w:val="Heading2"/>
        <w:keepNext w:val="0"/>
        <w:keepLines w:val="0"/>
        <w:widowControl w:val="0"/>
        <w:numPr>
          <w:ilvl w:val="1"/>
          <w:numId w:val="36"/>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575A5DF9" w:rsidR="001F6CD0" w:rsidRPr="00B01B5C" w:rsidRDefault="00791C6B" w:rsidP="00915F79">
      <w:pPr>
        <w:pStyle w:val="Heading2"/>
        <w:keepNext w:val="0"/>
        <w:keepLines w:val="0"/>
        <w:widowControl w:val="0"/>
        <w:numPr>
          <w:ilvl w:val="1"/>
          <w:numId w:val="36"/>
        </w:numPr>
        <w:rPr>
          <w:color w:val="0070C0"/>
        </w:rPr>
      </w:pPr>
      <w:r w:rsidRPr="00707D19">
        <w:rPr>
          <w:b/>
          <w:bCs w:val="0"/>
          <w:u w:val="single"/>
        </w:rPr>
        <w:t>Binding</w:t>
      </w:r>
      <w:r w:rsidRPr="00184709">
        <w:t xml:space="preserve">.  </w:t>
      </w:r>
      <w:r w:rsidR="00373B4D" w:rsidRPr="00373B4D">
        <w:rPr>
          <w:color w:val="0070C0"/>
        </w:rPr>
        <w:t>This Agreement is legally binding on the parties and their heirs, legal representatives, successors, and assigns.</w:t>
      </w:r>
    </w:p>
    <w:p w14:paraId="566D4E10" w14:textId="1E8B37E3" w:rsidR="001F6CD0" w:rsidRPr="00184709" w:rsidRDefault="00791C6B" w:rsidP="00915F79">
      <w:pPr>
        <w:pStyle w:val="Heading2"/>
        <w:keepNext w:val="0"/>
        <w:keepLines w:val="0"/>
        <w:widowControl w:val="0"/>
        <w:numPr>
          <w:ilvl w:val="1"/>
          <w:numId w:val="36"/>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915F79">
      <w:pPr>
        <w:pStyle w:val="Heading2"/>
        <w:keepNext w:val="0"/>
        <w:keepLines w:val="0"/>
        <w:widowControl w:val="0"/>
        <w:numPr>
          <w:ilvl w:val="1"/>
          <w:numId w:val="36"/>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915F79">
      <w:pPr>
        <w:pStyle w:val="Heading2"/>
        <w:keepNext w:val="0"/>
        <w:keepLines w:val="0"/>
        <w:widowControl w:val="0"/>
        <w:numPr>
          <w:ilvl w:val="1"/>
          <w:numId w:val="36"/>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915F79">
      <w:pPr>
        <w:pStyle w:val="Heading2"/>
        <w:keepNext w:val="0"/>
        <w:keepLines w:val="0"/>
        <w:widowControl w:val="0"/>
        <w:numPr>
          <w:ilvl w:val="1"/>
          <w:numId w:val="36"/>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915F79">
      <w:pPr>
        <w:pStyle w:val="Heading2"/>
        <w:keepNext w:val="0"/>
        <w:keepLines w:val="0"/>
        <w:widowControl w:val="0"/>
        <w:numPr>
          <w:ilvl w:val="1"/>
          <w:numId w:val="36"/>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w:t>
      </w:r>
      <w:proofErr w:type="gramStart"/>
      <w:r w:rsidRPr="00791C6B">
        <w:rPr>
          <w:color w:val="0070C0"/>
        </w:rPr>
        <w:t>proceeds</w:t>
      </w:r>
      <w:proofErr w:type="gramEnd"/>
      <w:r w:rsidRPr="00791C6B">
        <w:rPr>
          <w:color w:val="0070C0"/>
        </w:rPr>
        <w:t xml:space="preserve">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 xml:space="preserve">Heritage IRA, FBO Wesley Dale Browning </w:t>
      </w:r>
      <w:proofErr w:type="gramStart"/>
      <w:r w:rsidR="005B00DB" w:rsidRPr="000B439E">
        <w:rPr>
          <w:color w:val="auto"/>
          <w:sz w:val="22"/>
          <w:szCs w:val="22"/>
        </w:rPr>
        <w:t>HSA</w:t>
      </w:r>
      <w:r w:rsidR="00CE6AC9" w:rsidRPr="000B439E">
        <w:rPr>
          <w:color w:val="auto"/>
          <w:sz w:val="22"/>
          <w:szCs w:val="22"/>
        </w:rPr>
        <w:t xml:space="preserve"> </w:t>
      </w:r>
      <w:r w:rsidR="005B00DB" w:rsidRPr="000B439E">
        <w:rPr>
          <w:color w:val="auto"/>
          <w:sz w:val="22"/>
          <w:szCs w:val="22"/>
        </w:rPr>
        <w:t xml:space="preserve"> </w:t>
      </w:r>
      <w:r w:rsidRPr="000B439E">
        <w:rPr>
          <w:color w:val="auto"/>
          <w:sz w:val="22"/>
          <w:szCs w:val="22"/>
          <w:u w:val="single"/>
        </w:rPr>
        <w:t>#</w:t>
      </w:r>
      <w:proofErr w:type="gramEnd"/>
      <w:r w:rsidR="00FA58E6" w:rsidRPr="000B439E">
        <w:rPr>
          <w:color w:val="auto"/>
          <w:sz w:val="22"/>
          <w:szCs w:val="22"/>
          <w:u w:val="singl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rPr>
        <w:t>Heritage IRA, FBO Wesley Dale Browning Roth</w:t>
      </w:r>
      <w:r w:rsidR="003B0DD4" w:rsidRPr="000B439E">
        <w:rPr>
          <w:color w:val="auto"/>
          <w:sz w:val="22"/>
          <w:szCs w:val="22"/>
        </w:rPr>
        <w:t xml:space="preserve"> </w:t>
      </w:r>
      <w:r w:rsidRPr="000B439E">
        <w:rPr>
          <w:color w:val="auto"/>
          <w:sz w:val="22"/>
          <w:szCs w:val="22"/>
        </w:rPr>
        <w:t>IRA #</w:t>
      </w:r>
      <w:r w:rsidR="0038070B" w:rsidRPr="000B439E">
        <w:rPr>
          <w:color w:val="auto"/>
          <w:sz w:val="22"/>
          <w:szCs w:val="22"/>
          <w:u w:val="single"/>
        </w:rPr>
        <w:t>8870274</w:t>
      </w:r>
      <w:r w:rsidR="0038070B" w:rsidRPr="000B439E">
        <w:rPr>
          <w:rFonts w:ascii="Calibri" w:eastAsia="Calibri" w:hAnsi="Calibri" w:cs="Calibri"/>
          <w:sz w:val="24"/>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Heritage IRA, FBO Jeanette W.</w:t>
      </w:r>
      <w:r w:rsidR="00DF5503" w:rsidRPr="000B439E">
        <w:rPr>
          <w:color w:val="auto"/>
          <w:sz w:val="22"/>
          <w:szCs w:val="22"/>
        </w:rPr>
        <w:t xml:space="preserve"> Hollinger Roth </w:t>
      </w:r>
      <w:r w:rsidRPr="000B439E">
        <w:rPr>
          <w:color w:val="auto"/>
          <w:sz w:val="22"/>
          <w:szCs w:val="22"/>
        </w:rPr>
        <w:t>IRA #</w:t>
      </w:r>
      <w:r w:rsidR="00BA4717" w:rsidRPr="000B439E">
        <w:rPr>
          <w:color w:val="auto"/>
          <w:sz w:val="22"/>
          <w:szCs w:val="22"/>
          <w:u w:val="singl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20CED" w14:textId="77777777" w:rsidR="00F65FD4" w:rsidRDefault="00F65FD4" w:rsidP="00AE4C1E">
      <w:pPr>
        <w:spacing w:after="0" w:line="240" w:lineRule="auto"/>
      </w:pPr>
      <w:r>
        <w:separator/>
      </w:r>
    </w:p>
  </w:endnote>
  <w:endnote w:type="continuationSeparator" w:id="0">
    <w:p w14:paraId="6B93DEC3" w14:textId="77777777" w:rsidR="00F65FD4" w:rsidRDefault="00F65FD4" w:rsidP="00AE4C1E">
      <w:pPr>
        <w:spacing w:after="0" w:line="240" w:lineRule="auto"/>
      </w:pPr>
      <w:r>
        <w:continuationSeparator/>
      </w:r>
    </w:p>
  </w:endnote>
  <w:endnote w:type="continuationNotice" w:id="1">
    <w:p w14:paraId="005F0BD1" w14:textId="77777777" w:rsidR="00F65FD4" w:rsidRDefault="00F65F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6652C" w14:textId="77777777" w:rsidR="00F65FD4" w:rsidRDefault="00F65FD4" w:rsidP="00AE4C1E">
      <w:pPr>
        <w:spacing w:after="0" w:line="240" w:lineRule="auto"/>
      </w:pPr>
      <w:r>
        <w:separator/>
      </w:r>
    </w:p>
  </w:footnote>
  <w:footnote w:type="continuationSeparator" w:id="0">
    <w:p w14:paraId="70A6EF83" w14:textId="77777777" w:rsidR="00F65FD4" w:rsidRDefault="00F65FD4" w:rsidP="00AE4C1E">
      <w:pPr>
        <w:spacing w:after="0" w:line="240" w:lineRule="auto"/>
      </w:pPr>
      <w:r>
        <w:continuationSeparator/>
      </w:r>
    </w:p>
  </w:footnote>
  <w:footnote w:type="continuationNotice" w:id="1">
    <w:p w14:paraId="4F0D4A80" w14:textId="77777777" w:rsidR="00F65FD4" w:rsidRDefault="00F65F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5216B"/>
    <w:multiLevelType w:val="multilevel"/>
    <w:tmpl w:val="7E2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83F26"/>
    <w:multiLevelType w:val="multilevel"/>
    <w:tmpl w:val="F6CC901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BA86A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B0137"/>
    <w:multiLevelType w:val="multilevel"/>
    <w:tmpl w:val="50EE4A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57085"/>
    <w:multiLevelType w:val="multilevel"/>
    <w:tmpl w:val="E872E5E8"/>
    <w:lvl w:ilvl="0">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0AD2563"/>
    <w:multiLevelType w:val="multilevel"/>
    <w:tmpl w:val="9F18D840"/>
    <w:lvl w:ilvl="0">
      <w:start w:val="5"/>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1ED0C99"/>
    <w:multiLevelType w:val="multilevel"/>
    <w:tmpl w:val="01E4D0CA"/>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7237C5B"/>
    <w:multiLevelType w:val="multilevel"/>
    <w:tmpl w:val="F6CC9016"/>
    <w:lvl w:ilvl="0">
      <w:start w:val="1"/>
      <w:numFmt w:val="decimal"/>
      <w:lvlText w:val="ARTICLE  %1"/>
      <w:lvlJc w:val="center"/>
      <w:pPr>
        <w:ind w:left="2880" w:firstLine="0"/>
      </w:pPr>
      <w:rPr>
        <w:rFonts w:hint="default"/>
        <w:b/>
        <w:bCs/>
        <w:color w:val="auto"/>
        <w:u w:val="single"/>
      </w:rPr>
    </w:lvl>
    <w:lvl w:ilvl="1">
      <w:start w:val="1"/>
      <w:numFmt w:val="decimal"/>
      <w:lvlText w:val="%1.%2"/>
      <w:lvlJc w:val="left"/>
      <w:pPr>
        <w:ind w:left="2880" w:firstLine="576"/>
      </w:pPr>
      <w:rPr>
        <w:rFonts w:hint="default"/>
        <w:b w:val="0"/>
        <w:bCs w:val="0"/>
        <w:color w:val="auto"/>
      </w:rPr>
    </w:lvl>
    <w:lvl w:ilvl="2">
      <w:start w:val="1"/>
      <w:numFmt w:val="lowerLetter"/>
      <w:lvlText w:val="(%3)"/>
      <w:lvlJc w:val="left"/>
      <w:pPr>
        <w:ind w:left="3456" w:firstLine="864"/>
      </w:pPr>
      <w:rPr>
        <w:rFonts w:hint="default"/>
        <w:b w:val="0"/>
        <w:bCs/>
        <w:color w:val="auto"/>
      </w:rPr>
    </w:lvl>
    <w:lvl w:ilvl="3">
      <w:start w:val="1"/>
      <w:numFmt w:val="lowerRoman"/>
      <w:lvlText w:val="(%4)"/>
      <w:lvlJc w:val="left"/>
      <w:pPr>
        <w:ind w:left="4320" w:firstLine="720"/>
      </w:pPr>
      <w:rPr>
        <w:rFonts w:hint="default"/>
      </w:rPr>
    </w:lvl>
    <w:lvl w:ilvl="4">
      <w:start w:val="1"/>
      <w:numFmt w:val="decimal"/>
      <w:lvlText w:val="%1.%2.%3.%4.%5"/>
      <w:lvlJc w:val="left"/>
      <w:pPr>
        <w:ind w:left="3888" w:hanging="1008"/>
      </w:pPr>
      <w:rPr>
        <w:rFonts w:hint="default"/>
      </w:rPr>
    </w:lvl>
    <w:lvl w:ilvl="5">
      <w:start w:val="1"/>
      <w:numFmt w:val="decimal"/>
      <w:lvlText w:val="%1.%2.%3.%4.%5.%6"/>
      <w:lvlJc w:val="left"/>
      <w:pPr>
        <w:ind w:left="4032" w:hanging="1152"/>
      </w:pPr>
      <w:rPr>
        <w:rFonts w:hint="default"/>
      </w:rPr>
    </w:lvl>
    <w:lvl w:ilvl="6">
      <w:start w:val="1"/>
      <w:numFmt w:val="decimal"/>
      <w:lvlText w:val="%1.%2.%3.%4.%5.%6.%7"/>
      <w:lvlJc w:val="left"/>
      <w:pPr>
        <w:ind w:left="4176" w:hanging="1296"/>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4464" w:hanging="1584"/>
      </w:pPr>
      <w:rPr>
        <w:rFonts w:hint="default"/>
      </w:rPr>
    </w:lvl>
  </w:abstractNum>
  <w:abstractNum w:abstractNumId="20" w15:restartNumberingAfterBreak="0">
    <w:nsid w:val="39FC320B"/>
    <w:multiLevelType w:val="hybridMultilevel"/>
    <w:tmpl w:val="1108A988"/>
    <w:lvl w:ilvl="0" w:tplc="3730BB2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3C7E4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7645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2E72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04121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FADB7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7A578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A270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2E97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D122E20"/>
    <w:multiLevelType w:val="multilevel"/>
    <w:tmpl w:val="6C7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1078D"/>
    <w:multiLevelType w:val="multilevel"/>
    <w:tmpl w:val="85BC25D6"/>
    <w:lvl w:ilvl="0">
      <w:start w:val="4"/>
      <w:numFmt w:val="decimal"/>
      <w:lvlText w:val="%1"/>
      <w:lvlJc w:val="left"/>
      <w:pPr>
        <w:ind w:left="36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0" w:firstLine="72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20A6B"/>
    <w:multiLevelType w:val="multilevel"/>
    <w:tmpl w:val="75E8AB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B734EF1"/>
    <w:multiLevelType w:val="multilevel"/>
    <w:tmpl w:val="6D36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41336AF"/>
    <w:multiLevelType w:val="multilevel"/>
    <w:tmpl w:val="2D821BD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E023A4"/>
    <w:multiLevelType w:val="multilevel"/>
    <w:tmpl w:val="0C2A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0119D"/>
    <w:multiLevelType w:val="hybridMultilevel"/>
    <w:tmpl w:val="D006203E"/>
    <w:lvl w:ilvl="0" w:tplc="4178F8E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C2AA8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40C70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CBC48">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BA68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802AC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5CD00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F0043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9A672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E827927"/>
    <w:multiLevelType w:val="multilevel"/>
    <w:tmpl w:val="4A02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A5212B"/>
    <w:multiLevelType w:val="multilevel"/>
    <w:tmpl w:val="53B0F794"/>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12102F4"/>
    <w:multiLevelType w:val="multilevel"/>
    <w:tmpl w:val="2D821BD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29B2B58"/>
    <w:multiLevelType w:val="hybridMultilevel"/>
    <w:tmpl w:val="F6F229FC"/>
    <w:lvl w:ilvl="0" w:tplc="19DC6A6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B6C24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EAA27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ECB6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ECE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D8037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EC23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5C55D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0CE36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6303C"/>
    <w:multiLevelType w:val="multilevel"/>
    <w:tmpl w:val="602AAE9E"/>
    <w:lvl w:ilvl="0">
      <w:start w:val="4"/>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8"/>
  </w:num>
  <w:num w:numId="2" w16cid:durableId="1435439413">
    <w:abstractNumId w:val="6"/>
  </w:num>
  <w:num w:numId="3" w16cid:durableId="871914571">
    <w:abstractNumId w:val="5"/>
  </w:num>
  <w:num w:numId="4" w16cid:durableId="124004187">
    <w:abstractNumId w:val="4"/>
  </w:num>
  <w:num w:numId="5" w16cid:durableId="926185034">
    <w:abstractNumId w:val="7"/>
  </w:num>
  <w:num w:numId="6" w16cid:durableId="492642730">
    <w:abstractNumId w:val="3"/>
  </w:num>
  <w:num w:numId="7" w16cid:durableId="921571682">
    <w:abstractNumId w:val="2"/>
  </w:num>
  <w:num w:numId="8" w16cid:durableId="1705903507">
    <w:abstractNumId w:val="1"/>
  </w:num>
  <w:num w:numId="9" w16cid:durableId="1506553983">
    <w:abstractNumId w:val="0"/>
  </w:num>
  <w:num w:numId="10" w16cid:durableId="228151818">
    <w:abstractNumId w:val="11"/>
  </w:num>
  <w:num w:numId="11" w16cid:durableId="691079697">
    <w:abstractNumId w:val="29"/>
  </w:num>
  <w:num w:numId="12" w16cid:durableId="550727879">
    <w:abstractNumId w:val="36"/>
  </w:num>
  <w:num w:numId="13" w16cid:durableId="408039805">
    <w:abstractNumId w:val="26"/>
  </w:num>
  <w:num w:numId="14" w16cid:durableId="1377395384">
    <w:abstractNumId w:val="10"/>
  </w:num>
  <w:num w:numId="15" w16cid:durableId="3276332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3358512">
    <w:abstractNumId w:val="10"/>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3%1.%2.(a)"/>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7" w16cid:durableId="525679115">
    <w:abstractNumId w:val="10"/>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lowerLetter"/>
        <w:lvlRestart w:val="0"/>
        <w:lvlText w:val="(%3)"/>
        <w:lvlJc w:val="left"/>
        <w:pPr>
          <w:ind w:left="576" w:firstLine="864"/>
        </w:pPr>
        <w:rPr>
          <w:rFonts w:hint="default"/>
          <w:b w:val="0"/>
          <w:bCs w:val="0"/>
          <w:color w:val="auto"/>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8" w16cid:durableId="2118132063">
    <w:abstractNumId w:val="16"/>
  </w:num>
  <w:num w:numId="19" w16cid:durableId="2101676421">
    <w:abstractNumId w:val="37"/>
  </w:num>
  <w:num w:numId="20" w16cid:durableId="1968390649">
    <w:abstractNumId w:val="24"/>
  </w:num>
  <w:num w:numId="21" w16cid:durableId="981469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429651">
    <w:abstractNumId w:val="10"/>
    <w:lvlOverride w:ilvl="0">
      <w:startOverride w:val="4"/>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0865390">
    <w:abstractNumId w:val="33"/>
  </w:num>
  <w:num w:numId="24" w16cid:durableId="310986415">
    <w:abstractNumId w:val="18"/>
  </w:num>
  <w:num w:numId="25" w16cid:durableId="575744686">
    <w:abstractNumId w:val="31"/>
  </w:num>
  <w:num w:numId="26" w16cid:durableId="1896429535">
    <w:abstractNumId w:val="20"/>
  </w:num>
  <w:num w:numId="27" w16cid:durableId="224873560">
    <w:abstractNumId w:val="41"/>
  </w:num>
  <w:num w:numId="28" w16cid:durableId="130098320">
    <w:abstractNumId w:val="21"/>
  </w:num>
  <w:num w:numId="29" w16cid:durableId="517735334">
    <w:abstractNumId w:val="27"/>
  </w:num>
  <w:num w:numId="30" w16cid:durableId="32847418">
    <w:abstractNumId w:val="13"/>
  </w:num>
  <w:num w:numId="31" w16cid:durableId="8718435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741398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4754377">
    <w:abstractNumId w:val="28"/>
  </w:num>
  <w:num w:numId="34" w16cid:durableId="188104630">
    <w:abstractNumId w:val="22"/>
  </w:num>
  <w:num w:numId="35" w16cid:durableId="2126076196">
    <w:abstractNumId w:val="35"/>
  </w:num>
  <w:num w:numId="36" w16cid:durableId="1291594093">
    <w:abstractNumId w:val="38"/>
  </w:num>
  <w:num w:numId="37" w16cid:durableId="1304237271">
    <w:abstractNumId w:val="17"/>
  </w:num>
  <w:num w:numId="38" w16cid:durableId="1900820979">
    <w:abstractNumId w:val="9"/>
  </w:num>
  <w:num w:numId="39" w16cid:durableId="317733541">
    <w:abstractNumId w:val="30"/>
  </w:num>
  <w:num w:numId="40" w16cid:durableId="1876041388">
    <w:abstractNumId w:val="38"/>
  </w:num>
  <w:num w:numId="41" w16cid:durableId="365907321">
    <w:abstractNumId w:val="38"/>
    <w:lvlOverride w:ilvl="0">
      <w:startOverride w:val="7"/>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78186356">
    <w:abstractNumId w:val="32"/>
  </w:num>
  <w:num w:numId="43" w16cid:durableId="898247707">
    <w:abstractNumId w:val="19"/>
  </w:num>
  <w:num w:numId="44" w16cid:durableId="329068842">
    <w:abstractNumId w:val="34"/>
  </w:num>
  <w:num w:numId="45" w16cid:durableId="433983201">
    <w:abstractNumId w:val="14"/>
  </w:num>
  <w:num w:numId="46" w16cid:durableId="1949772171">
    <w:abstractNumId w:val="39"/>
  </w:num>
  <w:num w:numId="47" w16cid:durableId="1049643761">
    <w:abstractNumId w:val="42"/>
  </w:num>
  <w:num w:numId="48" w16cid:durableId="104618394">
    <w:abstractNumId w:val="15"/>
  </w:num>
  <w:num w:numId="49" w16cid:durableId="76248361">
    <w:abstractNumId w:val="23"/>
  </w:num>
  <w:num w:numId="50" w16cid:durableId="2116513338">
    <w:abstractNumId w:val="25"/>
  </w:num>
  <w:num w:numId="51" w16cid:durableId="68426970">
    <w:abstractNumId w:val="12"/>
  </w:num>
  <w:num w:numId="52" w16cid:durableId="637490494">
    <w:abstractNumId w:val="40"/>
  </w:num>
  <w:num w:numId="53" w16cid:durableId="142267603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6c5eab08bb909d07d6966e75b02120d0">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035e77c8907a7066e3257b31b53a220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E983E2-4857-4FF3-9D0C-E87BE93A9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8FB87CE3-B469-4182-AEDE-9227E391BD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8059</TotalTime>
  <Pages>25</Pages>
  <Words>7570</Words>
  <Characters>43155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666</cp:revision>
  <cp:lastPrinted>2025-07-09T17:51:00Z</cp:lastPrinted>
  <dcterms:created xsi:type="dcterms:W3CDTF">2013-12-23T23:15:00Z</dcterms:created>
  <dcterms:modified xsi:type="dcterms:W3CDTF">2025-07-09T20:14:00Z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