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 xml:space="preserve">A Member can’t leave or transfer their Units without unanimous approval. If a </w:t>
      </w:r>
      <w:proofErr w:type="gramStart"/>
      <w:r w:rsidR="005D2624" w:rsidRPr="009B221C">
        <w:rPr>
          <w:color w:val="0070C0"/>
        </w:rPr>
        <w:t>Member</w:t>
      </w:r>
      <w:proofErr w:type="gramEnd"/>
      <w:r w:rsidR="005D2624" w:rsidRPr="009B221C">
        <w:rPr>
          <w:color w:val="0070C0"/>
        </w:rPr>
        <w:t xml:space="preserve">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 xml:space="preserve">They immediately lose their status as a </w:t>
      </w:r>
      <w:proofErr w:type="gramStart"/>
      <w:r w:rsidRPr="005D2624">
        <w:rPr>
          <w:color w:val="0070C0"/>
        </w:rPr>
        <w:t>Member</w:t>
      </w:r>
      <w:proofErr w:type="gramEnd"/>
      <w:r w:rsidRPr="005D2624">
        <w:rPr>
          <w:color w:val="0070C0"/>
        </w:rPr>
        <w:t>.</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w:t>
      </w:r>
      <w:proofErr w:type="gramStart"/>
      <w:r w:rsidR="005D2624" w:rsidRPr="00EC5FD3">
        <w:rPr>
          <w:bCs w:val="0"/>
          <w:color w:val="0070C0"/>
        </w:rPr>
        <w:t>Member</w:t>
      </w:r>
      <w:proofErr w:type="gramEnd"/>
      <w:r w:rsidR="005D2624" w:rsidRPr="00EC5FD3">
        <w:rPr>
          <w:bCs w:val="0"/>
          <w:color w:val="0070C0"/>
        </w:rPr>
        <w:t xml:space="preserve">—but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w:t>
      </w:r>
      <w:proofErr w:type="gramStart"/>
      <w:r w:rsidR="002F3CE8" w:rsidRPr="002F3CE8">
        <w:rPr>
          <w:color w:val="0070C0"/>
        </w:rPr>
        <w:t>all of</w:t>
      </w:r>
      <w:proofErr w:type="gramEnd"/>
      <w:r w:rsidR="002F3CE8" w:rsidRPr="002F3CE8">
        <w:rPr>
          <w:color w:val="0070C0"/>
        </w:rPr>
        <w:t xml:space="preserve">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w:t>
      </w:r>
      <w:proofErr w:type="gramStart"/>
      <w:r w:rsidR="002F3CE8" w:rsidRPr="002F3CE8">
        <w:rPr>
          <w:color w:val="0070C0"/>
        </w:rPr>
        <w:t>Member</w:t>
      </w:r>
      <w:proofErr w:type="gramEnd"/>
      <w:r w:rsidR="002F3CE8" w:rsidRPr="002F3CE8">
        <w:rPr>
          <w:color w:val="0070C0"/>
        </w:rPr>
        <w:t xml:space="preserve"> or an Account Holder, the Company has the right, but not the obligation, to purchase the Units within 90 days. The purchase price must be </w:t>
      </w:r>
      <w:proofErr w:type="gramStart"/>
      <w:r w:rsidR="002F3CE8" w:rsidRPr="002F3CE8">
        <w:rPr>
          <w:color w:val="0070C0"/>
        </w:rPr>
        <w:t>determined</w:t>
      </w:r>
      <w:proofErr w:type="gramEnd"/>
      <w:r w:rsidR="002F3CE8" w:rsidRPr="002F3CE8">
        <w:rPr>
          <w:color w:val="0070C0"/>
        </w:rPr>
        <w:t xml:space="preserve">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w:t>
      </w:r>
      <w:proofErr w:type="gramStart"/>
      <w:r w:rsidR="00535973" w:rsidRPr="00535973">
        <w:rPr>
          <w:color w:val="0070C0"/>
        </w:rPr>
        <w:t>Member</w:t>
      </w:r>
      <w:proofErr w:type="gramEnd"/>
      <w:r w:rsidR="00535973" w:rsidRPr="00535973">
        <w:rPr>
          <w:color w:val="0070C0"/>
        </w:rPr>
        <w:t xml:space="preserve">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w:t>
      </w:r>
      <w:proofErr w:type="gramStart"/>
      <w:r w:rsidR="00535973" w:rsidRPr="00535973">
        <w:rPr>
          <w:color w:val="0070C0"/>
        </w:rPr>
        <w:t>, adjusted</w:t>
      </w:r>
      <w:proofErr w:type="gramEnd"/>
      <w:r w:rsidR="00535973" w:rsidRPr="00535973">
        <w:rPr>
          <w:color w:val="0070C0"/>
        </w:rPr>
        <w:t xml:space="preserve">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xml:space="preserve">), the Members may use “Agreed Value” to set the price per Unit. Agreed Value means the value listed in a Certificate of Agreed Value that has been signed by all Members and filed with the Company. This certificate is only valid if all Members </w:t>
      </w:r>
      <w:proofErr w:type="gramStart"/>
      <w:r w:rsidR="00815C43" w:rsidRPr="00815C43">
        <w:rPr>
          <w:color w:val="0070C0"/>
        </w:rPr>
        <w:t>signed</w:t>
      </w:r>
      <w:proofErr w:type="gramEnd"/>
      <w:r w:rsidR="00815C43" w:rsidRPr="00815C43">
        <w:rPr>
          <w:color w:val="0070C0"/>
        </w:rPr>
        <w:t xml:space="preserve"> it within one year of </w:t>
      </w:r>
      <w:proofErr w:type="gramStart"/>
      <w:r w:rsidR="00815C43" w:rsidRPr="00815C43">
        <w:rPr>
          <w:color w:val="0070C0"/>
        </w:rPr>
        <w:t>the</w:t>
      </w:r>
      <w:proofErr w:type="gramEnd"/>
      <w:r w:rsidR="00815C43" w:rsidRPr="00815C43">
        <w:rPr>
          <w:color w:val="0070C0"/>
        </w:rPr>
        <w:t xml:space="preserv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