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EA002" w14:textId="77777777" w:rsidR="001874D3" w:rsidRPr="008D4232" w:rsidRDefault="001874D3" w:rsidP="001874D3">
      <w:pPr>
        <w:jc w:val="center"/>
        <w:rPr>
          <w:rFonts w:ascii="Times New Roman" w:hAnsi="Times New Roman" w:cs="Times New Roman"/>
          <w:sz w:val="36"/>
          <w:szCs w:val="36"/>
        </w:rPr>
      </w:pPr>
      <w:proofErr w:type="spellStart"/>
      <w:r>
        <w:rPr>
          <w:rFonts w:ascii="Times New Roman" w:hAnsi="Times New Roman" w:cs="Times New Roman"/>
          <w:sz w:val="36"/>
          <w:szCs w:val="36"/>
        </w:rPr>
        <w:t>i</w:t>
      </w:r>
      <w:proofErr w:type="spellEnd"/>
      <w:r>
        <w:rPr>
          <w:rFonts w:ascii="Times New Roman" w:hAnsi="Times New Roman" w:cs="Times New Roman"/>
          <w:sz w:val="36"/>
          <w:szCs w:val="36"/>
        </w:rPr>
        <w:t xml:space="preserve">) </w:t>
      </w:r>
      <w:r w:rsidRPr="008D4232">
        <w:rPr>
          <w:rFonts w:ascii="Times New Roman" w:hAnsi="Times New Roman" w:cs="Times New Roman"/>
          <w:sz w:val="36"/>
          <w:szCs w:val="36"/>
        </w:rPr>
        <w:t>Research Plan</w:t>
      </w:r>
    </w:p>
    <w:p w14:paraId="187D7639" w14:textId="77777777" w:rsidR="001874D3" w:rsidRPr="00C44537" w:rsidRDefault="001874D3" w:rsidP="001874D3">
      <w:pPr>
        <w:jc w:val="center"/>
        <w:rPr>
          <w:sz w:val="36"/>
          <w:szCs w:val="36"/>
        </w:rPr>
      </w:pPr>
    </w:p>
    <w:p w14:paraId="202D282C" w14:textId="77777777" w:rsidR="001874D3" w:rsidRPr="00C44537" w:rsidRDefault="001874D3" w:rsidP="001874D3">
      <w:pPr>
        <w:jc w:val="center"/>
        <w:rPr>
          <w:rFonts w:ascii="Arial" w:eastAsia="Arial" w:hAnsi="Arial" w:cs="Arial"/>
          <w:sz w:val="20"/>
          <w:szCs w:val="20"/>
        </w:rPr>
      </w:pPr>
      <w:r w:rsidRPr="008D4232">
        <w:rPr>
          <w:rFonts w:ascii="Times New Roman" w:hAnsi="Times New Roman" w:cs="Times New Roman"/>
          <w:sz w:val="36"/>
          <w:szCs w:val="36"/>
        </w:rPr>
        <w:t>Research Title</w:t>
      </w:r>
      <w:r w:rsidRPr="00C44537">
        <w:rPr>
          <w:sz w:val="36"/>
          <w:szCs w:val="36"/>
        </w:rPr>
        <w:t xml:space="preserve">: </w:t>
      </w:r>
      <w:r w:rsidRPr="00C44537">
        <w:rPr>
          <w:rFonts w:ascii="Arial Unicode MS" w:eastAsia="Arial Unicode MS" w:hAnsi="Arial Unicode MS" w:cs="Arial Unicode MS" w:hint="eastAsia"/>
          <w:color w:val="000000"/>
          <w:kern w:val="21"/>
          <w:sz w:val="20"/>
          <w:szCs w:val="20"/>
          <w:u w:color="000000"/>
          <w:lang w:val="ja-JP" w:eastAsia="ja-JP"/>
        </w:rPr>
        <w:t>機械学習を用いた自然言語による知識ベースに対する</w:t>
      </w:r>
    </w:p>
    <w:p w14:paraId="7F6AF40D" w14:textId="77777777" w:rsidR="001874D3" w:rsidRPr="00C44537" w:rsidRDefault="001874D3" w:rsidP="001874D3">
      <w:pPr>
        <w:jc w:val="center"/>
        <w:rPr>
          <w:rFonts w:ascii="Arial Unicode MS" w:eastAsia="Arial Unicode MS" w:hAnsi="Arial Unicode MS" w:cs="Arial Unicode MS"/>
          <w:color w:val="000000"/>
          <w:kern w:val="21"/>
          <w:sz w:val="20"/>
          <w:szCs w:val="20"/>
          <w:u w:color="000000"/>
          <w:lang w:eastAsia="ja-JP"/>
        </w:rPr>
      </w:pPr>
      <w:r w:rsidRPr="00C44537">
        <w:rPr>
          <w:rFonts w:ascii="Arial Unicode MS" w:eastAsia="Arial Unicode MS" w:hAnsi="Arial Unicode MS" w:cs="Arial Unicode MS" w:hint="eastAsia"/>
          <w:color w:val="000000"/>
          <w:kern w:val="21"/>
          <w:sz w:val="20"/>
          <w:szCs w:val="20"/>
          <w:u w:color="000000"/>
          <w:lang w:val="ja-JP" w:eastAsia="ja-JP"/>
        </w:rPr>
        <w:t>問合せ処理の高度化</w:t>
      </w:r>
    </w:p>
    <w:p w14:paraId="45218F48" w14:textId="77777777" w:rsidR="001874D3" w:rsidRPr="00C44537" w:rsidRDefault="001874D3" w:rsidP="001874D3">
      <w:pPr>
        <w:jc w:val="center"/>
        <w:rPr>
          <w:sz w:val="36"/>
          <w:szCs w:val="36"/>
        </w:rPr>
      </w:pPr>
    </w:p>
    <w:p w14:paraId="3382A109" w14:textId="77777777" w:rsidR="001874D3" w:rsidRPr="008D4232" w:rsidRDefault="001874D3" w:rsidP="001874D3">
      <w:pPr>
        <w:rPr>
          <w:rFonts w:ascii="Times New Roman" w:hAnsi="Times New Roman" w:cs="Times New Roman"/>
          <w:sz w:val="36"/>
          <w:szCs w:val="36"/>
        </w:rPr>
      </w:pPr>
      <w:r w:rsidRPr="008D4232">
        <w:rPr>
          <w:rFonts w:ascii="Times New Roman" w:hAnsi="Times New Roman" w:cs="Times New Roman"/>
          <w:sz w:val="36"/>
          <w:szCs w:val="36"/>
        </w:rPr>
        <w:t>Abstract:</w:t>
      </w:r>
    </w:p>
    <w:p w14:paraId="3568B4FB" w14:textId="77777777" w:rsidR="001874D3" w:rsidRPr="00C44537" w:rsidRDefault="001874D3" w:rsidP="001874D3"/>
    <w:p w14:paraId="0CF3CB71" w14:textId="77777777" w:rsidR="001874D3"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 xml:space="preserve">Question answering systems over knowledge graphs automatically answer natural language questions using facts contained in a knowledge graph. </w:t>
      </w:r>
    </w:p>
    <w:p w14:paraId="7FD061BF" w14:textId="77777777" w:rsidR="00A91FDB" w:rsidRDefault="00A91FDB" w:rsidP="00A91FDB">
      <w:pPr>
        <w:rPr>
          <w:lang w:eastAsia="ja-JP"/>
        </w:rPr>
      </w:pPr>
      <w:r>
        <w:rPr>
          <w:rFonts w:hint="eastAsia"/>
          <w:lang w:eastAsia="ja-JP"/>
        </w:rPr>
        <w:t>ナレッジグラフにおける</w:t>
      </w:r>
      <w:r w:rsidRPr="001874D3">
        <w:rPr>
          <w:rFonts w:hint="eastAsia"/>
          <w:lang w:eastAsia="ja-JP"/>
        </w:rPr>
        <w:t>質問応答システムは、</w:t>
      </w:r>
      <w:r>
        <w:rPr>
          <w:rFonts w:hint="eastAsia"/>
          <w:lang w:eastAsia="ja-JP"/>
        </w:rPr>
        <w:t>自然言語の質問に対してナレッジグラフに含まれる情報を用いて自動的に応答を返します。</w:t>
      </w:r>
    </w:p>
    <w:p w14:paraId="7842E953" w14:textId="77777777" w:rsidR="001874D3" w:rsidRDefault="001874D3" w:rsidP="001874D3">
      <w:pPr>
        <w:spacing w:line="276" w:lineRule="auto"/>
        <w:rPr>
          <w:rFonts w:ascii="Times New Roman" w:hAnsi="Times New Roman" w:cs="Times New Roman"/>
          <w:sz w:val="22"/>
          <w:szCs w:val="22"/>
          <w:lang w:eastAsia="ja-JP"/>
        </w:rPr>
      </w:pPr>
    </w:p>
    <w:p w14:paraId="39FE089E" w14:textId="77777777" w:rsidR="001874D3"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 xml:space="preserve">Simple questions, which can be answered by the extraction of a single fact constitute a large part of questions asked on the web but still pose challenges to QA systems, especially when asked against a large knowledge resource. </w:t>
      </w:r>
    </w:p>
    <w:p w14:paraId="619D6BCA" w14:textId="77777777" w:rsidR="00A91FDB" w:rsidRDefault="00A91FDB" w:rsidP="00A91FDB">
      <w:pPr>
        <w:rPr>
          <w:lang w:eastAsia="ja-JP"/>
        </w:rPr>
      </w:pPr>
      <w:r>
        <w:rPr>
          <w:rFonts w:hint="eastAsia"/>
          <w:lang w:eastAsia="ja-JP"/>
        </w:rPr>
        <w:t>多くの質問はナレッジグラフ中の単一の情報によって答えることが可能な簡単なものである。しかしながら、大規模なナレッジグラフにおいては正しい応答を見つけ出すことは困難なタスクである。</w:t>
      </w:r>
    </w:p>
    <w:p w14:paraId="6F3D0EC7" w14:textId="77777777" w:rsidR="001874D3" w:rsidRDefault="001874D3" w:rsidP="001874D3">
      <w:pPr>
        <w:spacing w:line="276" w:lineRule="auto"/>
        <w:rPr>
          <w:rFonts w:ascii="Times New Roman" w:hAnsi="Times New Roman" w:cs="Times New Roman"/>
          <w:sz w:val="22"/>
          <w:szCs w:val="22"/>
          <w:lang w:eastAsia="ja-JP"/>
        </w:rPr>
      </w:pPr>
    </w:p>
    <w:p w14:paraId="146CE5CD" w14:textId="77777777" w:rsidR="001874D3"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 xml:space="preserve">In this study we propose a neural network for answering simple questions in an end-to-end manner. </w:t>
      </w:r>
    </w:p>
    <w:p w14:paraId="30B8A68A" w14:textId="77777777" w:rsidR="00A91FDB" w:rsidRDefault="00A91FDB" w:rsidP="00A91FDB">
      <w:pPr>
        <w:rPr>
          <w:lang w:eastAsia="ja-JP"/>
        </w:rPr>
      </w:pPr>
      <w:r>
        <w:rPr>
          <w:rFonts w:hint="eastAsia"/>
          <w:lang w:eastAsia="ja-JP"/>
        </w:rPr>
        <w:t>そこで</w:t>
      </w:r>
      <w:r>
        <w:rPr>
          <w:lang w:eastAsia="ja-JP"/>
        </w:rPr>
        <w:t>本研究では、</w:t>
      </w:r>
      <w:r>
        <w:rPr>
          <w:rFonts w:hint="eastAsia"/>
          <w:lang w:eastAsia="ja-JP"/>
        </w:rPr>
        <w:t>簡単</w:t>
      </w:r>
      <w:r w:rsidRPr="001874D3">
        <w:rPr>
          <w:lang w:eastAsia="ja-JP"/>
        </w:rPr>
        <w:t>な質問にエンドツーエンドで</w:t>
      </w:r>
      <w:r>
        <w:rPr>
          <w:rFonts w:hint="eastAsia"/>
          <w:lang w:eastAsia="ja-JP"/>
        </w:rPr>
        <w:t>応答を返す</w:t>
      </w:r>
      <w:r w:rsidRPr="001874D3">
        <w:rPr>
          <w:lang w:eastAsia="ja-JP"/>
        </w:rPr>
        <w:t>ためのニューラルネットワーク</w:t>
      </w:r>
      <w:r>
        <w:rPr>
          <w:rFonts w:hint="eastAsia"/>
          <w:lang w:eastAsia="ja-JP"/>
        </w:rPr>
        <w:t>モデル</w:t>
      </w:r>
      <w:r w:rsidRPr="001874D3">
        <w:rPr>
          <w:lang w:eastAsia="ja-JP"/>
        </w:rPr>
        <w:t xml:space="preserve">を提案する。 </w:t>
      </w:r>
    </w:p>
    <w:p w14:paraId="36D9D765" w14:textId="77777777" w:rsidR="001874D3" w:rsidRDefault="001874D3" w:rsidP="001874D3">
      <w:pPr>
        <w:spacing w:line="276" w:lineRule="auto"/>
        <w:rPr>
          <w:rFonts w:ascii="Times New Roman" w:hAnsi="Times New Roman" w:cs="Times New Roman"/>
          <w:sz w:val="22"/>
          <w:szCs w:val="22"/>
          <w:lang w:eastAsia="ja-JP"/>
        </w:rPr>
      </w:pPr>
    </w:p>
    <w:p w14:paraId="5E2920AC" w14:textId="77777777" w:rsidR="001874D3" w:rsidRPr="008D4232"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The model should learn to rank subject, predicate pairs to enable the retrieval of relevant facts given a question.</w:t>
      </w:r>
    </w:p>
    <w:p w14:paraId="6AD73E4C" w14:textId="77777777" w:rsidR="00A91FDB" w:rsidRDefault="00A91FDB" w:rsidP="00A91FDB">
      <w:pPr>
        <w:rPr>
          <w:lang w:eastAsia="ja-JP"/>
        </w:rPr>
      </w:pPr>
      <w:r>
        <w:rPr>
          <w:lang w:eastAsia="ja-JP"/>
        </w:rPr>
        <w:t>モデルは、</w:t>
      </w:r>
      <w:r>
        <w:rPr>
          <w:rFonts w:hint="eastAsia"/>
          <w:lang w:eastAsia="ja-JP"/>
        </w:rPr>
        <w:t>質問からその応答と成り得る情報</w:t>
      </w:r>
      <w:r w:rsidRPr="001874D3">
        <w:rPr>
          <w:lang w:eastAsia="ja-JP"/>
        </w:rPr>
        <w:t>の検索を可能にするために、</w:t>
      </w:r>
      <w:r>
        <w:rPr>
          <w:rFonts w:hint="eastAsia"/>
          <w:lang w:eastAsia="ja-JP"/>
        </w:rPr>
        <w:t>ナレッジグラフ中の</w:t>
      </w:r>
      <w:r>
        <w:rPr>
          <w:lang w:eastAsia="ja-JP"/>
        </w:rPr>
        <w:t>主語</w:t>
      </w:r>
      <w:r>
        <w:rPr>
          <w:rFonts w:hint="eastAsia"/>
          <w:lang w:eastAsia="ja-JP"/>
        </w:rPr>
        <w:t>と</w:t>
      </w:r>
      <w:r w:rsidRPr="001874D3">
        <w:rPr>
          <w:lang w:eastAsia="ja-JP"/>
        </w:rPr>
        <w:t>述語</w:t>
      </w:r>
      <w:r>
        <w:rPr>
          <w:rFonts w:hint="eastAsia"/>
          <w:lang w:eastAsia="ja-JP"/>
        </w:rPr>
        <w:t>から成る</w:t>
      </w:r>
      <w:r>
        <w:rPr>
          <w:lang w:eastAsia="ja-JP"/>
        </w:rPr>
        <w:t>ペア</w:t>
      </w:r>
      <w:r>
        <w:rPr>
          <w:rFonts w:hint="eastAsia"/>
          <w:lang w:eastAsia="ja-JP"/>
        </w:rPr>
        <w:t>に対して、質問との関連度により</w:t>
      </w:r>
      <w:r w:rsidRPr="001874D3">
        <w:rPr>
          <w:lang w:eastAsia="ja-JP"/>
        </w:rPr>
        <w:t>ランク付けすることを</w:t>
      </w:r>
      <w:r>
        <w:rPr>
          <w:rFonts w:hint="eastAsia"/>
          <w:lang w:eastAsia="ja-JP"/>
        </w:rPr>
        <w:t>学習する。</w:t>
      </w:r>
    </w:p>
    <w:p w14:paraId="5E7DE551" w14:textId="77777777" w:rsidR="001874D3" w:rsidRDefault="001874D3" w:rsidP="001874D3">
      <w:pPr>
        <w:rPr>
          <w:lang w:eastAsia="ja-JP"/>
        </w:rPr>
      </w:pPr>
    </w:p>
    <w:p w14:paraId="1ED32A12" w14:textId="77777777" w:rsidR="0085159D" w:rsidRDefault="0085159D" w:rsidP="001874D3">
      <w:pPr>
        <w:rPr>
          <w:lang w:eastAsia="ja-JP"/>
        </w:rPr>
      </w:pPr>
    </w:p>
    <w:p w14:paraId="2601BF9E" w14:textId="77777777" w:rsidR="0085159D" w:rsidRDefault="0085159D" w:rsidP="001874D3">
      <w:pPr>
        <w:rPr>
          <w:lang w:eastAsia="ja-JP"/>
        </w:rPr>
      </w:pPr>
    </w:p>
    <w:p w14:paraId="2C20EA64" w14:textId="77777777" w:rsidR="00E9277D" w:rsidRDefault="00E9277D" w:rsidP="001874D3">
      <w:pPr>
        <w:rPr>
          <w:lang w:eastAsia="ja-JP"/>
        </w:rPr>
      </w:pPr>
    </w:p>
    <w:p w14:paraId="05CCB794" w14:textId="77777777" w:rsidR="00804F4A" w:rsidRDefault="00804F4A" w:rsidP="001874D3">
      <w:pPr>
        <w:rPr>
          <w:lang w:eastAsia="ja-JP"/>
        </w:rPr>
      </w:pPr>
    </w:p>
    <w:p w14:paraId="19AB538D" w14:textId="77777777" w:rsidR="00804F4A" w:rsidRDefault="00804F4A" w:rsidP="001874D3">
      <w:pPr>
        <w:rPr>
          <w:lang w:eastAsia="ja-JP"/>
        </w:rPr>
      </w:pPr>
    </w:p>
    <w:p w14:paraId="5CB11732" w14:textId="77777777" w:rsidR="00804F4A" w:rsidRDefault="00804F4A" w:rsidP="001874D3">
      <w:pPr>
        <w:rPr>
          <w:lang w:eastAsia="ja-JP"/>
        </w:rPr>
      </w:pPr>
    </w:p>
    <w:p w14:paraId="10D3C43D" w14:textId="77777777" w:rsidR="0085159D" w:rsidRDefault="0085159D" w:rsidP="001874D3">
      <w:pPr>
        <w:rPr>
          <w:lang w:eastAsia="ja-JP"/>
        </w:rPr>
      </w:pPr>
    </w:p>
    <w:p w14:paraId="271C214B" w14:textId="77777777" w:rsidR="001874D3" w:rsidRDefault="001874D3" w:rsidP="001874D3">
      <w:pPr>
        <w:rPr>
          <w:lang w:eastAsia="ja-JP"/>
        </w:rPr>
      </w:pPr>
    </w:p>
    <w:p w14:paraId="7D35F882" w14:textId="77777777" w:rsidR="001874D3" w:rsidRDefault="001874D3" w:rsidP="001874D3">
      <w:pPr>
        <w:rPr>
          <w:lang w:eastAsia="ja-JP"/>
        </w:rPr>
      </w:pPr>
    </w:p>
    <w:p w14:paraId="1A8B9142" w14:textId="77777777" w:rsidR="00727CD8" w:rsidRDefault="00727CD8" w:rsidP="001874D3">
      <w:pPr>
        <w:rPr>
          <w:lang w:eastAsia="ja-JP"/>
        </w:rPr>
      </w:pPr>
    </w:p>
    <w:p w14:paraId="77505888" w14:textId="77777777" w:rsidR="001874D3" w:rsidRPr="00C44537" w:rsidRDefault="001874D3" w:rsidP="001874D3">
      <w:pPr>
        <w:rPr>
          <w:lang w:eastAsia="ja-JP"/>
        </w:rPr>
      </w:pPr>
    </w:p>
    <w:p w14:paraId="60614527" w14:textId="77777777" w:rsidR="003E3CCB" w:rsidRDefault="003E3CCB" w:rsidP="001874D3">
      <w:pPr>
        <w:rPr>
          <w:sz w:val="36"/>
          <w:szCs w:val="36"/>
          <w:lang w:eastAsia="ja-JP"/>
        </w:rPr>
      </w:pPr>
    </w:p>
    <w:p w14:paraId="0EA6CACE" w14:textId="77777777" w:rsidR="001874D3" w:rsidRPr="00C44537" w:rsidRDefault="001874D3" w:rsidP="001874D3">
      <w:pPr>
        <w:rPr>
          <w:sz w:val="36"/>
          <w:szCs w:val="36"/>
        </w:rPr>
      </w:pPr>
      <w:r w:rsidRPr="00C44537">
        <w:rPr>
          <w:sz w:val="36"/>
          <w:szCs w:val="36"/>
        </w:rPr>
        <w:lastRenderedPageBreak/>
        <w:t xml:space="preserve">Research Project outline </w:t>
      </w:r>
    </w:p>
    <w:p w14:paraId="2FBEE7F3" w14:textId="77777777" w:rsidR="001874D3" w:rsidRPr="00C44537" w:rsidRDefault="001874D3" w:rsidP="001874D3">
      <w:r w:rsidRPr="00C44537">
        <w:t>Background</w:t>
      </w:r>
    </w:p>
    <w:p w14:paraId="49D52813" w14:textId="77777777" w:rsidR="00E9277D" w:rsidRDefault="001874D3" w:rsidP="001874D3">
      <w:pPr>
        <w:pStyle w:val="NormalWeb"/>
        <w:spacing w:line="276" w:lineRule="auto"/>
        <w:rPr>
          <w:rFonts w:ascii="Times New Roman" w:hAnsi="Times New Roman"/>
          <w:sz w:val="22"/>
          <w:szCs w:val="22"/>
        </w:rPr>
      </w:pPr>
      <w:r w:rsidRPr="00C44537">
        <w:rPr>
          <w:rFonts w:ascii="Times New Roman" w:hAnsi="Times New Roman"/>
          <w:sz w:val="22"/>
          <w:szCs w:val="22"/>
        </w:rPr>
        <w:t xml:space="preserve">Answering question over a knowledge base is to extract the answers from knowledge base directly. </w:t>
      </w:r>
    </w:p>
    <w:p w14:paraId="116F2FBB" w14:textId="77777777" w:rsidR="00A91FDB" w:rsidRDefault="00A91FDB" w:rsidP="00A91FDB">
      <w:pPr>
        <w:rPr>
          <w:lang w:eastAsia="ja-JP"/>
        </w:rPr>
      </w:pPr>
      <w:r w:rsidRPr="00E9277D">
        <w:rPr>
          <w:rFonts w:hint="eastAsia"/>
          <w:lang w:eastAsia="ja-JP"/>
        </w:rPr>
        <w:t>知識ベースに関する質問に答えることは、</w:t>
      </w:r>
      <w:r>
        <w:rPr>
          <w:rFonts w:hint="eastAsia"/>
          <w:lang w:eastAsia="ja-JP"/>
        </w:rPr>
        <w:t>すなわち</w:t>
      </w:r>
      <w:r w:rsidRPr="00E9277D">
        <w:rPr>
          <w:rFonts w:hint="eastAsia"/>
          <w:lang w:eastAsia="ja-JP"/>
        </w:rPr>
        <w:t>知識ベース</w:t>
      </w:r>
      <w:r>
        <w:rPr>
          <w:rFonts w:hint="eastAsia"/>
          <w:lang w:eastAsia="ja-JP"/>
        </w:rPr>
        <w:t>から応答を直接抽出することである</w:t>
      </w:r>
      <w:r w:rsidRPr="00E9277D">
        <w:rPr>
          <w:rFonts w:hint="eastAsia"/>
          <w:lang w:eastAsia="ja-JP"/>
        </w:rPr>
        <w:t>。</w:t>
      </w:r>
    </w:p>
    <w:p w14:paraId="7186CFB4" w14:textId="77777777" w:rsidR="00A91FDB" w:rsidRDefault="00A91FDB" w:rsidP="001874D3">
      <w:pPr>
        <w:pStyle w:val="NormalWeb"/>
        <w:spacing w:line="276" w:lineRule="auto"/>
        <w:rPr>
          <w:rFonts w:ascii="Times New Roman" w:hAnsi="Times New Roman"/>
          <w:sz w:val="22"/>
          <w:szCs w:val="22"/>
          <w:lang w:eastAsia="ja-JP"/>
        </w:rPr>
      </w:pPr>
    </w:p>
    <w:p w14:paraId="5BDB2420" w14:textId="77777777" w:rsidR="00E9277D" w:rsidRDefault="001874D3" w:rsidP="001874D3">
      <w:pPr>
        <w:pStyle w:val="NormalWeb"/>
        <w:spacing w:line="276" w:lineRule="auto"/>
        <w:rPr>
          <w:sz w:val="22"/>
          <w:szCs w:val="22"/>
        </w:rPr>
      </w:pPr>
      <w:r w:rsidRPr="00C44537">
        <w:rPr>
          <w:rFonts w:ascii="Times New Roman" w:hAnsi="Times New Roman"/>
          <w:sz w:val="22"/>
          <w:szCs w:val="22"/>
        </w:rPr>
        <w:t>In order to do this task, we have two methods to use. One is semantic parsing, and the other is information extraction based.</w:t>
      </w:r>
      <w:r w:rsidRPr="00C44537">
        <w:rPr>
          <w:sz w:val="22"/>
          <w:szCs w:val="22"/>
        </w:rPr>
        <w:t xml:space="preserve"> </w:t>
      </w:r>
    </w:p>
    <w:p w14:paraId="0105C3A9" w14:textId="77777777" w:rsidR="00A91FDB" w:rsidRDefault="00A91FDB" w:rsidP="00A91FDB">
      <w:pPr>
        <w:rPr>
          <w:lang w:eastAsia="ja-JP"/>
        </w:rPr>
      </w:pPr>
      <w:r w:rsidRPr="00E9277D">
        <w:rPr>
          <w:lang w:eastAsia="ja-JP"/>
        </w:rPr>
        <w:t>このタスクを実行するには、2</w:t>
      </w:r>
      <w:r>
        <w:rPr>
          <w:lang w:eastAsia="ja-JP"/>
        </w:rPr>
        <w:t>つの</w:t>
      </w:r>
      <w:r>
        <w:rPr>
          <w:rFonts w:hint="eastAsia"/>
          <w:lang w:eastAsia="ja-JP"/>
        </w:rPr>
        <w:t>手法</w:t>
      </w:r>
      <w:r>
        <w:rPr>
          <w:lang w:eastAsia="ja-JP"/>
        </w:rPr>
        <w:t>があ</w:t>
      </w:r>
      <w:r>
        <w:rPr>
          <w:rFonts w:hint="eastAsia"/>
          <w:lang w:eastAsia="ja-JP"/>
        </w:rPr>
        <w:t>り、</w:t>
      </w:r>
      <w:r w:rsidRPr="00E9277D">
        <w:rPr>
          <w:lang w:eastAsia="ja-JP"/>
        </w:rPr>
        <w:t>一つは意味解析</w:t>
      </w:r>
      <w:r>
        <w:rPr>
          <w:rFonts w:hint="eastAsia"/>
          <w:lang w:eastAsia="ja-JP"/>
        </w:rPr>
        <w:t>による手法</w:t>
      </w:r>
      <w:r w:rsidRPr="00E9277D">
        <w:rPr>
          <w:lang w:eastAsia="ja-JP"/>
        </w:rPr>
        <w:t>であり、もう一つは情報抽出に基づくものである。</w:t>
      </w:r>
    </w:p>
    <w:p w14:paraId="552FCA50" w14:textId="77777777" w:rsidR="00A91FDB" w:rsidRDefault="00A91FDB" w:rsidP="001874D3">
      <w:pPr>
        <w:pStyle w:val="NormalWeb"/>
        <w:spacing w:line="276" w:lineRule="auto"/>
        <w:rPr>
          <w:sz w:val="22"/>
          <w:szCs w:val="22"/>
          <w:lang w:eastAsia="ja-JP"/>
        </w:rPr>
      </w:pPr>
    </w:p>
    <w:p w14:paraId="25714771" w14:textId="77777777" w:rsidR="00E9277D" w:rsidRDefault="001874D3" w:rsidP="001874D3">
      <w:pPr>
        <w:pStyle w:val="NormalWeb"/>
        <w:spacing w:line="276" w:lineRule="auto"/>
        <w:rPr>
          <w:rFonts w:ascii="Times New Roman" w:hAnsi="Times New Roman"/>
          <w:sz w:val="22"/>
          <w:szCs w:val="22"/>
        </w:rPr>
      </w:pPr>
      <w:r w:rsidRPr="00C44537">
        <w:rPr>
          <w:rFonts w:ascii="Times New Roman" w:hAnsi="Times New Roman"/>
          <w:sz w:val="22"/>
          <w:szCs w:val="22"/>
        </w:rPr>
        <w:t xml:space="preserve">The scale and quality of the knowledge base has an important influence on question answering. </w:t>
      </w:r>
    </w:p>
    <w:p w14:paraId="05CE79F8" w14:textId="77777777" w:rsidR="00A91FDB" w:rsidRDefault="00A91FDB" w:rsidP="00A91FDB">
      <w:pPr>
        <w:rPr>
          <w:lang w:eastAsia="ja-JP"/>
        </w:rPr>
      </w:pPr>
      <w:r>
        <w:rPr>
          <w:rFonts w:hint="eastAsia"/>
          <w:lang w:eastAsia="ja-JP"/>
        </w:rPr>
        <w:t>質問応答タスクにおいて、知識ベースの規模と品質は重要である。</w:t>
      </w:r>
    </w:p>
    <w:p w14:paraId="5D29D03F" w14:textId="77777777" w:rsidR="00A91FDB" w:rsidRDefault="00A91FDB" w:rsidP="001874D3">
      <w:pPr>
        <w:pStyle w:val="NormalWeb"/>
        <w:spacing w:line="276" w:lineRule="auto"/>
        <w:rPr>
          <w:rFonts w:ascii="Times New Roman" w:hAnsi="Times New Roman"/>
          <w:sz w:val="22"/>
          <w:szCs w:val="22"/>
          <w:lang w:eastAsia="ja-JP"/>
        </w:rPr>
      </w:pPr>
    </w:p>
    <w:p w14:paraId="2826E0B9" w14:textId="77777777" w:rsidR="00A91FDB" w:rsidRDefault="001874D3" w:rsidP="001874D3">
      <w:pPr>
        <w:pStyle w:val="NormalWeb"/>
        <w:spacing w:line="276" w:lineRule="auto"/>
        <w:rPr>
          <w:rFonts w:ascii="Times New Roman" w:hAnsi="Times New Roman"/>
          <w:sz w:val="22"/>
          <w:szCs w:val="22"/>
        </w:rPr>
      </w:pPr>
      <w:r w:rsidRPr="00C44537">
        <w:rPr>
          <w:rFonts w:ascii="Times New Roman" w:hAnsi="Times New Roman"/>
          <w:sz w:val="22"/>
          <w:szCs w:val="22"/>
        </w:rPr>
        <w:t xml:space="preserve">Some researchers use </w:t>
      </w:r>
      <w:proofErr w:type="spellStart"/>
      <w:r w:rsidRPr="00C44537">
        <w:rPr>
          <w:rFonts w:ascii="Times New Roman" w:hAnsi="Times New Roman"/>
          <w:sz w:val="22"/>
          <w:szCs w:val="22"/>
        </w:rPr>
        <w:t>DBPedia</w:t>
      </w:r>
      <w:proofErr w:type="spellEnd"/>
      <w:r w:rsidRPr="00C44537">
        <w:rPr>
          <w:rFonts w:ascii="Times New Roman" w:hAnsi="Times New Roman"/>
          <w:sz w:val="22"/>
          <w:szCs w:val="22"/>
        </w:rPr>
        <w:t xml:space="preserve">, Freebase, and Yago2, as the knowledge base in open domain question answering. There are some other works on this task, for example, Li et al, propose a multi-column model to rank the candidate answers, </w:t>
      </w:r>
      <w:proofErr w:type="spellStart"/>
      <w:r w:rsidRPr="00C44537">
        <w:rPr>
          <w:rFonts w:ascii="Times New Roman" w:hAnsi="Times New Roman"/>
          <w:sz w:val="22"/>
          <w:szCs w:val="22"/>
        </w:rPr>
        <w:t>Yih</w:t>
      </w:r>
      <w:proofErr w:type="spellEnd"/>
      <w:r w:rsidRPr="00C44537">
        <w:rPr>
          <w:rFonts w:ascii="Times New Roman" w:hAnsi="Times New Roman"/>
          <w:sz w:val="22"/>
          <w:szCs w:val="22"/>
        </w:rPr>
        <w:t xml:space="preserve"> et al. use convolutional neural network to answer the single relation question.</w:t>
      </w:r>
    </w:p>
    <w:p w14:paraId="7687D8E5" w14:textId="77777777" w:rsidR="00A91FDB" w:rsidRDefault="00A91FDB" w:rsidP="00A91FDB">
      <w:pPr>
        <w:rPr>
          <w:lang w:eastAsia="ja-JP"/>
        </w:rPr>
      </w:pPr>
      <w:r w:rsidRPr="00E9277D">
        <w:rPr>
          <w:lang w:eastAsia="ja-JP"/>
        </w:rPr>
        <w:t>一部の研究者は、オープンドメインの質問応答の知識ベースとして、</w:t>
      </w:r>
      <w:proofErr w:type="spellStart"/>
      <w:r w:rsidRPr="00E9277D">
        <w:rPr>
          <w:lang w:eastAsia="ja-JP"/>
        </w:rPr>
        <w:t>DBPedia</w:t>
      </w:r>
      <w:proofErr w:type="spellEnd"/>
      <w:r w:rsidRPr="00E9277D">
        <w:rPr>
          <w:lang w:eastAsia="ja-JP"/>
        </w:rPr>
        <w:t>、Freebase、およびYago2</w:t>
      </w:r>
      <w:r>
        <w:rPr>
          <w:lang w:eastAsia="ja-JP"/>
        </w:rPr>
        <w:t>を使用してい</w:t>
      </w:r>
      <w:r>
        <w:rPr>
          <w:rFonts w:hint="eastAsia"/>
          <w:lang w:eastAsia="ja-JP"/>
        </w:rPr>
        <w:t>る</w:t>
      </w:r>
      <w:r w:rsidRPr="00E9277D">
        <w:rPr>
          <w:lang w:eastAsia="ja-JP"/>
        </w:rPr>
        <w:t>。</w:t>
      </w:r>
      <w:r>
        <w:rPr>
          <w:lang w:eastAsia="ja-JP"/>
        </w:rPr>
        <w:t>このタスクには他にもいくつかの研究があ</w:t>
      </w:r>
      <w:r>
        <w:rPr>
          <w:rFonts w:hint="eastAsia"/>
          <w:lang w:eastAsia="ja-JP"/>
        </w:rPr>
        <w:t>り、</w:t>
      </w:r>
      <w:r w:rsidRPr="00E9277D">
        <w:rPr>
          <w:lang w:eastAsia="ja-JP"/>
        </w:rPr>
        <w:t>例えば、Li</w:t>
      </w:r>
      <w:r>
        <w:rPr>
          <w:lang w:eastAsia="ja-JP"/>
        </w:rPr>
        <w:t>らは、候補</w:t>
      </w:r>
      <w:r>
        <w:rPr>
          <w:rFonts w:hint="eastAsia"/>
          <w:lang w:eastAsia="ja-JP"/>
        </w:rPr>
        <w:t>応答</w:t>
      </w:r>
      <w:r>
        <w:rPr>
          <w:lang w:eastAsia="ja-JP"/>
        </w:rPr>
        <w:t>をランク付けするための複数列モデルを提案してい</w:t>
      </w:r>
      <w:r>
        <w:rPr>
          <w:rFonts w:hint="eastAsia"/>
          <w:lang w:eastAsia="ja-JP"/>
        </w:rPr>
        <w:t>る。</w:t>
      </w:r>
      <w:proofErr w:type="spellStart"/>
      <w:r>
        <w:rPr>
          <w:lang w:eastAsia="ja-JP"/>
        </w:rPr>
        <w:t>Yih</w:t>
      </w:r>
      <w:proofErr w:type="spellEnd"/>
      <w:r>
        <w:rPr>
          <w:lang w:eastAsia="ja-JP"/>
        </w:rPr>
        <w:t xml:space="preserve"> </w:t>
      </w:r>
      <w:r>
        <w:rPr>
          <w:rFonts w:hint="eastAsia"/>
          <w:lang w:eastAsia="ja-JP"/>
        </w:rPr>
        <w:t>らは、</w:t>
      </w:r>
      <w:r>
        <w:rPr>
          <w:lang w:eastAsia="ja-JP"/>
        </w:rPr>
        <w:t>質問</w:t>
      </w:r>
      <w:r>
        <w:rPr>
          <w:rFonts w:hint="eastAsia"/>
          <w:lang w:eastAsia="ja-JP"/>
        </w:rPr>
        <w:t>応答の</w:t>
      </w:r>
      <w:r w:rsidRPr="00E9277D">
        <w:rPr>
          <w:lang w:eastAsia="ja-JP"/>
        </w:rPr>
        <w:t>た</w:t>
      </w:r>
      <w:r>
        <w:rPr>
          <w:lang w:eastAsia="ja-JP"/>
        </w:rPr>
        <w:t>めに畳み込みニューラルネットワークを使用</w:t>
      </w:r>
      <w:r>
        <w:rPr>
          <w:rFonts w:hint="eastAsia"/>
          <w:lang w:eastAsia="ja-JP"/>
        </w:rPr>
        <w:t>したモデルを提案している</w:t>
      </w:r>
      <w:r w:rsidRPr="00E9277D">
        <w:rPr>
          <w:lang w:eastAsia="ja-JP"/>
        </w:rPr>
        <w:t>。</w:t>
      </w:r>
    </w:p>
    <w:p w14:paraId="5498B22A" w14:textId="77777777" w:rsidR="00A91FDB" w:rsidRPr="00E9277D" w:rsidRDefault="00A91FDB" w:rsidP="001874D3">
      <w:pPr>
        <w:pStyle w:val="NormalWeb"/>
        <w:spacing w:line="276" w:lineRule="auto"/>
        <w:rPr>
          <w:rFonts w:ascii="Times New Roman" w:hAnsi="Times New Roman"/>
          <w:sz w:val="22"/>
          <w:szCs w:val="22"/>
          <w:lang w:eastAsia="ja-JP"/>
        </w:rPr>
      </w:pPr>
    </w:p>
    <w:p w14:paraId="00F7E189" w14:textId="77777777" w:rsidR="001874D3" w:rsidRPr="00C44537" w:rsidRDefault="001874D3" w:rsidP="001874D3">
      <w:r w:rsidRPr="00C44537">
        <w:t>Objectives</w:t>
      </w:r>
    </w:p>
    <w:p w14:paraId="4093E3F1" w14:textId="77777777" w:rsidR="001874D3" w:rsidRPr="00C44537" w:rsidRDefault="001874D3" w:rsidP="001874D3">
      <w:pPr>
        <w:rPr>
          <w:sz w:val="22"/>
          <w:szCs w:val="22"/>
        </w:rPr>
      </w:pPr>
      <w:r w:rsidRPr="00C44537">
        <w:rPr>
          <w:sz w:val="22"/>
          <w:szCs w:val="22"/>
        </w:rPr>
        <w:t>Improve the natural language querying process over knowledge graphs</w:t>
      </w:r>
    </w:p>
    <w:p w14:paraId="049C5D9C" w14:textId="77777777" w:rsidR="00A91FDB" w:rsidRDefault="00A91FDB" w:rsidP="00A91FDB">
      <w:pPr>
        <w:rPr>
          <w:lang w:eastAsia="ja-JP"/>
        </w:rPr>
      </w:pPr>
      <w:r>
        <w:rPr>
          <w:rFonts w:hint="eastAsia"/>
          <w:lang w:eastAsia="ja-JP"/>
        </w:rPr>
        <w:t>機械学習を用いた自然言語による知識ベースに対する問い合わせ処理の高度化</w:t>
      </w:r>
    </w:p>
    <w:p w14:paraId="7DBFEC6E" w14:textId="77777777" w:rsidR="00E9277D" w:rsidRDefault="00E9277D" w:rsidP="001874D3">
      <w:pPr>
        <w:rPr>
          <w:lang w:eastAsia="ja-JP"/>
        </w:rPr>
      </w:pPr>
    </w:p>
    <w:p w14:paraId="46DE3218" w14:textId="77777777" w:rsidR="00E9277D" w:rsidRPr="00C44537" w:rsidRDefault="00E9277D" w:rsidP="001874D3">
      <w:pPr>
        <w:rPr>
          <w:lang w:eastAsia="ja-JP"/>
        </w:rPr>
      </w:pPr>
    </w:p>
    <w:p w14:paraId="55349F8E" w14:textId="77777777" w:rsidR="001874D3" w:rsidRPr="008D4232" w:rsidRDefault="001874D3" w:rsidP="001874D3">
      <w:pPr>
        <w:rPr>
          <w:rFonts w:ascii="Times New Roman" w:hAnsi="Times New Roman" w:cs="Times New Roman"/>
          <w:sz w:val="36"/>
          <w:szCs w:val="36"/>
        </w:rPr>
      </w:pPr>
      <w:r w:rsidRPr="008D4232">
        <w:rPr>
          <w:rFonts w:ascii="Times New Roman" w:hAnsi="Times New Roman" w:cs="Times New Roman"/>
          <w:sz w:val="36"/>
          <w:szCs w:val="36"/>
        </w:rPr>
        <w:lastRenderedPageBreak/>
        <w:t>Work plan</w:t>
      </w:r>
    </w:p>
    <w:p w14:paraId="5ED9E672" w14:textId="77777777" w:rsidR="001874D3" w:rsidRPr="008D4232" w:rsidRDefault="001874D3" w:rsidP="001874D3">
      <w:pPr>
        <w:rPr>
          <w:rFonts w:ascii="Times New Roman" w:hAnsi="Times New Roman" w:cs="Times New Roman"/>
          <w:sz w:val="36"/>
          <w:szCs w:val="36"/>
        </w:rPr>
      </w:pPr>
    </w:p>
    <w:p w14:paraId="686A97C7" w14:textId="77777777" w:rsidR="001874D3" w:rsidRPr="008D4232" w:rsidRDefault="001874D3" w:rsidP="001874D3">
      <w:pPr>
        <w:rPr>
          <w:rFonts w:ascii="Times New Roman" w:hAnsi="Times New Roman" w:cs="Times New Roman"/>
          <w:sz w:val="36"/>
          <w:szCs w:val="36"/>
        </w:rPr>
      </w:pPr>
      <w:r w:rsidRPr="008D4232">
        <w:rPr>
          <w:rFonts w:ascii="Times New Roman" w:hAnsi="Times New Roman" w:cs="Times New Roman"/>
          <w:sz w:val="36"/>
          <w:szCs w:val="36"/>
        </w:rPr>
        <w:t>Plan to Thesis</w:t>
      </w:r>
    </w:p>
    <w:p w14:paraId="5C4D8A81" w14:textId="77777777" w:rsidR="001874D3" w:rsidRPr="00C44537" w:rsidRDefault="001874D3" w:rsidP="001874D3">
      <w:pPr>
        <w:rPr>
          <w:sz w:val="36"/>
          <w:szCs w:val="36"/>
        </w:rPr>
      </w:pPr>
      <w:r w:rsidRPr="00C44537">
        <w:rPr>
          <w:noProof/>
          <w:sz w:val="36"/>
          <w:szCs w:val="36"/>
        </w:rPr>
        <mc:AlternateContent>
          <mc:Choice Requires="wpg">
            <w:drawing>
              <wp:anchor distT="0" distB="0" distL="114300" distR="114300" simplePos="0" relativeHeight="251659264" behindDoc="0" locked="0" layoutInCell="1" allowOverlap="1" wp14:anchorId="219E38C7" wp14:editId="4DF4ED5A">
                <wp:simplePos x="0" y="0"/>
                <wp:positionH relativeFrom="column">
                  <wp:posOffset>-228600</wp:posOffset>
                </wp:positionH>
                <wp:positionV relativeFrom="paragraph">
                  <wp:posOffset>224155</wp:posOffset>
                </wp:positionV>
                <wp:extent cx="5829300" cy="1143000"/>
                <wp:effectExtent l="50800" t="25400" r="88900" b="101600"/>
                <wp:wrapThrough wrapText="bothSides">
                  <wp:wrapPolygon edited="0">
                    <wp:start x="-188" y="-480"/>
                    <wp:lineTo x="-188" y="23040"/>
                    <wp:lineTo x="21271" y="23040"/>
                    <wp:lineTo x="21365" y="22560"/>
                    <wp:lineTo x="21835" y="16320"/>
                    <wp:lineTo x="21835" y="-480"/>
                    <wp:lineTo x="-188" y="-480"/>
                  </wp:wrapPolygon>
                </wp:wrapThrough>
                <wp:docPr id="9" name="Group 9"/>
                <wp:cNvGraphicFramePr/>
                <a:graphic xmlns:a="http://schemas.openxmlformats.org/drawingml/2006/main">
                  <a:graphicData uri="http://schemas.microsoft.com/office/word/2010/wordprocessingGroup">
                    <wpg:wgp>
                      <wpg:cNvGrpSpPr/>
                      <wpg:grpSpPr>
                        <a:xfrm>
                          <a:off x="0" y="0"/>
                          <a:ext cx="5829300" cy="1143000"/>
                          <a:chOff x="0" y="0"/>
                          <a:chExt cx="5829300" cy="1143000"/>
                        </a:xfrm>
                      </wpg:grpSpPr>
                      <wps:wsp>
                        <wps:cNvPr id="2" name="Folded Corner 2"/>
                        <wps:cNvSpPr/>
                        <wps:spPr>
                          <a:xfrm>
                            <a:off x="16002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428557" w14:textId="77777777" w:rsidR="001874D3" w:rsidRDefault="001874D3" w:rsidP="001874D3">
                              <w:pPr>
                                <w:jc w:val="center"/>
                                <w:rPr>
                                  <w:color w:val="000000" w:themeColor="text1"/>
                                </w:rPr>
                              </w:pPr>
                              <w:r w:rsidRPr="00B30FFF">
                                <w:rPr>
                                  <w:color w:val="000000" w:themeColor="text1"/>
                                </w:rPr>
                                <w:t>R</w:t>
                              </w:r>
                              <w:r>
                                <w:rPr>
                                  <w:color w:val="000000" w:themeColor="text1"/>
                                </w:rPr>
                                <w:t xml:space="preserve">esearch Plan </w:t>
                              </w:r>
                            </w:p>
                            <w:p w14:paraId="3B0226CF" w14:textId="77777777" w:rsidR="001874D3" w:rsidRPr="00B30FFF" w:rsidRDefault="001874D3" w:rsidP="001874D3">
                              <w:pPr>
                                <w:jc w:val="center"/>
                                <w:rPr>
                                  <w:color w:val="000000" w:themeColor="text1"/>
                                </w:rPr>
                              </w:pPr>
                              <w:r>
                                <w:rPr>
                                  <w:color w:val="000000" w:themeColor="text1"/>
                                </w:rPr>
                                <w:t>6 MONTHS</w:t>
                              </w:r>
                            </w:p>
                            <w:p w14:paraId="5C97A29F" w14:textId="77777777" w:rsidR="001874D3" w:rsidRDefault="001874D3" w:rsidP="00187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lded Corner 3"/>
                        <wps:cNvSpPr/>
                        <wps:spPr>
                          <a:xfrm>
                            <a:off x="32004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FE64CEC" w14:textId="77777777" w:rsidR="001874D3" w:rsidRPr="00B30FFF" w:rsidRDefault="001874D3" w:rsidP="001874D3">
                              <w:pPr>
                                <w:jc w:val="center"/>
                                <w:rPr>
                                  <w:color w:val="000000" w:themeColor="text1"/>
                                </w:rPr>
                              </w:pPr>
                              <w:r w:rsidRPr="00B30FFF">
                                <w:rPr>
                                  <w:color w:val="000000" w:themeColor="text1"/>
                                </w:rPr>
                                <w:t xml:space="preserve">Mid-study evaluation 18 </w:t>
                              </w:r>
                              <w:r>
                                <w:rPr>
                                  <w:color w:val="000000" w:themeColor="text1"/>
                                </w:rPr>
                                <w:t>MONTHS</w:t>
                              </w:r>
                            </w:p>
                            <w:p w14:paraId="7121E09C" w14:textId="77777777" w:rsidR="001874D3" w:rsidRPr="00B30FFF" w:rsidRDefault="001874D3" w:rsidP="001874D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lded Corner 4"/>
                        <wps:cNvSpPr/>
                        <wps:spPr>
                          <a:xfrm>
                            <a:off x="48006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0230B36" w14:textId="77777777" w:rsidR="001874D3" w:rsidRPr="00B30FFF" w:rsidRDefault="001874D3" w:rsidP="001874D3">
                              <w:pPr>
                                <w:jc w:val="center"/>
                                <w:rPr>
                                  <w:color w:val="000000" w:themeColor="text1"/>
                                </w:rPr>
                              </w:pPr>
                              <w:r w:rsidRPr="00B30FFF">
                                <w:rPr>
                                  <w:color w:val="000000" w:themeColor="text1"/>
                                </w:rPr>
                                <w:t xml:space="preserve">PhD Thesis 36 </w:t>
                              </w:r>
                              <w:r>
                                <w:rPr>
                                  <w:color w:val="000000" w:themeColor="text1"/>
                                </w:rPr>
                                <w:t>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olded Corner 5"/>
                        <wps:cNvSpPr/>
                        <wps:spPr>
                          <a:xfrm>
                            <a:off x="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FD74B03" w14:textId="77777777" w:rsidR="001874D3" w:rsidRDefault="001874D3" w:rsidP="001874D3">
                              <w:pPr>
                                <w:jc w:val="center"/>
                                <w:rPr>
                                  <w:color w:val="000000" w:themeColor="text1"/>
                                </w:rPr>
                              </w:pPr>
                              <w:r>
                                <w:rPr>
                                  <w:color w:val="000000" w:themeColor="text1"/>
                                </w:rPr>
                                <w:t xml:space="preserve">Preliminary Plan </w:t>
                              </w:r>
                            </w:p>
                            <w:p w14:paraId="51656976" w14:textId="77777777" w:rsidR="001874D3" w:rsidRPr="00B30FFF" w:rsidRDefault="001874D3" w:rsidP="001874D3">
                              <w:pPr>
                                <w:jc w:val="center"/>
                                <w:rPr>
                                  <w:color w:val="000000" w:themeColor="text1"/>
                                </w:rPr>
                              </w:pPr>
                              <w:r>
                                <w:rPr>
                                  <w:color w:val="000000" w:themeColor="text1"/>
                                </w:rPr>
                                <w:t>START</w:t>
                              </w:r>
                            </w:p>
                            <w:p w14:paraId="3A8BB6A0" w14:textId="77777777" w:rsidR="001874D3" w:rsidRDefault="001874D3" w:rsidP="00187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1125855" y="47625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2708910" y="45720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4309110" y="45720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9E043A1" id="Group 9" o:spid="_x0000_s1026" style="position:absolute;margin-left:-18pt;margin-top:17.65pt;width:459pt;height:90pt;z-index:251659264"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7" type="#_x0000_t65" style="position:absolute;left:16002;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" adj="18000" fillcolor="white [3212]" strokecolor="black [3213]" strokeweight=".5pt">
                  <v:stroke joinstyle="miter"/>
                  <v:textbox>
                    <w:txbxContent>
                      <w:p w:rsidR="001874D3" w:rsidRDefault="001874D3" w:rsidP="001874D3">
                        <w:pPr>
                          <w:jc w:val="center"/>
                          <w:rPr>
                            <w:color w:val="000000" w:themeColor="text1"/>
                          </w:rPr>
                        </w:pPr>
                        <w:r w:rsidRPr="00B30FFF">
                          <w:rPr>
                            <w:color w:val="000000" w:themeColor="text1"/>
                          </w:rPr>
                          <w:t>R</w:t>
                        </w:r>
                        <w:r>
                          <w:rPr>
                            <w:color w:val="000000" w:themeColor="text1"/>
                          </w:rPr>
                          <w:t xml:space="preserve">esearch Plan </w:t>
                        </w:r>
                      </w:p>
                      <w:p w:rsidR="001874D3" w:rsidRPr="00B30FFF" w:rsidRDefault="001874D3" w:rsidP="001874D3">
                        <w:pPr>
                          <w:jc w:val="center"/>
                          <w:rPr>
                            <w:color w:val="000000" w:themeColor="text1"/>
                          </w:rPr>
                        </w:pPr>
                        <w:r>
                          <w:rPr>
                            <w:color w:val="000000" w:themeColor="text1"/>
                          </w:rPr>
                          <w:t>6 MONTHS</w:t>
                        </w:r>
                      </w:p>
                      <w:p w:rsidR="001874D3" w:rsidRDefault="001874D3" w:rsidP="001874D3">
                        <w:pPr>
                          <w:jc w:val="center"/>
                        </w:pPr>
                      </w:p>
                    </w:txbxContent>
                  </v:textbox>
                </v:shape>
                <v:shape id="Folded Corner 3" o:spid="_x0000_s1028" type="#_x0000_t65" style="position:absolute;left:32004;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" adj="18000" fillcolor="white [3212]" strokecolor="black [3213]" strokeweight=".5pt">
                  <v:stroke joinstyle="miter"/>
                  <v:textbox>
                    <w:txbxContent>
                      <w:p w:rsidR="001874D3" w:rsidRPr="00B30FFF" w:rsidRDefault="001874D3" w:rsidP="001874D3">
                        <w:pPr>
                          <w:jc w:val="center"/>
                          <w:rPr>
                            <w:color w:val="000000" w:themeColor="text1"/>
                          </w:rPr>
                        </w:pPr>
                        <w:r w:rsidRPr="00B30FFF">
                          <w:rPr>
                            <w:color w:val="000000" w:themeColor="text1"/>
                          </w:rPr>
                          <w:t xml:space="preserve">Mid-study evaluation 18 </w:t>
                        </w:r>
                        <w:r>
                          <w:rPr>
                            <w:color w:val="000000" w:themeColor="text1"/>
                          </w:rPr>
                          <w:t>MONTHS</w:t>
                        </w:r>
                      </w:p>
                      <w:p w:rsidR="001874D3" w:rsidRPr="00B30FFF" w:rsidRDefault="001874D3" w:rsidP="001874D3">
                        <w:pPr>
                          <w:jc w:val="center"/>
                          <w:rPr>
                            <w:color w:val="000000" w:themeColor="text1"/>
                          </w:rPr>
                        </w:pPr>
                      </w:p>
                    </w:txbxContent>
                  </v:textbox>
                </v:shape>
                <v:shape id="Folded Corner 4" o:spid="_x0000_s1029" type="#_x0000_t65" style="position:absolute;left:48006;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" adj="18000" fillcolor="white [3212]" strokecolor="black [3213]" strokeweight=".5pt">
                  <v:stroke joinstyle="miter"/>
                  <v:textbox>
                    <w:txbxContent>
                      <w:p w:rsidR="001874D3" w:rsidRPr="00B30FFF" w:rsidRDefault="001874D3" w:rsidP="001874D3">
                        <w:pPr>
                          <w:jc w:val="center"/>
                          <w:rPr>
                            <w:color w:val="000000" w:themeColor="text1"/>
                          </w:rPr>
                        </w:pPr>
                        <w:r w:rsidRPr="00B30FFF">
                          <w:rPr>
                            <w:color w:val="000000" w:themeColor="text1"/>
                          </w:rPr>
                          <w:t xml:space="preserve">PhD Thesis 36 </w:t>
                        </w:r>
                        <w:r>
                          <w:rPr>
                            <w:color w:val="000000" w:themeColor="text1"/>
                          </w:rPr>
                          <w:t>MONTHS</w:t>
                        </w:r>
                      </w:p>
                    </w:txbxContent>
                  </v:textbox>
                </v:shape>
                <v:shape id="Folded Corner 5" o:spid="_x0000_s1030" type="#_x0000_t65" style="position:absolute;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" adj="18000" fillcolor="white [3212]" strokecolor="black [3213]" strokeweight=".5pt">
                  <v:stroke joinstyle="miter"/>
                  <v:textbox>
                    <w:txbxContent>
                      <w:p w:rsidR="001874D3" w:rsidRDefault="001874D3" w:rsidP="001874D3">
                        <w:pPr>
                          <w:jc w:val="center"/>
                          <w:rPr>
                            <w:color w:val="000000" w:themeColor="text1"/>
                          </w:rPr>
                        </w:pPr>
                        <w:r>
                          <w:rPr>
                            <w:color w:val="000000" w:themeColor="text1"/>
                          </w:rPr>
                          <w:t xml:space="preserve">Preliminary Plan </w:t>
                        </w:r>
                      </w:p>
                      <w:p w:rsidR="001874D3" w:rsidRPr="00B30FFF" w:rsidRDefault="001874D3" w:rsidP="001874D3">
                        <w:pPr>
                          <w:jc w:val="center"/>
                          <w:rPr>
                            <w:color w:val="000000" w:themeColor="text1"/>
                          </w:rPr>
                        </w:pPr>
                        <w:r>
                          <w:rPr>
                            <w:color w:val="000000" w:themeColor="text1"/>
                          </w:rPr>
                          <w:t>START</w:t>
                        </w:r>
                      </w:p>
                      <w:p w:rsidR="001874D3" w:rsidRDefault="001874D3" w:rsidP="001874D3">
                        <w:pPr>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11258;top:4762;width:3772;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" fillcolor="#898989" strokecolor="white [3212]" strokeweight=".5pt"/>
                <v:shape id="Right Arrow 7" o:spid="_x0000_s1032" type="#_x0000_t13" style="position:absolute;left:27089;top:4572;width:3772;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" fillcolor="#898989" strokecolor="white [3212]" strokeweight=".5pt"/>
                <v:shape id="Right Arrow 8" o:spid="_x0000_s1033" type="#_x0000_t13" style="position:absolute;left:43091;top:4572;width:3772;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" fillcolor="#898989" strokecolor="white [3212]" strokeweight=".5pt"/>
                <w10:wrap type="through"/>
              </v:group>
            </w:pict>
          </mc:Fallback>
        </mc:AlternateContent>
      </w:r>
    </w:p>
    <w:p w14:paraId="25C74F35" w14:textId="77777777" w:rsidR="001874D3" w:rsidRPr="00C44537" w:rsidRDefault="001874D3" w:rsidP="001874D3">
      <w:pPr>
        <w:rPr>
          <w:sz w:val="36"/>
          <w:szCs w:val="36"/>
        </w:rPr>
      </w:pPr>
    </w:p>
    <w:p w14:paraId="6A365DA6" w14:textId="77777777" w:rsidR="001874D3" w:rsidRDefault="001874D3" w:rsidP="001874D3">
      <w:pPr>
        <w:rPr>
          <w:sz w:val="36"/>
          <w:szCs w:val="36"/>
        </w:rPr>
      </w:pPr>
    </w:p>
    <w:p w14:paraId="42B38864" w14:textId="77777777" w:rsidR="001874D3" w:rsidRDefault="001874D3" w:rsidP="001874D3">
      <w:pPr>
        <w:rPr>
          <w:sz w:val="36"/>
          <w:szCs w:val="36"/>
        </w:rPr>
      </w:pPr>
    </w:p>
    <w:p w14:paraId="7C842B0F" w14:textId="77777777" w:rsidR="001874D3" w:rsidRPr="008D4232" w:rsidRDefault="001874D3" w:rsidP="001874D3">
      <w:pPr>
        <w:rPr>
          <w:rFonts w:ascii="Times New Roman" w:hAnsi="Times New Roman" w:cs="Times New Roman"/>
          <w:sz w:val="36"/>
          <w:szCs w:val="36"/>
        </w:rPr>
      </w:pPr>
      <w:r>
        <w:rPr>
          <w:rFonts w:ascii="Times New Roman" w:hAnsi="Times New Roman" w:cs="Times New Roman"/>
          <w:sz w:val="36"/>
          <w:szCs w:val="36"/>
        </w:rPr>
        <w:t xml:space="preserve">ii) </w:t>
      </w:r>
      <w:r w:rsidRPr="008D4232">
        <w:rPr>
          <w:rFonts w:ascii="Times New Roman" w:hAnsi="Times New Roman" w:cs="Times New Roman"/>
          <w:sz w:val="36"/>
          <w:szCs w:val="36"/>
        </w:rPr>
        <w:t>Projected Plan between now and Graduation</w:t>
      </w:r>
    </w:p>
    <w:p w14:paraId="7574CA45" w14:textId="77777777" w:rsidR="001874D3" w:rsidRPr="00C44537" w:rsidRDefault="001874D3" w:rsidP="001874D3">
      <w:pPr>
        <w:rPr>
          <w:sz w:val="36"/>
          <w:szCs w:val="36"/>
        </w:rPr>
      </w:pPr>
    </w:p>
    <w:tbl>
      <w:tblPr>
        <w:tblStyle w:val="TableGrid"/>
        <w:tblW w:w="9924" w:type="dxa"/>
        <w:tblInd w:w="-885" w:type="dxa"/>
        <w:tblLayout w:type="fixed"/>
        <w:tblLook w:val="04A0" w:firstRow="1" w:lastRow="0" w:firstColumn="1" w:lastColumn="0" w:noHBand="0" w:noVBand="1"/>
      </w:tblPr>
      <w:tblGrid>
        <w:gridCol w:w="3545"/>
        <w:gridCol w:w="992"/>
        <w:gridCol w:w="1134"/>
        <w:gridCol w:w="992"/>
        <w:gridCol w:w="567"/>
        <w:gridCol w:w="567"/>
        <w:gridCol w:w="993"/>
        <w:gridCol w:w="1134"/>
      </w:tblGrid>
      <w:tr w:rsidR="001874D3" w:rsidRPr="00C44537" w14:paraId="47D8CAA1" w14:textId="77777777" w:rsidTr="00220FD5">
        <w:tc>
          <w:tcPr>
            <w:tcW w:w="3545" w:type="dxa"/>
          </w:tcPr>
          <w:p w14:paraId="1C80A198"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Courses</w:t>
            </w:r>
          </w:p>
        </w:tc>
        <w:tc>
          <w:tcPr>
            <w:tcW w:w="2126" w:type="dxa"/>
            <w:gridSpan w:val="2"/>
          </w:tcPr>
          <w:p w14:paraId="0DC406AF"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2018</w:t>
            </w:r>
          </w:p>
        </w:tc>
        <w:tc>
          <w:tcPr>
            <w:tcW w:w="2126" w:type="dxa"/>
            <w:gridSpan w:val="3"/>
          </w:tcPr>
          <w:p w14:paraId="34411F79"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2019</w:t>
            </w:r>
          </w:p>
        </w:tc>
        <w:tc>
          <w:tcPr>
            <w:tcW w:w="2127" w:type="dxa"/>
            <w:gridSpan w:val="2"/>
          </w:tcPr>
          <w:p w14:paraId="41612BC4"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2020</w:t>
            </w:r>
          </w:p>
        </w:tc>
      </w:tr>
      <w:tr w:rsidR="001874D3" w:rsidRPr="00C44537" w14:paraId="69D8A76B" w14:textId="77777777" w:rsidTr="00220FD5">
        <w:tc>
          <w:tcPr>
            <w:tcW w:w="3545" w:type="dxa"/>
          </w:tcPr>
          <w:p w14:paraId="62E266D1" w14:textId="77777777" w:rsidR="001874D3" w:rsidRPr="008D4232" w:rsidRDefault="001874D3" w:rsidP="00220FD5">
            <w:pPr>
              <w:jc w:val="center"/>
              <w:rPr>
                <w:rFonts w:ascii="Times New Roman" w:hAnsi="Times New Roman" w:cs="Times New Roman"/>
                <w:sz w:val="22"/>
                <w:szCs w:val="22"/>
              </w:rPr>
            </w:pPr>
          </w:p>
        </w:tc>
        <w:tc>
          <w:tcPr>
            <w:tcW w:w="992" w:type="dxa"/>
            <w:tcBorders>
              <w:bottom w:val="single" w:sz="4" w:space="0" w:color="auto"/>
            </w:tcBorders>
          </w:tcPr>
          <w:p w14:paraId="228F4215"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Spring</w:t>
            </w:r>
          </w:p>
        </w:tc>
        <w:tc>
          <w:tcPr>
            <w:tcW w:w="1134" w:type="dxa"/>
          </w:tcPr>
          <w:p w14:paraId="6CE6F784"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Autumn</w:t>
            </w:r>
          </w:p>
        </w:tc>
        <w:tc>
          <w:tcPr>
            <w:tcW w:w="992" w:type="dxa"/>
          </w:tcPr>
          <w:p w14:paraId="73B285A0"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Spring</w:t>
            </w:r>
          </w:p>
        </w:tc>
        <w:tc>
          <w:tcPr>
            <w:tcW w:w="1134" w:type="dxa"/>
            <w:gridSpan w:val="2"/>
          </w:tcPr>
          <w:p w14:paraId="22BD42F0"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Autumn</w:t>
            </w:r>
          </w:p>
        </w:tc>
        <w:tc>
          <w:tcPr>
            <w:tcW w:w="993" w:type="dxa"/>
          </w:tcPr>
          <w:p w14:paraId="51BDB5BF"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Spring</w:t>
            </w:r>
          </w:p>
        </w:tc>
        <w:tc>
          <w:tcPr>
            <w:tcW w:w="1134" w:type="dxa"/>
          </w:tcPr>
          <w:p w14:paraId="75F241F1" w14:textId="77777777" w:rsidR="001874D3" w:rsidRPr="008D4232" w:rsidRDefault="001874D3" w:rsidP="00220FD5">
            <w:pPr>
              <w:jc w:val="center"/>
              <w:rPr>
                <w:rFonts w:ascii="Times New Roman" w:hAnsi="Times New Roman" w:cs="Times New Roman"/>
              </w:rPr>
            </w:pPr>
            <w:r w:rsidRPr="008D4232">
              <w:rPr>
                <w:rFonts w:ascii="Times New Roman" w:hAnsi="Times New Roman" w:cs="Times New Roman"/>
              </w:rPr>
              <w:t>Autumn</w:t>
            </w:r>
          </w:p>
        </w:tc>
      </w:tr>
      <w:tr w:rsidR="001874D3" w:rsidRPr="00C44537" w14:paraId="6D14FC41" w14:textId="77777777" w:rsidTr="00220FD5">
        <w:trPr>
          <w:trHeight w:val="265"/>
        </w:trPr>
        <w:tc>
          <w:tcPr>
            <w:tcW w:w="3545" w:type="dxa"/>
          </w:tcPr>
          <w:p w14:paraId="379BB13A" w14:textId="77777777" w:rsidR="001874D3" w:rsidRPr="008D4232" w:rsidRDefault="001874D3" w:rsidP="00220FD5">
            <w:pPr>
              <w:rPr>
                <w:rFonts w:ascii="Times New Roman" w:hAnsi="Times New Roman" w:cs="Times New Roman"/>
                <w:b/>
                <w:sz w:val="22"/>
                <w:szCs w:val="22"/>
              </w:rPr>
            </w:pPr>
            <w:r w:rsidRPr="008D4232">
              <w:rPr>
                <w:rFonts w:ascii="Times New Roman" w:hAnsi="Times New Roman" w:cs="Times New Roman"/>
                <w:b/>
                <w:sz w:val="22"/>
                <w:szCs w:val="22"/>
              </w:rPr>
              <w:t>1. Topic Description</w:t>
            </w:r>
          </w:p>
        </w:tc>
        <w:tc>
          <w:tcPr>
            <w:tcW w:w="992" w:type="dxa"/>
            <w:tcBorders>
              <w:bottom w:val="single" w:sz="4" w:space="0" w:color="auto"/>
            </w:tcBorders>
            <w:shd w:val="clear" w:color="auto" w:fill="059A06"/>
          </w:tcPr>
          <w:p w14:paraId="6AEAD37C" w14:textId="77777777"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tcPr>
          <w:p w14:paraId="4DC03EF2" w14:textId="77777777" w:rsidR="001874D3" w:rsidRPr="008D4232" w:rsidRDefault="001874D3" w:rsidP="00220FD5">
            <w:pPr>
              <w:jc w:val="center"/>
              <w:rPr>
                <w:rFonts w:ascii="Times New Roman" w:hAnsi="Times New Roman" w:cs="Times New Roman"/>
                <w:sz w:val="36"/>
                <w:szCs w:val="36"/>
              </w:rPr>
            </w:pPr>
          </w:p>
        </w:tc>
        <w:tc>
          <w:tcPr>
            <w:tcW w:w="992" w:type="dxa"/>
          </w:tcPr>
          <w:p w14:paraId="633BB057" w14:textId="77777777" w:rsidR="001874D3" w:rsidRPr="008D4232" w:rsidRDefault="001874D3" w:rsidP="00220FD5">
            <w:pPr>
              <w:jc w:val="center"/>
              <w:rPr>
                <w:rFonts w:ascii="Times New Roman" w:hAnsi="Times New Roman" w:cs="Times New Roman"/>
                <w:sz w:val="36"/>
                <w:szCs w:val="36"/>
              </w:rPr>
            </w:pPr>
          </w:p>
        </w:tc>
        <w:tc>
          <w:tcPr>
            <w:tcW w:w="1134" w:type="dxa"/>
            <w:gridSpan w:val="2"/>
          </w:tcPr>
          <w:p w14:paraId="03E8DF10" w14:textId="77777777" w:rsidR="001874D3" w:rsidRPr="008D4232" w:rsidRDefault="001874D3" w:rsidP="00220FD5">
            <w:pPr>
              <w:jc w:val="center"/>
              <w:rPr>
                <w:rFonts w:ascii="Times New Roman" w:hAnsi="Times New Roman" w:cs="Times New Roman"/>
                <w:sz w:val="36"/>
                <w:szCs w:val="36"/>
              </w:rPr>
            </w:pPr>
          </w:p>
        </w:tc>
        <w:tc>
          <w:tcPr>
            <w:tcW w:w="993" w:type="dxa"/>
          </w:tcPr>
          <w:p w14:paraId="17C21A0B" w14:textId="77777777" w:rsidR="001874D3" w:rsidRPr="008D4232" w:rsidRDefault="001874D3" w:rsidP="00220FD5">
            <w:pPr>
              <w:jc w:val="center"/>
              <w:rPr>
                <w:rFonts w:ascii="Times New Roman" w:hAnsi="Times New Roman" w:cs="Times New Roman"/>
                <w:sz w:val="36"/>
                <w:szCs w:val="36"/>
              </w:rPr>
            </w:pPr>
          </w:p>
        </w:tc>
        <w:tc>
          <w:tcPr>
            <w:tcW w:w="1134" w:type="dxa"/>
          </w:tcPr>
          <w:p w14:paraId="0C6DD870" w14:textId="77777777" w:rsidR="001874D3" w:rsidRPr="008D4232" w:rsidRDefault="001874D3" w:rsidP="00220FD5">
            <w:pPr>
              <w:jc w:val="center"/>
              <w:rPr>
                <w:rFonts w:ascii="Times New Roman" w:hAnsi="Times New Roman" w:cs="Times New Roman"/>
                <w:sz w:val="36"/>
                <w:szCs w:val="36"/>
              </w:rPr>
            </w:pPr>
          </w:p>
        </w:tc>
      </w:tr>
      <w:tr w:rsidR="001874D3" w:rsidRPr="00C44537" w14:paraId="7CC3F3FE" w14:textId="77777777" w:rsidTr="00220FD5">
        <w:tc>
          <w:tcPr>
            <w:tcW w:w="3545" w:type="dxa"/>
          </w:tcPr>
          <w:p w14:paraId="591E32F6" w14:textId="77777777"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Complete required credits</w:t>
            </w:r>
          </w:p>
        </w:tc>
        <w:tc>
          <w:tcPr>
            <w:tcW w:w="992" w:type="dxa"/>
            <w:shd w:val="clear" w:color="auto" w:fill="059A06"/>
          </w:tcPr>
          <w:p w14:paraId="7695F030" w14:textId="77777777"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shd w:val="clear" w:color="auto" w:fill="059C06"/>
          </w:tcPr>
          <w:p w14:paraId="712C660F" w14:textId="77777777"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tcPr>
          <w:p w14:paraId="4F543AC5" w14:textId="77777777" w:rsidR="001874D3" w:rsidRPr="008D4232" w:rsidRDefault="001874D3" w:rsidP="00220FD5">
            <w:pPr>
              <w:jc w:val="center"/>
              <w:rPr>
                <w:rFonts w:ascii="Times New Roman" w:hAnsi="Times New Roman" w:cs="Times New Roman"/>
                <w:sz w:val="36"/>
                <w:szCs w:val="36"/>
              </w:rPr>
            </w:pPr>
          </w:p>
        </w:tc>
        <w:tc>
          <w:tcPr>
            <w:tcW w:w="1134" w:type="dxa"/>
            <w:gridSpan w:val="2"/>
          </w:tcPr>
          <w:p w14:paraId="6D5F7201" w14:textId="77777777" w:rsidR="001874D3" w:rsidRPr="008D4232" w:rsidRDefault="001874D3" w:rsidP="00220FD5">
            <w:pPr>
              <w:jc w:val="center"/>
              <w:rPr>
                <w:rFonts w:ascii="Times New Roman" w:hAnsi="Times New Roman" w:cs="Times New Roman"/>
                <w:sz w:val="36"/>
                <w:szCs w:val="36"/>
              </w:rPr>
            </w:pPr>
          </w:p>
        </w:tc>
        <w:tc>
          <w:tcPr>
            <w:tcW w:w="993" w:type="dxa"/>
          </w:tcPr>
          <w:p w14:paraId="01A5736C" w14:textId="77777777" w:rsidR="001874D3" w:rsidRPr="008D4232" w:rsidRDefault="001874D3" w:rsidP="00220FD5">
            <w:pPr>
              <w:jc w:val="center"/>
              <w:rPr>
                <w:rFonts w:ascii="Times New Roman" w:hAnsi="Times New Roman" w:cs="Times New Roman"/>
                <w:sz w:val="36"/>
                <w:szCs w:val="36"/>
              </w:rPr>
            </w:pPr>
          </w:p>
        </w:tc>
        <w:tc>
          <w:tcPr>
            <w:tcW w:w="1134" w:type="dxa"/>
          </w:tcPr>
          <w:p w14:paraId="4349AECE" w14:textId="77777777" w:rsidR="001874D3" w:rsidRPr="008D4232" w:rsidRDefault="001874D3" w:rsidP="00220FD5">
            <w:pPr>
              <w:jc w:val="center"/>
              <w:rPr>
                <w:rFonts w:ascii="Times New Roman" w:hAnsi="Times New Roman" w:cs="Times New Roman"/>
                <w:sz w:val="36"/>
                <w:szCs w:val="36"/>
              </w:rPr>
            </w:pPr>
          </w:p>
        </w:tc>
      </w:tr>
      <w:tr w:rsidR="001874D3" w:rsidRPr="00C44537" w14:paraId="48AA2B19" w14:textId="77777777" w:rsidTr="00220FD5">
        <w:tc>
          <w:tcPr>
            <w:tcW w:w="3545" w:type="dxa"/>
          </w:tcPr>
          <w:p w14:paraId="047456CE" w14:textId="77777777"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Conference artical1</w:t>
            </w:r>
          </w:p>
        </w:tc>
        <w:tc>
          <w:tcPr>
            <w:tcW w:w="992" w:type="dxa"/>
          </w:tcPr>
          <w:p w14:paraId="7E32D64D" w14:textId="77777777"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shd w:val="clear" w:color="auto" w:fill="009190"/>
          </w:tcPr>
          <w:p w14:paraId="7F545462" w14:textId="77777777"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shd w:val="clear" w:color="auto" w:fill="009190"/>
          </w:tcPr>
          <w:p w14:paraId="61364316" w14:textId="77777777" w:rsidR="001874D3" w:rsidRPr="008D4232" w:rsidRDefault="001874D3" w:rsidP="00220FD5">
            <w:pPr>
              <w:jc w:val="center"/>
              <w:rPr>
                <w:rFonts w:ascii="Times New Roman" w:hAnsi="Times New Roman" w:cs="Times New Roman"/>
                <w:sz w:val="36"/>
                <w:szCs w:val="36"/>
              </w:rPr>
            </w:pPr>
          </w:p>
        </w:tc>
        <w:tc>
          <w:tcPr>
            <w:tcW w:w="1134" w:type="dxa"/>
            <w:gridSpan w:val="2"/>
          </w:tcPr>
          <w:p w14:paraId="79B89D32" w14:textId="77777777" w:rsidR="001874D3" w:rsidRPr="008D4232" w:rsidRDefault="001874D3" w:rsidP="00220FD5">
            <w:pPr>
              <w:jc w:val="center"/>
              <w:rPr>
                <w:rFonts w:ascii="Times New Roman" w:hAnsi="Times New Roman" w:cs="Times New Roman"/>
                <w:sz w:val="36"/>
                <w:szCs w:val="36"/>
              </w:rPr>
            </w:pPr>
          </w:p>
        </w:tc>
        <w:tc>
          <w:tcPr>
            <w:tcW w:w="993" w:type="dxa"/>
          </w:tcPr>
          <w:p w14:paraId="3A73912F" w14:textId="77777777" w:rsidR="001874D3" w:rsidRPr="008D4232" w:rsidRDefault="001874D3" w:rsidP="00220FD5">
            <w:pPr>
              <w:jc w:val="center"/>
              <w:rPr>
                <w:rFonts w:ascii="Times New Roman" w:hAnsi="Times New Roman" w:cs="Times New Roman"/>
                <w:sz w:val="36"/>
                <w:szCs w:val="36"/>
              </w:rPr>
            </w:pPr>
          </w:p>
        </w:tc>
        <w:tc>
          <w:tcPr>
            <w:tcW w:w="1134" w:type="dxa"/>
          </w:tcPr>
          <w:p w14:paraId="7E958206" w14:textId="77777777" w:rsidR="001874D3" w:rsidRPr="008D4232" w:rsidRDefault="001874D3" w:rsidP="00220FD5">
            <w:pPr>
              <w:jc w:val="center"/>
              <w:rPr>
                <w:rFonts w:ascii="Times New Roman" w:hAnsi="Times New Roman" w:cs="Times New Roman"/>
                <w:sz w:val="36"/>
                <w:szCs w:val="36"/>
              </w:rPr>
            </w:pPr>
          </w:p>
        </w:tc>
      </w:tr>
      <w:tr w:rsidR="001874D3" w14:paraId="7E7748BB" w14:textId="77777777" w:rsidTr="00220FD5">
        <w:tc>
          <w:tcPr>
            <w:tcW w:w="3545" w:type="dxa"/>
          </w:tcPr>
          <w:p w14:paraId="43442EEE" w14:textId="77777777"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Journal artical1</w:t>
            </w:r>
          </w:p>
        </w:tc>
        <w:tc>
          <w:tcPr>
            <w:tcW w:w="992" w:type="dxa"/>
          </w:tcPr>
          <w:p w14:paraId="29C939ED" w14:textId="77777777" w:rsidR="001874D3" w:rsidRPr="008D4232" w:rsidRDefault="001874D3" w:rsidP="00220FD5">
            <w:pPr>
              <w:jc w:val="center"/>
              <w:rPr>
                <w:rFonts w:ascii="Times New Roman" w:hAnsi="Times New Roman" w:cs="Times New Roman"/>
                <w:sz w:val="36"/>
                <w:szCs w:val="36"/>
              </w:rPr>
            </w:pPr>
          </w:p>
        </w:tc>
        <w:tc>
          <w:tcPr>
            <w:tcW w:w="1134" w:type="dxa"/>
            <w:shd w:val="clear" w:color="auto" w:fill="009190"/>
          </w:tcPr>
          <w:p w14:paraId="27C00E4B" w14:textId="77777777"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shd w:val="clear" w:color="auto" w:fill="009190"/>
          </w:tcPr>
          <w:p w14:paraId="0DF11AE2" w14:textId="77777777" w:rsidR="001874D3" w:rsidRPr="008D4232" w:rsidRDefault="001874D3" w:rsidP="00220FD5">
            <w:pPr>
              <w:jc w:val="center"/>
              <w:rPr>
                <w:rFonts w:ascii="Times New Roman" w:hAnsi="Times New Roman" w:cs="Times New Roman"/>
                <w:sz w:val="36"/>
                <w:szCs w:val="36"/>
              </w:rPr>
            </w:pPr>
          </w:p>
        </w:tc>
        <w:tc>
          <w:tcPr>
            <w:tcW w:w="1134" w:type="dxa"/>
            <w:gridSpan w:val="2"/>
            <w:tcBorders>
              <w:bottom w:val="single" w:sz="4" w:space="0" w:color="auto"/>
            </w:tcBorders>
          </w:tcPr>
          <w:p w14:paraId="75A0F616" w14:textId="77777777" w:rsidR="001874D3" w:rsidRPr="008D4232" w:rsidRDefault="001874D3" w:rsidP="00220FD5">
            <w:pPr>
              <w:jc w:val="center"/>
              <w:rPr>
                <w:rFonts w:ascii="Times New Roman" w:hAnsi="Times New Roman" w:cs="Times New Roman"/>
                <w:sz w:val="36"/>
                <w:szCs w:val="36"/>
              </w:rPr>
            </w:pPr>
          </w:p>
        </w:tc>
        <w:tc>
          <w:tcPr>
            <w:tcW w:w="993" w:type="dxa"/>
          </w:tcPr>
          <w:p w14:paraId="3B0DADB7" w14:textId="77777777" w:rsidR="001874D3" w:rsidRPr="008D4232" w:rsidRDefault="001874D3" w:rsidP="00220FD5">
            <w:pPr>
              <w:jc w:val="center"/>
              <w:rPr>
                <w:rFonts w:ascii="Times New Roman" w:hAnsi="Times New Roman" w:cs="Times New Roman"/>
                <w:sz w:val="36"/>
                <w:szCs w:val="36"/>
              </w:rPr>
            </w:pPr>
          </w:p>
        </w:tc>
        <w:tc>
          <w:tcPr>
            <w:tcW w:w="1134" w:type="dxa"/>
          </w:tcPr>
          <w:p w14:paraId="16CE2BE9" w14:textId="77777777" w:rsidR="001874D3" w:rsidRPr="008D4232" w:rsidRDefault="001874D3" w:rsidP="00220FD5">
            <w:pPr>
              <w:jc w:val="center"/>
              <w:rPr>
                <w:rFonts w:ascii="Times New Roman" w:hAnsi="Times New Roman" w:cs="Times New Roman"/>
                <w:sz w:val="36"/>
                <w:szCs w:val="36"/>
              </w:rPr>
            </w:pPr>
          </w:p>
        </w:tc>
      </w:tr>
      <w:tr w:rsidR="001874D3" w14:paraId="4EB53FBD" w14:textId="77777777" w:rsidTr="00220FD5">
        <w:tc>
          <w:tcPr>
            <w:tcW w:w="3545" w:type="dxa"/>
          </w:tcPr>
          <w:p w14:paraId="412E2BE3" w14:textId="77777777" w:rsidR="001874D3" w:rsidRPr="008D4232" w:rsidRDefault="001874D3" w:rsidP="00220FD5">
            <w:pPr>
              <w:rPr>
                <w:rFonts w:ascii="Times New Roman" w:hAnsi="Times New Roman" w:cs="Times New Roman"/>
                <w:b/>
                <w:sz w:val="22"/>
                <w:szCs w:val="22"/>
              </w:rPr>
            </w:pPr>
            <w:r w:rsidRPr="008D4232">
              <w:rPr>
                <w:rFonts w:ascii="Times New Roman" w:hAnsi="Times New Roman" w:cs="Times New Roman"/>
                <w:b/>
                <w:sz w:val="22"/>
                <w:szCs w:val="22"/>
              </w:rPr>
              <w:t>2. Making more surveys</w:t>
            </w:r>
          </w:p>
        </w:tc>
        <w:tc>
          <w:tcPr>
            <w:tcW w:w="992" w:type="dxa"/>
          </w:tcPr>
          <w:p w14:paraId="23568A58" w14:textId="77777777" w:rsidR="001874D3" w:rsidRPr="008D4232" w:rsidRDefault="001874D3" w:rsidP="00220FD5">
            <w:pPr>
              <w:jc w:val="center"/>
              <w:rPr>
                <w:rFonts w:ascii="Times New Roman" w:hAnsi="Times New Roman" w:cs="Times New Roman"/>
                <w:sz w:val="36"/>
                <w:szCs w:val="36"/>
              </w:rPr>
            </w:pPr>
          </w:p>
        </w:tc>
        <w:tc>
          <w:tcPr>
            <w:tcW w:w="1134" w:type="dxa"/>
          </w:tcPr>
          <w:p w14:paraId="4A061481" w14:textId="77777777"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shd w:val="clear" w:color="auto" w:fill="008080"/>
          </w:tcPr>
          <w:p w14:paraId="664D7E17" w14:textId="77777777" w:rsidR="001874D3" w:rsidRPr="008D4232" w:rsidRDefault="001874D3" w:rsidP="00220FD5">
            <w:pPr>
              <w:jc w:val="center"/>
              <w:rPr>
                <w:rFonts w:ascii="Times New Roman" w:hAnsi="Times New Roman" w:cs="Times New Roman"/>
                <w:sz w:val="36"/>
                <w:szCs w:val="36"/>
              </w:rPr>
            </w:pPr>
          </w:p>
        </w:tc>
        <w:tc>
          <w:tcPr>
            <w:tcW w:w="1134" w:type="dxa"/>
            <w:gridSpan w:val="2"/>
            <w:tcBorders>
              <w:bottom w:val="single" w:sz="4" w:space="0" w:color="auto"/>
            </w:tcBorders>
            <w:shd w:val="clear" w:color="auto" w:fill="008080"/>
          </w:tcPr>
          <w:p w14:paraId="45EB2168" w14:textId="77777777" w:rsidR="001874D3" w:rsidRPr="008D4232" w:rsidRDefault="001874D3" w:rsidP="00220FD5">
            <w:pPr>
              <w:jc w:val="center"/>
              <w:rPr>
                <w:rFonts w:ascii="Times New Roman" w:hAnsi="Times New Roman" w:cs="Times New Roman"/>
                <w:sz w:val="36"/>
                <w:szCs w:val="36"/>
              </w:rPr>
            </w:pPr>
          </w:p>
        </w:tc>
        <w:tc>
          <w:tcPr>
            <w:tcW w:w="993" w:type="dxa"/>
          </w:tcPr>
          <w:p w14:paraId="686D5F95" w14:textId="77777777" w:rsidR="001874D3" w:rsidRPr="008D4232" w:rsidRDefault="001874D3" w:rsidP="00220FD5">
            <w:pPr>
              <w:jc w:val="center"/>
              <w:rPr>
                <w:rFonts w:ascii="Times New Roman" w:hAnsi="Times New Roman" w:cs="Times New Roman"/>
                <w:sz w:val="36"/>
                <w:szCs w:val="36"/>
              </w:rPr>
            </w:pPr>
          </w:p>
        </w:tc>
        <w:tc>
          <w:tcPr>
            <w:tcW w:w="1134" w:type="dxa"/>
          </w:tcPr>
          <w:p w14:paraId="46F8B7F0" w14:textId="77777777" w:rsidR="001874D3" w:rsidRPr="008D4232" w:rsidRDefault="001874D3" w:rsidP="00220FD5">
            <w:pPr>
              <w:jc w:val="center"/>
              <w:rPr>
                <w:rFonts w:ascii="Times New Roman" w:hAnsi="Times New Roman" w:cs="Times New Roman"/>
                <w:sz w:val="36"/>
                <w:szCs w:val="36"/>
              </w:rPr>
            </w:pPr>
          </w:p>
        </w:tc>
      </w:tr>
      <w:tr w:rsidR="001874D3" w14:paraId="122425DB" w14:textId="77777777" w:rsidTr="00220FD5">
        <w:tc>
          <w:tcPr>
            <w:tcW w:w="3545" w:type="dxa"/>
          </w:tcPr>
          <w:p w14:paraId="1A5B0F6D" w14:textId="77777777"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Data collection</w:t>
            </w:r>
          </w:p>
        </w:tc>
        <w:tc>
          <w:tcPr>
            <w:tcW w:w="992" w:type="dxa"/>
          </w:tcPr>
          <w:p w14:paraId="326B934D" w14:textId="77777777" w:rsidR="001874D3" w:rsidRPr="008D4232" w:rsidRDefault="001874D3" w:rsidP="00220FD5">
            <w:pPr>
              <w:jc w:val="center"/>
              <w:rPr>
                <w:rFonts w:ascii="Times New Roman" w:hAnsi="Times New Roman" w:cs="Times New Roman"/>
                <w:sz w:val="36"/>
                <w:szCs w:val="36"/>
              </w:rPr>
            </w:pPr>
          </w:p>
        </w:tc>
        <w:tc>
          <w:tcPr>
            <w:tcW w:w="1134" w:type="dxa"/>
          </w:tcPr>
          <w:p w14:paraId="63FECE7B" w14:textId="77777777" w:rsidR="001874D3" w:rsidRPr="008D4232" w:rsidRDefault="001874D3" w:rsidP="00220FD5">
            <w:pPr>
              <w:jc w:val="center"/>
              <w:rPr>
                <w:rFonts w:ascii="Times New Roman" w:hAnsi="Times New Roman" w:cs="Times New Roman"/>
                <w:sz w:val="36"/>
                <w:szCs w:val="36"/>
              </w:rPr>
            </w:pPr>
          </w:p>
        </w:tc>
        <w:tc>
          <w:tcPr>
            <w:tcW w:w="992" w:type="dxa"/>
            <w:shd w:val="clear" w:color="auto" w:fill="008080"/>
          </w:tcPr>
          <w:p w14:paraId="414438E6" w14:textId="77777777" w:rsidR="001874D3" w:rsidRPr="008D4232" w:rsidRDefault="001874D3" w:rsidP="00220FD5">
            <w:pPr>
              <w:jc w:val="center"/>
              <w:rPr>
                <w:rFonts w:ascii="Times New Roman" w:hAnsi="Times New Roman" w:cs="Times New Roman"/>
                <w:sz w:val="36"/>
                <w:szCs w:val="36"/>
              </w:rPr>
            </w:pPr>
          </w:p>
        </w:tc>
        <w:tc>
          <w:tcPr>
            <w:tcW w:w="1134" w:type="dxa"/>
            <w:gridSpan w:val="2"/>
            <w:tcBorders>
              <w:bottom w:val="single" w:sz="4" w:space="0" w:color="auto"/>
            </w:tcBorders>
            <w:shd w:val="clear" w:color="auto" w:fill="008080"/>
          </w:tcPr>
          <w:p w14:paraId="71479ED3" w14:textId="77777777" w:rsidR="001874D3" w:rsidRPr="008D4232" w:rsidRDefault="001874D3" w:rsidP="00220FD5">
            <w:pPr>
              <w:jc w:val="center"/>
              <w:rPr>
                <w:rFonts w:ascii="Times New Roman" w:hAnsi="Times New Roman" w:cs="Times New Roman"/>
                <w:sz w:val="36"/>
                <w:szCs w:val="36"/>
              </w:rPr>
            </w:pPr>
          </w:p>
        </w:tc>
        <w:tc>
          <w:tcPr>
            <w:tcW w:w="993" w:type="dxa"/>
            <w:tcBorders>
              <w:bottom w:val="single" w:sz="4" w:space="0" w:color="auto"/>
            </w:tcBorders>
          </w:tcPr>
          <w:p w14:paraId="63A50B99" w14:textId="77777777" w:rsidR="001874D3" w:rsidRPr="008D4232" w:rsidRDefault="001874D3" w:rsidP="00220FD5">
            <w:pPr>
              <w:jc w:val="center"/>
              <w:rPr>
                <w:rFonts w:ascii="Times New Roman" w:hAnsi="Times New Roman" w:cs="Times New Roman"/>
                <w:sz w:val="36"/>
                <w:szCs w:val="36"/>
              </w:rPr>
            </w:pPr>
          </w:p>
        </w:tc>
        <w:tc>
          <w:tcPr>
            <w:tcW w:w="1134" w:type="dxa"/>
          </w:tcPr>
          <w:p w14:paraId="4DBACBAA" w14:textId="77777777" w:rsidR="001874D3" w:rsidRPr="008D4232" w:rsidRDefault="001874D3" w:rsidP="00220FD5">
            <w:pPr>
              <w:jc w:val="center"/>
              <w:rPr>
                <w:rFonts w:ascii="Times New Roman" w:hAnsi="Times New Roman" w:cs="Times New Roman"/>
                <w:sz w:val="36"/>
                <w:szCs w:val="36"/>
              </w:rPr>
            </w:pPr>
          </w:p>
        </w:tc>
      </w:tr>
      <w:tr w:rsidR="001874D3" w14:paraId="39DF40B1" w14:textId="77777777" w:rsidTr="00220FD5">
        <w:tc>
          <w:tcPr>
            <w:tcW w:w="3545" w:type="dxa"/>
          </w:tcPr>
          <w:p w14:paraId="0FCD0805" w14:textId="77777777"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Apply new algorithms</w:t>
            </w:r>
          </w:p>
        </w:tc>
        <w:tc>
          <w:tcPr>
            <w:tcW w:w="992" w:type="dxa"/>
          </w:tcPr>
          <w:p w14:paraId="47B969E7" w14:textId="77777777" w:rsidR="001874D3" w:rsidRPr="008D4232" w:rsidRDefault="001874D3" w:rsidP="00220FD5">
            <w:pPr>
              <w:jc w:val="center"/>
              <w:rPr>
                <w:rFonts w:ascii="Times New Roman" w:hAnsi="Times New Roman" w:cs="Times New Roman"/>
                <w:sz w:val="36"/>
                <w:szCs w:val="36"/>
              </w:rPr>
            </w:pPr>
          </w:p>
        </w:tc>
        <w:tc>
          <w:tcPr>
            <w:tcW w:w="1134" w:type="dxa"/>
          </w:tcPr>
          <w:p w14:paraId="2F20A4B3" w14:textId="77777777" w:rsidR="001874D3" w:rsidRPr="008D4232" w:rsidRDefault="001874D3" w:rsidP="00220FD5">
            <w:pPr>
              <w:jc w:val="center"/>
              <w:rPr>
                <w:rFonts w:ascii="Times New Roman" w:hAnsi="Times New Roman" w:cs="Times New Roman"/>
                <w:sz w:val="36"/>
                <w:szCs w:val="36"/>
              </w:rPr>
            </w:pPr>
          </w:p>
        </w:tc>
        <w:tc>
          <w:tcPr>
            <w:tcW w:w="992" w:type="dxa"/>
          </w:tcPr>
          <w:p w14:paraId="125B4271" w14:textId="77777777" w:rsidR="001874D3" w:rsidRPr="008D4232" w:rsidRDefault="001874D3" w:rsidP="00220FD5">
            <w:pPr>
              <w:jc w:val="center"/>
              <w:rPr>
                <w:rFonts w:ascii="Times New Roman" w:hAnsi="Times New Roman" w:cs="Times New Roman"/>
                <w:sz w:val="36"/>
                <w:szCs w:val="36"/>
              </w:rPr>
            </w:pPr>
          </w:p>
        </w:tc>
        <w:tc>
          <w:tcPr>
            <w:tcW w:w="1134" w:type="dxa"/>
            <w:gridSpan w:val="2"/>
            <w:shd w:val="clear" w:color="auto" w:fill="008080"/>
          </w:tcPr>
          <w:p w14:paraId="5210B39B" w14:textId="77777777" w:rsidR="001874D3" w:rsidRPr="008D4232" w:rsidRDefault="001874D3" w:rsidP="00220FD5">
            <w:pPr>
              <w:jc w:val="center"/>
              <w:rPr>
                <w:rFonts w:ascii="Times New Roman" w:hAnsi="Times New Roman" w:cs="Times New Roman"/>
                <w:sz w:val="36"/>
                <w:szCs w:val="36"/>
              </w:rPr>
            </w:pPr>
          </w:p>
        </w:tc>
        <w:tc>
          <w:tcPr>
            <w:tcW w:w="993" w:type="dxa"/>
            <w:shd w:val="clear" w:color="auto" w:fill="008080"/>
          </w:tcPr>
          <w:p w14:paraId="65C710E1" w14:textId="77777777" w:rsidR="001874D3" w:rsidRPr="008D4232" w:rsidRDefault="001874D3" w:rsidP="00220FD5">
            <w:pPr>
              <w:jc w:val="center"/>
              <w:rPr>
                <w:rFonts w:ascii="Times New Roman" w:hAnsi="Times New Roman" w:cs="Times New Roman"/>
                <w:sz w:val="36"/>
                <w:szCs w:val="36"/>
              </w:rPr>
            </w:pPr>
          </w:p>
        </w:tc>
        <w:tc>
          <w:tcPr>
            <w:tcW w:w="1134" w:type="dxa"/>
          </w:tcPr>
          <w:p w14:paraId="20DF8432" w14:textId="77777777" w:rsidR="001874D3" w:rsidRPr="008D4232" w:rsidRDefault="001874D3" w:rsidP="00220FD5">
            <w:pPr>
              <w:jc w:val="center"/>
              <w:rPr>
                <w:rFonts w:ascii="Times New Roman" w:hAnsi="Times New Roman" w:cs="Times New Roman"/>
                <w:sz w:val="36"/>
                <w:szCs w:val="36"/>
              </w:rPr>
            </w:pPr>
          </w:p>
        </w:tc>
      </w:tr>
      <w:tr w:rsidR="001874D3" w14:paraId="5C6F4D3F" w14:textId="77777777" w:rsidTr="00220FD5">
        <w:tc>
          <w:tcPr>
            <w:tcW w:w="3545" w:type="dxa"/>
          </w:tcPr>
          <w:p w14:paraId="44C18790" w14:textId="77777777"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Conference artical2</w:t>
            </w:r>
          </w:p>
        </w:tc>
        <w:tc>
          <w:tcPr>
            <w:tcW w:w="992" w:type="dxa"/>
          </w:tcPr>
          <w:p w14:paraId="4F7A812B" w14:textId="77777777" w:rsidR="001874D3" w:rsidRPr="008D4232" w:rsidRDefault="001874D3" w:rsidP="00220FD5">
            <w:pPr>
              <w:jc w:val="center"/>
              <w:rPr>
                <w:rFonts w:ascii="Times New Roman" w:hAnsi="Times New Roman" w:cs="Times New Roman"/>
                <w:sz w:val="36"/>
                <w:szCs w:val="36"/>
              </w:rPr>
            </w:pPr>
          </w:p>
        </w:tc>
        <w:tc>
          <w:tcPr>
            <w:tcW w:w="1134" w:type="dxa"/>
          </w:tcPr>
          <w:p w14:paraId="29BA3101" w14:textId="77777777" w:rsidR="001874D3" w:rsidRPr="008D4232" w:rsidRDefault="001874D3" w:rsidP="00220FD5">
            <w:pPr>
              <w:jc w:val="center"/>
              <w:rPr>
                <w:rFonts w:ascii="Times New Roman" w:hAnsi="Times New Roman" w:cs="Times New Roman"/>
                <w:sz w:val="36"/>
                <w:szCs w:val="36"/>
              </w:rPr>
            </w:pPr>
          </w:p>
        </w:tc>
        <w:tc>
          <w:tcPr>
            <w:tcW w:w="992" w:type="dxa"/>
          </w:tcPr>
          <w:p w14:paraId="66F6B9CB" w14:textId="77777777" w:rsidR="001874D3" w:rsidRPr="008D4232" w:rsidRDefault="001874D3" w:rsidP="00220FD5">
            <w:pPr>
              <w:jc w:val="center"/>
              <w:rPr>
                <w:rFonts w:ascii="Times New Roman" w:hAnsi="Times New Roman" w:cs="Times New Roman"/>
                <w:sz w:val="36"/>
                <w:szCs w:val="36"/>
              </w:rPr>
            </w:pPr>
          </w:p>
        </w:tc>
        <w:tc>
          <w:tcPr>
            <w:tcW w:w="567" w:type="dxa"/>
          </w:tcPr>
          <w:p w14:paraId="2242970F" w14:textId="77777777" w:rsidR="001874D3" w:rsidRPr="008D4232" w:rsidRDefault="001874D3" w:rsidP="00220FD5">
            <w:pPr>
              <w:jc w:val="center"/>
              <w:rPr>
                <w:rFonts w:ascii="Times New Roman" w:hAnsi="Times New Roman" w:cs="Times New Roman"/>
                <w:sz w:val="36"/>
                <w:szCs w:val="36"/>
              </w:rPr>
            </w:pPr>
          </w:p>
        </w:tc>
        <w:tc>
          <w:tcPr>
            <w:tcW w:w="567" w:type="dxa"/>
            <w:tcBorders>
              <w:bottom w:val="single" w:sz="4" w:space="0" w:color="auto"/>
            </w:tcBorders>
            <w:shd w:val="clear" w:color="auto" w:fill="008080"/>
          </w:tcPr>
          <w:p w14:paraId="6FA9ED05" w14:textId="77777777" w:rsidR="001874D3" w:rsidRPr="008D4232" w:rsidRDefault="001874D3" w:rsidP="00220FD5">
            <w:pPr>
              <w:jc w:val="center"/>
              <w:rPr>
                <w:rFonts w:ascii="Times New Roman" w:hAnsi="Times New Roman" w:cs="Times New Roman"/>
                <w:sz w:val="36"/>
                <w:szCs w:val="36"/>
              </w:rPr>
            </w:pPr>
          </w:p>
        </w:tc>
        <w:tc>
          <w:tcPr>
            <w:tcW w:w="993" w:type="dxa"/>
            <w:tcBorders>
              <w:bottom w:val="single" w:sz="4" w:space="0" w:color="auto"/>
            </w:tcBorders>
            <w:shd w:val="clear" w:color="auto" w:fill="008080"/>
          </w:tcPr>
          <w:p w14:paraId="64F6B919" w14:textId="77777777" w:rsidR="001874D3" w:rsidRPr="008D4232" w:rsidRDefault="001874D3" w:rsidP="00220FD5">
            <w:pPr>
              <w:jc w:val="center"/>
              <w:rPr>
                <w:rFonts w:ascii="Times New Roman" w:hAnsi="Times New Roman" w:cs="Times New Roman"/>
                <w:sz w:val="36"/>
                <w:szCs w:val="36"/>
              </w:rPr>
            </w:pPr>
          </w:p>
        </w:tc>
        <w:tc>
          <w:tcPr>
            <w:tcW w:w="1134" w:type="dxa"/>
          </w:tcPr>
          <w:p w14:paraId="6827DDA7" w14:textId="77777777" w:rsidR="001874D3" w:rsidRPr="008D4232" w:rsidRDefault="001874D3" w:rsidP="00220FD5">
            <w:pPr>
              <w:jc w:val="center"/>
              <w:rPr>
                <w:rFonts w:ascii="Times New Roman" w:hAnsi="Times New Roman" w:cs="Times New Roman"/>
                <w:sz w:val="36"/>
                <w:szCs w:val="36"/>
              </w:rPr>
            </w:pPr>
          </w:p>
        </w:tc>
      </w:tr>
      <w:tr w:rsidR="001874D3" w14:paraId="4CB6C212" w14:textId="77777777" w:rsidTr="00220FD5">
        <w:tc>
          <w:tcPr>
            <w:tcW w:w="3545" w:type="dxa"/>
          </w:tcPr>
          <w:p w14:paraId="34F35436" w14:textId="77777777"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Journal artical2</w:t>
            </w:r>
          </w:p>
        </w:tc>
        <w:tc>
          <w:tcPr>
            <w:tcW w:w="992" w:type="dxa"/>
          </w:tcPr>
          <w:p w14:paraId="75F26BCA" w14:textId="77777777" w:rsidR="001874D3" w:rsidRPr="008D4232" w:rsidRDefault="001874D3" w:rsidP="00220FD5">
            <w:pPr>
              <w:jc w:val="center"/>
              <w:rPr>
                <w:rFonts w:ascii="Times New Roman" w:hAnsi="Times New Roman" w:cs="Times New Roman"/>
                <w:sz w:val="36"/>
                <w:szCs w:val="36"/>
              </w:rPr>
            </w:pPr>
          </w:p>
        </w:tc>
        <w:tc>
          <w:tcPr>
            <w:tcW w:w="1134" w:type="dxa"/>
          </w:tcPr>
          <w:p w14:paraId="701E0BDB" w14:textId="77777777" w:rsidR="001874D3" w:rsidRPr="008D4232" w:rsidRDefault="001874D3" w:rsidP="00220FD5">
            <w:pPr>
              <w:jc w:val="center"/>
              <w:rPr>
                <w:rFonts w:ascii="Times New Roman" w:hAnsi="Times New Roman" w:cs="Times New Roman"/>
                <w:sz w:val="36"/>
                <w:szCs w:val="36"/>
              </w:rPr>
            </w:pPr>
          </w:p>
        </w:tc>
        <w:tc>
          <w:tcPr>
            <w:tcW w:w="992" w:type="dxa"/>
          </w:tcPr>
          <w:p w14:paraId="4BB9CAEB" w14:textId="77777777" w:rsidR="001874D3" w:rsidRPr="008D4232" w:rsidRDefault="001874D3" w:rsidP="00220FD5">
            <w:pPr>
              <w:jc w:val="center"/>
              <w:rPr>
                <w:rFonts w:ascii="Times New Roman" w:hAnsi="Times New Roman" w:cs="Times New Roman"/>
                <w:sz w:val="36"/>
                <w:szCs w:val="36"/>
              </w:rPr>
            </w:pPr>
          </w:p>
        </w:tc>
        <w:tc>
          <w:tcPr>
            <w:tcW w:w="567" w:type="dxa"/>
          </w:tcPr>
          <w:p w14:paraId="31AA64AD" w14:textId="77777777" w:rsidR="001874D3" w:rsidRPr="008D4232" w:rsidRDefault="001874D3" w:rsidP="00220FD5">
            <w:pPr>
              <w:jc w:val="center"/>
              <w:rPr>
                <w:rFonts w:ascii="Times New Roman" w:hAnsi="Times New Roman" w:cs="Times New Roman"/>
                <w:sz w:val="36"/>
                <w:szCs w:val="36"/>
              </w:rPr>
            </w:pPr>
          </w:p>
        </w:tc>
        <w:tc>
          <w:tcPr>
            <w:tcW w:w="567" w:type="dxa"/>
            <w:shd w:val="clear" w:color="auto" w:fill="008080"/>
          </w:tcPr>
          <w:p w14:paraId="70E50960" w14:textId="77777777" w:rsidR="001874D3" w:rsidRPr="008D4232" w:rsidRDefault="001874D3" w:rsidP="00220FD5">
            <w:pPr>
              <w:jc w:val="center"/>
              <w:rPr>
                <w:rFonts w:ascii="Times New Roman" w:hAnsi="Times New Roman" w:cs="Times New Roman"/>
                <w:sz w:val="36"/>
                <w:szCs w:val="36"/>
              </w:rPr>
            </w:pPr>
          </w:p>
        </w:tc>
        <w:tc>
          <w:tcPr>
            <w:tcW w:w="993" w:type="dxa"/>
            <w:tcBorders>
              <w:bottom w:val="single" w:sz="4" w:space="0" w:color="auto"/>
            </w:tcBorders>
            <w:shd w:val="clear" w:color="auto" w:fill="008080"/>
          </w:tcPr>
          <w:p w14:paraId="1DA5A17C" w14:textId="77777777"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tcPr>
          <w:p w14:paraId="7630E464" w14:textId="77777777" w:rsidR="001874D3" w:rsidRPr="008D4232" w:rsidRDefault="001874D3" w:rsidP="00220FD5">
            <w:pPr>
              <w:jc w:val="center"/>
              <w:rPr>
                <w:rFonts w:ascii="Times New Roman" w:hAnsi="Times New Roman" w:cs="Times New Roman"/>
                <w:sz w:val="36"/>
                <w:szCs w:val="36"/>
              </w:rPr>
            </w:pPr>
          </w:p>
        </w:tc>
      </w:tr>
      <w:tr w:rsidR="001874D3" w14:paraId="0A9B2EB7" w14:textId="77777777" w:rsidTr="00220FD5">
        <w:tc>
          <w:tcPr>
            <w:tcW w:w="3545" w:type="dxa"/>
          </w:tcPr>
          <w:p w14:paraId="1A3FFC31" w14:textId="77777777" w:rsidR="001874D3" w:rsidRPr="008D4232" w:rsidRDefault="001874D3" w:rsidP="00220FD5">
            <w:pPr>
              <w:rPr>
                <w:rFonts w:ascii="Times New Roman" w:hAnsi="Times New Roman" w:cs="Times New Roman"/>
                <w:b/>
                <w:sz w:val="22"/>
                <w:szCs w:val="22"/>
              </w:rPr>
            </w:pPr>
            <w:r w:rsidRPr="008D4232">
              <w:rPr>
                <w:rFonts w:ascii="Times New Roman" w:hAnsi="Times New Roman" w:cs="Times New Roman"/>
                <w:b/>
                <w:sz w:val="22"/>
                <w:szCs w:val="22"/>
              </w:rPr>
              <w:t>3. Preparing Thesis and defense</w:t>
            </w:r>
          </w:p>
        </w:tc>
        <w:tc>
          <w:tcPr>
            <w:tcW w:w="992" w:type="dxa"/>
          </w:tcPr>
          <w:p w14:paraId="23BA9A80" w14:textId="77777777" w:rsidR="001874D3" w:rsidRPr="008D4232" w:rsidRDefault="001874D3" w:rsidP="00220FD5">
            <w:pPr>
              <w:jc w:val="center"/>
              <w:rPr>
                <w:rFonts w:ascii="Times New Roman" w:hAnsi="Times New Roman" w:cs="Times New Roman"/>
                <w:sz w:val="36"/>
                <w:szCs w:val="36"/>
              </w:rPr>
            </w:pPr>
          </w:p>
        </w:tc>
        <w:tc>
          <w:tcPr>
            <w:tcW w:w="1134" w:type="dxa"/>
          </w:tcPr>
          <w:p w14:paraId="48C5EAE7" w14:textId="77777777" w:rsidR="001874D3" w:rsidRPr="008D4232" w:rsidRDefault="001874D3" w:rsidP="00220FD5">
            <w:pPr>
              <w:jc w:val="center"/>
              <w:rPr>
                <w:rFonts w:ascii="Times New Roman" w:hAnsi="Times New Roman" w:cs="Times New Roman"/>
                <w:sz w:val="36"/>
                <w:szCs w:val="36"/>
              </w:rPr>
            </w:pPr>
          </w:p>
        </w:tc>
        <w:tc>
          <w:tcPr>
            <w:tcW w:w="992" w:type="dxa"/>
          </w:tcPr>
          <w:p w14:paraId="6BD187EB" w14:textId="77777777" w:rsidR="001874D3" w:rsidRPr="008D4232" w:rsidRDefault="001874D3" w:rsidP="00220FD5">
            <w:pPr>
              <w:jc w:val="center"/>
              <w:rPr>
                <w:rFonts w:ascii="Times New Roman" w:hAnsi="Times New Roman" w:cs="Times New Roman"/>
                <w:sz w:val="36"/>
                <w:szCs w:val="36"/>
              </w:rPr>
            </w:pPr>
          </w:p>
        </w:tc>
        <w:tc>
          <w:tcPr>
            <w:tcW w:w="1134" w:type="dxa"/>
            <w:gridSpan w:val="2"/>
          </w:tcPr>
          <w:p w14:paraId="605820B4" w14:textId="77777777" w:rsidR="001874D3" w:rsidRPr="008D4232" w:rsidRDefault="001874D3" w:rsidP="00220FD5">
            <w:pPr>
              <w:jc w:val="center"/>
              <w:rPr>
                <w:rFonts w:ascii="Times New Roman" w:hAnsi="Times New Roman" w:cs="Times New Roman"/>
                <w:sz w:val="36"/>
                <w:szCs w:val="36"/>
              </w:rPr>
            </w:pPr>
          </w:p>
        </w:tc>
        <w:tc>
          <w:tcPr>
            <w:tcW w:w="993" w:type="dxa"/>
            <w:shd w:val="clear" w:color="auto" w:fill="008080"/>
          </w:tcPr>
          <w:p w14:paraId="2FEB8D9B" w14:textId="77777777" w:rsidR="001874D3" w:rsidRPr="008D4232" w:rsidRDefault="001874D3" w:rsidP="00220FD5">
            <w:pPr>
              <w:jc w:val="center"/>
              <w:rPr>
                <w:rFonts w:ascii="Times New Roman" w:hAnsi="Times New Roman" w:cs="Times New Roman"/>
                <w:sz w:val="36"/>
                <w:szCs w:val="36"/>
              </w:rPr>
            </w:pPr>
          </w:p>
        </w:tc>
        <w:tc>
          <w:tcPr>
            <w:tcW w:w="1134" w:type="dxa"/>
            <w:shd w:val="clear" w:color="auto" w:fill="008080"/>
          </w:tcPr>
          <w:p w14:paraId="7AA44294" w14:textId="77777777" w:rsidR="001874D3" w:rsidRPr="008D4232" w:rsidRDefault="001874D3" w:rsidP="00220FD5">
            <w:pPr>
              <w:jc w:val="center"/>
              <w:rPr>
                <w:rFonts w:ascii="Times New Roman" w:hAnsi="Times New Roman" w:cs="Times New Roman"/>
                <w:sz w:val="36"/>
                <w:szCs w:val="36"/>
              </w:rPr>
            </w:pPr>
          </w:p>
        </w:tc>
      </w:tr>
    </w:tbl>
    <w:p w14:paraId="7E5BDB33" w14:textId="77777777" w:rsidR="001874D3" w:rsidRDefault="001874D3" w:rsidP="001874D3">
      <w:pPr>
        <w:jc w:val="center"/>
        <w:rPr>
          <w:sz w:val="36"/>
          <w:szCs w:val="36"/>
        </w:rPr>
      </w:pPr>
    </w:p>
    <w:p w14:paraId="24F520A0" w14:textId="77777777" w:rsidR="001874D3" w:rsidRDefault="001874D3" w:rsidP="001874D3">
      <w:pPr>
        <w:jc w:val="center"/>
        <w:rPr>
          <w:sz w:val="36"/>
          <w:szCs w:val="36"/>
        </w:rPr>
      </w:pPr>
    </w:p>
    <w:p w14:paraId="6AF15F95" w14:textId="77777777" w:rsidR="00A91FDB" w:rsidRDefault="00A91FDB" w:rsidP="001874D3">
      <w:pPr>
        <w:jc w:val="center"/>
        <w:rPr>
          <w:sz w:val="36"/>
          <w:szCs w:val="36"/>
        </w:rPr>
      </w:pPr>
    </w:p>
    <w:p w14:paraId="48ECBF94" w14:textId="77777777" w:rsidR="003E3CCB" w:rsidRDefault="003E3CCB" w:rsidP="001874D3">
      <w:pPr>
        <w:rPr>
          <w:rFonts w:ascii="Times New Roman" w:hAnsi="Times New Roman" w:cs="Times New Roman"/>
          <w:sz w:val="36"/>
          <w:szCs w:val="36"/>
        </w:rPr>
      </w:pPr>
      <w:bookmarkStart w:id="0" w:name="_GoBack"/>
      <w:bookmarkEnd w:id="0"/>
    </w:p>
    <w:p w14:paraId="3D7E72B3" w14:textId="77777777" w:rsidR="003E3CCB" w:rsidRDefault="003E3CCB" w:rsidP="001874D3">
      <w:pPr>
        <w:rPr>
          <w:rFonts w:ascii="Times New Roman" w:hAnsi="Times New Roman" w:cs="Times New Roman"/>
          <w:sz w:val="36"/>
          <w:szCs w:val="36"/>
        </w:rPr>
      </w:pPr>
    </w:p>
    <w:p w14:paraId="37030004" w14:textId="77777777" w:rsidR="001874D3" w:rsidRPr="008D4232" w:rsidRDefault="001874D3" w:rsidP="001874D3">
      <w:pPr>
        <w:rPr>
          <w:rFonts w:ascii="Times New Roman" w:hAnsi="Times New Roman" w:cs="Times New Roman"/>
          <w:sz w:val="36"/>
          <w:szCs w:val="36"/>
        </w:rPr>
      </w:pPr>
      <w:r>
        <w:rPr>
          <w:rFonts w:ascii="Times New Roman" w:hAnsi="Times New Roman" w:cs="Times New Roman"/>
          <w:sz w:val="36"/>
          <w:szCs w:val="36"/>
        </w:rPr>
        <w:lastRenderedPageBreak/>
        <w:t xml:space="preserve">iii) </w:t>
      </w:r>
      <w:r w:rsidRPr="008D4232">
        <w:rPr>
          <w:rFonts w:ascii="Times New Roman" w:hAnsi="Times New Roman" w:cs="Times New Roman"/>
          <w:sz w:val="36"/>
          <w:szCs w:val="36"/>
        </w:rPr>
        <w:t>Plans and goals for the Future</w:t>
      </w:r>
    </w:p>
    <w:p w14:paraId="09245BC5" w14:textId="77777777" w:rsidR="001874D3" w:rsidRDefault="001874D3" w:rsidP="001874D3">
      <w:pPr>
        <w:pStyle w:val="ListParagraph"/>
        <w:numPr>
          <w:ilvl w:val="0"/>
          <w:numId w:val="1"/>
        </w:numPr>
        <w:rPr>
          <w:rFonts w:ascii="Times New Roman" w:hAnsi="Times New Roman" w:cs="Times New Roman"/>
        </w:rPr>
      </w:pPr>
      <w:r w:rsidRPr="008D4232">
        <w:rPr>
          <w:rFonts w:ascii="Times New Roman" w:hAnsi="Times New Roman" w:cs="Times New Roman"/>
        </w:rPr>
        <w:t>I intend to use my research and academic knowledge gained in contributing to the growth of my country especially in the academic industry since knowledge is the basis of economic growth and development.</w:t>
      </w:r>
    </w:p>
    <w:p w14:paraId="52E13E87" w14:textId="77777777" w:rsidR="00A91FDB" w:rsidRPr="00A91FDB" w:rsidRDefault="00A91FDB" w:rsidP="00A91FDB">
      <w:pPr>
        <w:ind w:left="360"/>
        <w:rPr>
          <w:rFonts w:ascii="Times New Roman" w:hAnsi="Times New Roman" w:cs="Times New Roman"/>
          <w:lang w:eastAsia="ja-JP"/>
        </w:rPr>
      </w:pPr>
      <w:r w:rsidRPr="00A91FDB">
        <w:rPr>
          <w:rFonts w:ascii="Times New Roman" w:hAnsi="Times New Roman" w:cs="Times New Roman"/>
          <w:lang w:eastAsia="ja-JP"/>
        </w:rPr>
        <w:t xml:space="preserve">- </w:t>
      </w:r>
      <w:r w:rsidRPr="00A91FDB">
        <w:rPr>
          <w:rFonts w:ascii="Times New Roman" w:hAnsi="Times New Roman" w:cs="Times New Roman" w:hint="eastAsia"/>
          <w:lang w:eastAsia="ja-JP"/>
        </w:rPr>
        <w:t>学問</w:t>
      </w:r>
      <w:r w:rsidRPr="00A91FDB">
        <w:rPr>
          <w:rFonts w:ascii="Times New Roman" w:hAnsi="Times New Roman" w:cs="Times New Roman"/>
          <w:lang w:eastAsia="ja-JP"/>
        </w:rPr>
        <w:t>は経済成長と発展の基礎であ</w:t>
      </w:r>
      <w:r w:rsidRPr="00A91FDB">
        <w:rPr>
          <w:rFonts w:ascii="Times New Roman" w:hAnsi="Times New Roman" w:cs="Times New Roman" w:hint="eastAsia"/>
          <w:lang w:eastAsia="ja-JP"/>
        </w:rPr>
        <w:t>り</w:t>
      </w:r>
      <w:r w:rsidRPr="00A91FDB">
        <w:rPr>
          <w:rFonts w:ascii="Times New Roman" w:hAnsi="Times New Roman" w:cs="Times New Roman"/>
          <w:lang w:eastAsia="ja-JP"/>
        </w:rPr>
        <w:t>、</w:t>
      </w:r>
      <w:r w:rsidRPr="00A91FDB">
        <w:rPr>
          <w:rFonts w:ascii="Times New Roman" w:hAnsi="Times New Roman" w:cs="Times New Roman" w:hint="eastAsia"/>
          <w:lang w:eastAsia="ja-JP"/>
        </w:rPr>
        <w:t>私の研究とその課程で身につけることができる知見によって、私の国のさらなる発展、特に学術産業分野での発展に貢献したいと考えております。</w:t>
      </w:r>
    </w:p>
    <w:p w14:paraId="26289018" w14:textId="77777777" w:rsidR="00A91FDB" w:rsidRPr="008D4232" w:rsidRDefault="00A91FDB" w:rsidP="00A91FDB">
      <w:pPr>
        <w:pStyle w:val="ListParagraph"/>
        <w:rPr>
          <w:rFonts w:ascii="Times New Roman" w:hAnsi="Times New Roman" w:cs="Times New Roman"/>
          <w:lang w:eastAsia="ja-JP"/>
        </w:rPr>
      </w:pPr>
    </w:p>
    <w:p w14:paraId="7D2CB465" w14:textId="77777777" w:rsidR="001874D3" w:rsidRDefault="001874D3" w:rsidP="001874D3">
      <w:pPr>
        <w:pStyle w:val="ListParagraph"/>
        <w:numPr>
          <w:ilvl w:val="0"/>
          <w:numId w:val="1"/>
        </w:numPr>
        <w:rPr>
          <w:rFonts w:ascii="Times New Roman" w:hAnsi="Times New Roman" w:cs="Times New Roman"/>
        </w:rPr>
      </w:pPr>
      <w:r w:rsidRPr="008D4232">
        <w:rPr>
          <w:rFonts w:ascii="Times New Roman" w:hAnsi="Times New Roman" w:cs="Times New Roman"/>
        </w:rPr>
        <w:t>I also will continue to be a bridge between Japanese investors and Rwanda/African markets by keeping in contact and sharing information about investment opportunities</w:t>
      </w:r>
      <w:r>
        <w:rPr>
          <w:rFonts w:ascii="Times New Roman" w:hAnsi="Times New Roman" w:cs="Times New Roman"/>
        </w:rPr>
        <w:t>.</w:t>
      </w:r>
    </w:p>
    <w:p w14:paraId="37117211" w14:textId="77777777" w:rsidR="001874D3" w:rsidRDefault="001874D3" w:rsidP="001874D3">
      <w:pPr>
        <w:rPr>
          <w:rFonts w:ascii="Times New Roman" w:hAnsi="Times New Roman" w:cs="Times New Roman"/>
        </w:rPr>
      </w:pPr>
    </w:p>
    <w:p w14:paraId="3351B4E4" w14:textId="77777777" w:rsidR="001874D3" w:rsidRDefault="001874D3" w:rsidP="001874D3">
      <w:pPr>
        <w:rPr>
          <w:rFonts w:ascii="Times New Roman" w:hAnsi="Times New Roman" w:cs="Times New Roman"/>
        </w:rPr>
      </w:pPr>
    </w:p>
    <w:p w14:paraId="609569F0" w14:textId="77777777" w:rsidR="004E1BE3" w:rsidRDefault="004E1BE3" w:rsidP="004E1BE3">
      <w:pPr>
        <w:rPr>
          <w:rFonts w:ascii="Times New Roman" w:hAnsi="Times New Roman" w:cs="Times New Roman"/>
          <w:lang w:eastAsia="ja-JP"/>
        </w:rPr>
      </w:pPr>
    </w:p>
    <w:p w14:paraId="5F0E1798" w14:textId="77777777" w:rsidR="001874D3" w:rsidRDefault="004E1BE3" w:rsidP="004E1BE3">
      <w:pPr>
        <w:rPr>
          <w:rFonts w:ascii="Times New Roman" w:hAnsi="Times New Roman" w:cs="Times New Roman"/>
          <w:lang w:eastAsia="ja-JP"/>
        </w:rPr>
      </w:pPr>
      <w:r w:rsidRPr="004E1BE3">
        <w:rPr>
          <w:rFonts w:ascii="Times New Roman" w:hAnsi="Times New Roman" w:cs="Times New Roman"/>
          <w:lang w:eastAsia="ja-JP"/>
        </w:rPr>
        <w:t xml:space="preserve">- </w:t>
      </w:r>
      <w:r w:rsidRPr="004E1BE3">
        <w:rPr>
          <w:rFonts w:ascii="Times New Roman" w:hAnsi="Times New Roman" w:cs="Times New Roman"/>
          <w:lang w:eastAsia="ja-JP"/>
        </w:rPr>
        <w:t>また、投資機会についての情報を共有し、共有することで、引き続き日本の投資家とルワンダ</w:t>
      </w:r>
      <w:r w:rsidRPr="004E1BE3">
        <w:rPr>
          <w:rFonts w:ascii="Times New Roman" w:hAnsi="Times New Roman" w:cs="Times New Roman"/>
          <w:lang w:eastAsia="ja-JP"/>
        </w:rPr>
        <w:t>/</w:t>
      </w:r>
      <w:r w:rsidRPr="004E1BE3">
        <w:rPr>
          <w:rFonts w:ascii="Times New Roman" w:hAnsi="Times New Roman" w:cs="Times New Roman"/>
          <w:lang w:eastAsia="ja-JP"/>
        </w:rPr>
        <w:t>アフリカ市場の架け橋になります。</w:t>
      </w:r>
    </w:p>
    <w:p w14:paraId="3AAC0247" w14:textId="77777777" w:rsidR="001874D3" w:rsidRPr="004E1BE3" w:rsidRDefault="001874D3" w:rsidP="001874D3">
      <w:pPr>
        <w:rPr>
          <w:rFonts w:ascii="Times New Roman" w:hAnsi="Times New Roman" w:cs="Times New Roman"/>
          <w:lang w:eastAsia="ja-JP"/>
        </w:rPr>
      </w:pPr>
    </w:p>
    <w:p w14:paraId="73E03262" w14:textId="77777777" w:rsidR="001874D3" w:rsidRDefault="001874D3" w:rsidP="001874D3">
      <w:pPr>
        <w:rPr>
          <w:rFonts w:ascii="Times New Roman" w:hAnsi="Times New Roman" w:cs="Times New Roman"/>
          <w:lang w:eastAsia="ja-JP"/>
        </w:rPr>
      </w:pPr>
    </w:p>
    <w:p w14:paraId="7AF9DC93" w14:textId="77777777" w:rsidR="001874D3" w:rsidRDefault="001874D3" w:rsidP="001874D3">
      <w:pPr>
        <w:rPr>
          <w:rFonts w:ascii="Times New Roman" w:hAnsi="Times New Roman" w:cs="Times New Roman"/>
          <w:lang w:eastAsia="ja-JP"/>
        </w:rPr>
      </w:pPr>
    </w:p>
    <w:p w14:paraId="5E8FE0B9" w14:textId="77777777" w:rsidR="001874D3" w:rsidRDefault="001874D3" w:rsidP="001874D3">
      <w:pPr>
        <w:rPr>
          <w:rFonts w:ascii="Times New Roman" w:hAnsi="Times New Roman" w:cs="Times New Roman"/>
          <w:lang w:eastAsia="ja-JP"/>
        </w:rPr>
      </w:pPr>
    </w:p>
    <w:p w14:paraId="50ACF3A5" w14:textId="77777777" w:rsidR="001874D3" w:rsidRDefault="001874D3" w:rsidP="001874D3">
      <w:pPr>
        <w:rPr>
          <w:rFonts w:ascii="Times New Roman" w:hAnsi="Times New Roman" w:cs="Times New Roman"/>
          <w:lang w:eastAsia="ja-JP"/>
        </w:rPr>
      </w:pPr>
    </w:p>
    <w:p w14:paraId="160BE400" w14:textId="77777777" w:rsidR="001874D3" w:rsidRDefault="001874D3" w:rsidP="001874D3">
      <w:pPr>
        <w:rPr>
          <w:rFonts w:ascii="Times New Roman" w:hAnsi="Times New Roman" w:cs="Times New Roman"/>
          <w:lang w:eastAsia="ja-JP"/>
        </w:rPr>
      </w:pPr>
    </w:p>
    <w:p w14:paraId="61368C6B" w14:textId="77777777" w:rsidR="001874D3" w:rsidRDefault="001874D3" w:rsidP="001874D3">
      <w:pPr>
        <w:rPr>
          <w:rFonts w:ascii="Times New Roman" w:hAnsi="Times New Roman" w:cs="Times New Roman"/>
          <w:sz w:val="36"/>
          <w:szCs w:val="36"/>
        </w:rPr>
      </w:pPr>
      <w:r w:rsidRPr="00B00283">
        <w:rPr>
          <w:rFonts w:ascii="Times New Roman" w:hAnsi="Times New Roman" w:cs="Times New Roman"/>
          <w:sz w:val="36"/>
          <w:szCs w:val="36"/>
        </w:rPr>
        <w:t xml:space="preserve">iv) </w:t>
      </w:r>
      <w:r>
        <w:rPr>
          <w:rFonts w:ascii="Times New Roman" w:hAnsi="Times New Roman" w:cs="Times New Roman"/>
          <w:sz w:val="36"/>
          <w:szCs w:val="36"/>
        </w:rPr>
        <w:t>Research</w:t>
      </w:r>
      <w:r w:rsidRPr="00B00283">
        <w:rPr>
          <w:rFonts w:ascii="Times New Roman" w:hAnsi="Times New Roman" w:cs="Times New Roman"/>
          <w:sz w:val="36"/>
          <w:szCs w:val="36"/>
        </w:rPr>
        <w:t xml:space="preserve"> Conducted in the Past</w:t>
      </w:r>
    </w:p>
    <w:p w14:paraId="04B5DC76" w14:textId="77777777" w:rsidR="001874D3" w:rsidRDefault="001874D3" w:rsidP="001874D3">
      <w:pPr>
        <w:rPr>
          <w:rFonts w:ascii="Times New Roman" w:hAnsi="Times New Roman" w:cs="Times New Roman"/>
          <w:sz w:val="36"/>
          <w:szCs w:val="36"/>
        </w:rPr>
      </w:pPr>
    </w:p>
    <w:p w14:paraId="4FD74A72" w14:textId="77777777" w:rsidR="001874D3" w:rsidRPr="003E3CCB" w:rsidRDefault="003E3CCB" w:rsidP="001874D3">
      <w:pPr>
        <w:rPr>
          <w:rFonts w:ascii="Times New Roman" w:hAnsi="Times New Roman" w:cs="Times New Roman"/>
        </w:rPr>
      </w:pPr>
      <w:r w:rsidRPr="003E3CCB">
        <w:rPr>
          <w:rFonts w:ascii="Times New Roman" w:hAnsi="Times New Roman" w:cs="Times New Roman"/>
        </w:rPr>
        <w:t>I have attached the research paper detailing the research I have conducted in the past.</w:t>
      </w:r>
    </w:p>
    <w:p w14:paraId="114FDE5E" w14:textId="77777777" w:rsidR="001874D3" w:rsidRPr="00B00283" w:rsidRDefault="001874D3" w:rsidP="001874D3">
      <w:pPr>
        <w:rPr>
          <w:rFonts w:ascii="Times New Roman" w:hAnsi="Times New Roman" w:cs="Times New Roman"/>
          <w:sz w:val="36"/>
          <w:szCs w:val="36"/>
        </w:rPr>
      </w:pPr>
    </w:p>
    <w:p w14:paraId="401285A7" w14:textId="77777777" w:rsidR="004A45C1" w:rsidRDefault="004A45C1"/>
    <w:sectPr w:rsidR="004A45C1" w:rsidSect="00E04A8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altName w:val="Arial Unicode MS"/>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游ゴシック Light">
    <w:altName w:val="Arial Unicode MS"/>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95E91"/>
    <w:multiLevelType w:val="hybridMultilevel"/>
    <w:tmpl w:val="6AA00D46"/>
    <w:lvl w:ilvl="0" w:tplc="4D286E2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D3"/>
    <w:rsid w:val="001874D3"/>
    <w:rsid w:val="001A373F"/>
    <w:rsid w:val="003E3CCB"/>
    <w:rsid w:val="004A45C1"/>
    <w:rsid w:val="004E1BE3"/>
    <w:rsid w:val="00727CD8"/>
    <w:rsid w:val="00804F4A"/>
    <w:rsid w:val="0085159D"/>
    <w:rsid w:val="009E0D94"/>
    <w:rsid w:val="00A91FDB"/>
    <w:rsid w:val="00B9183D"/>
    <w:rsid w:val="00CB7CF3"/>
    <w:rsid w:val="00E92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5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D3"/>
    <w:rPr>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4D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874D3"/>
    <w:rPr>
      <w:kern w:val="0"/>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74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D3"/>
    <w:rPr>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4D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874D3"/>
    <w:rPr>
      <w:kern w:val="0"/>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2723</Characters>
  <Application>Microsoft Macintosh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Happy Buzaaba</cp:lastModifiedBy>
  <cp:revision>2</cp:revision>
  <cp:lastPrinted>2018-10-10T02:41:00Z</cp:lastPrinted>
  <dcterms:created xsi:type="dcterms:W3CDTF">2018-12-19T06:26:00Z</dcterms:created>
  <dcterms:modified xsi:type="dcterms:W3CDTF">2018-12-19T06:26:00Z</dcterms:modified>
</cp:coreProperties>
</file>