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7" w:lineRule="atLeast"/>
        <w:ind w:left="0" w:right="0" w:firstLine="420" w:firstLineChars="0"/>
        <w:jc w:val="center"/>
        <w:rPr>
          <w:rFonts w:hint="eastAsia" w:ascii="华文楷体" w:hAnsi="华文楷体" w:eastAsia="华文楷体" w:cs="华文楷体"/>
          <w:i w:val="0"/>
          <w:caps w:val="0"/>
          <w:color w:val="222222"/>
          <w:spacing w:val="0"/>
          <w:kern w:val="0"/>
          <w:sz w:val="36"/>
          <w:szCs w:val="36"/>
          <w:bdr w:val="none" w:color="auto" w:sz="0" w:space="0"/>
          <w:shd w:val="clear" w:fill="FFFFFF"/>
          <w:lang w:val="en-US" w:eastAsia="zh-CN" w:bidi="ar"/>
        </w:rPr>
      </w:pPr>
      <w:r>
        <w:rPr>
          <w:rFonts w:hint="eastAsia" w:ascii="华文楷体" w:hAnsi="华文楷体" w:eastAsia="华文楷体" w:cs="华文楷体"/>
          <w:i w:val="0"/>
          <w:caps w:val="0"/>
          <w:color w:val="222222"/>
          <w:spacing w:val="0"/>
          <w:kern w:val="0"/>
          <w:sz w:val="36"/>
          <w:szCs w:val="36"/>
          <w:bdr w:val="none" w:color="auto" w:sz="0" w:space="0"/>
          <w:shd w:val="clear" w:fill="FFFFFF"/>
          <w:lang w:val="en-US" w:eastAsia="zh-CN" w:bidi="ar"/>
        </w:rPr>
        <w:t>青马学习心得体会</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7" w:lineRule="atLeast"/>
        <w:ind w:left="0" w:right="0" w:firstLine="420" w:firstLineChars="0"/>
        <w:jc w:val="left"/>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pPr>
      <w:r>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t>我很荣幸能够参加此次青马网络文明志愿者的培训，我十分珍惜这一次的学习机会，在课上专心听讲。经过网课的培训，我不仅对中国共产党有了比较全面系统地认识，而且我更深刻地对我党在新时代新背景下所面临的挑战与机遇以及我党在新时期的发展方向，在内心树立了共产主义的信念。首先，我谈谈学习期间对党的进一步的认识。从中学开始，在思想政治课和历史课上，我就学习了关于我党诞生发展的历史，研习了我党在不同时期的方针政策。通过这次培训学习，我对党有了更系统的更进一步的认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7" w:lineRule="atLeast"/>
        <w:ind w:left="0" w:right="0" w:firstLine="420" w:firstLineChars="0"/>
        <w:jc w:val="left"/>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pPr>
      <w:r>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t>我们党以马克思列宁主义、毛泽东思想、邓小平理论和“三个代表”重要思想作为自己的行动指南。马克思列宁主义揭示了人类社会历史发展的规律。它指出，资本主义终究会被社会主义所代替，而人类最终会达到共产主义的境界。以毛泽东同志为代表的中国共产党人，以中国当时特定的历史环境出发，把马克思列宁主义和中国革命的具体实践结合起来，创立了毛泽东思想，它是中国革命和建设的正确理论和实践经验，事实证明它是正确的，客观的。在这个正确思想的指导下，我党带领着全国各族人民先后取得了抗日战争和解放战争的胜利，取得了新民主主义革命的胜利。建国后，又顺利进行了社会主义改造，完成了新民主主义向社会主义的过渡。十一届三中全会后，以邓小平为主要代表的中国共产党人，总结了建国以来正反两方面的经验，解放思想，实事求是，把全党的工作重心转移到经济建设上，实行改革开放，逐渐形成了建设中国特色社会主义的路线方针，创立了邓小平理论。它是马克思列宁主义的基本原理同当代中国实践和时代特征相结合的产物，是毛泽东思想在新的历史条件下的继承和发展。十三届四中全会，以江泽民同志为主要代表的中国共产党人，在建设中国特色社会主义的实践中，积累了治国治党新的宝贵经验，形成了“三个代表”的思想。反映了当代世界和中国的发展变化对党和国家工作的新要求，是加强和改进党的建设、推进我国社会主义自我完善和发展的强大的理论武器。我深深地从他们身上感受到，一名共产党员是以人民的利益为先的，是时刻想人民之所想，急人民之所急，扎扎实实地为人民办实事的。勇于奉献，是对党员的基本标准之一。全心全意为人民服务，是党之所以能赢得人民信任，能与群众广泛紧密结合在一起的力量源泉。党员往往能正确处理好个人利益与党的利益、人民的利益、集体的利益。我对我们党表示崇高的敬意，并由衷的热爱党，拥护党。在学习期间，我明白了我们每一个入党积极分子都要端正自己的思想，我们首先从思想入党，树立无产阶级的世界观、人生观、价值观，树立全心全意为人民服务的信念，并从实际行动中表现出来。我们要端正我们的入党动机，明确作为一名党员所要具备的素质，所要具备的奉献精神，所要为人民做的，才能经得起党和人民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7" w:lineRule="atLeast"/>
        <w:ind w:left="0" w:right="0" w:firstLine="420" w:firstLineChars="0"/>
        <w:jc w:val="left"/>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pPr>
      <w:r>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t>我进一步认识了中国共产党，同时我将党员所要具备的条件与自身的实际做比较，确定了自己的努力方向。我将会更深入地去学习马列主义，毛泽东思想，邓小平理论和三个代表思想，并且扎扎实实地从小事做起，以焦裕禄、孔繁森、汪洋湖等的优秀党员形象为榜样，从小事做起，时刻以大局为重，为别人着想。我从课中学习到，从这些优秀党员身上体会到，全心全意为人民服务并不是非要我们作出什么惊天动地的大事，而是立足于我们的岗位(各行各业，只要是有益于社会有益于人民的职业)在日常的学习工作生活中，一点一滴的做出我们的贡献。这次培训对我个人树立正确的世界观、人生观、价值观有着重大的意义，它提升了我的个人修养和道德情操，我将会不断提高自己的思想境界，不断在实际的行动中锻炼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3" w:lineRule="atLeast"/>
        <w:ind w:left="0" w:right="0" w:firstLine="420"/>
        <w:jc w:val="both"/>
        <w:rPr>
          <w:rFonts w:hint="eastAsia" w:ascii="微软雅黑" w:hAnsi="微软雅黑" w:eastAsia="微软雅黑" w:cs="微软雅黑"/>
          <w:i w:val="0"/>
          <w:caps w:val="0"/>
          <w:color w:val="222222"/>
          <w:spacing w:val="0"/>
          <w:sz w:val="15"/>
          <w:szCs w:val="15"/>
        </w:rPr>
      </w:pPr>
      <w:r>
        <w:rPr>
          <w:rFonts w:hint="eastAsia" w:ascii="微软雅黑" w:hAnsi="微软雅黑" w:eastAsia="微软雅黑" w:cs="微软雅黑"/>
          <w:i w:val="0"/>
          <w:caps w:val="0"/>
          <w:color w:val="222222"/>
          <w:spacing w:val="0"/>
          <w:sz w:val="15"/>
          <w:szCs w:val="15"/>
          <w:bdr w:val="none" w:color="auto" w:sz="0" w:space="0"/>
          <w:shd w:val="clear" w:fill="FFFFFF"/>
        </w:rPr>
        <w:t>经过这次培训，我得以重新的认识自己，定位自己，也深刻的认识自己的重担。这种重担一是发现自己的许多有待不断克服的不足与不断缩短的差距，这方面给了我重担，前进如逆水行舟，但是我会在这重担下寻到压迫的力量及决心，我更要以积极的热情，坚定的态度去正式自己，努力把自己提高。拜伦说，青年人满身都是精力，正如春天的河水那样丰富。我相信正是青年的自己那爆发的精力，隐藏的潜能。这重担又是当代青年肩负的责任与使明，以及青马工程的使他们进一步坚定跟党走中国特色社会主义道路的信念，成长为中国特色社会主义事业的合格建设者和可靠接班人的重担。这个重担是我们全体青年所肩负的。在这个学习过程中我明白这是重担又是使命，又是力量，我们当代的使命较革命前辈而言是幸福的。我们身处和平年代面临这样的使命也将是我们力量的源泉，这将不再为重担，是当下中国梦的力量。路漫漫其修远兮，吾将上下而求索。这些重担是一个方向，指引航行的方向，引领未来的方向，一个坚定的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3" w:lineRule="atLeast"/>
        <w:ind w:left="0" w:right="0" w:firstLine="420"/>
        <w:jc w:val="both"/>
        <w:rPr>
          <w:rFonts w:hint="eastAsia" w:ascii="微软雅黑" w:hAnsi="微软雅黑" w:eastAsia="微软雅黑" w:cs="微软雅黑"/>
          <w:i w:val="0"/>
          <w:caps w:val="0"/>
          <w:color w:val="222222"/>
          <w:spacing w:val="0"/>
          <w:sz w:val="15"/>
          <w:szCs w:val="15"/>
        </w:rPr>
      </w:pPr>
      <w:r>
        <w:rPr>
          <w:rFonts w:hint="eastAsia" w:ascii="微软雅黑" w:hAnsi="微软雅黑" w:eastAsia="微软雅黑" w:cs="微软雅黑"/>
          <w:i w:val="0"/>
          <w:caps w:val="0"/>
          <w:color w:val="222222"/>
          <w:spacing w:val="0"/>
          <w:sz w:val="15"/>
          <w:szCs w:val="15"/>
          <w:bdr w:val="none" w:color="auto" w:sz="0" w:space="0"/>
          <w:shd w:val="clear" w:fill="FFFFFF"/>
        </w:rPr>
        <w:t>青马工程时间是短暂的，但影响是长远的。青马工程所获的价值来源自己，你可以获得价值一分的收获，你可以获得价值一亿的收获，你只有不停地实践它,持之以恒，才会使之成为现实，在行动践行过程中的达到你所期望的价值。我们都应期待的是真心，有心，恒心的理论的学习、实践的行动之后的无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7" w:lineRule="atLeast"/>
        <w:ind w:left="0" w:right="0" w:firstLine="420" w:firstLineChars="0"/>
        <w:jc w:val="left"/>
        <w:rPr>
          <w:rFonts w:hint="eastAsia" w:ascii="微软雅黑" w:hAnsi="微软雅黑" w:eastAsia="微软雅黑" w:cs="微软雅黑"/>
          <w:i w:val="0"/>
          <w:caps w:val="0"/>
          <w:color w:val="222222"/>
          <w:spacing w:val="0"/>
          <w:kern w:val="0"/>
          <w:sz w:val="15"/>
          <w:szCs w:val="15"/>
          <w:bdr w:val="none" w:color="auto" w:sz="0" w:space="0"/>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502AA"/>
    <w:rsid w:val="3A25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2022-06-29T10:48:00Z</dcterms:created>
  <dc:creator>Buzzz</dc:creator>
  <cp:lastModifiedBy>Buzzz</cp:lastModifiedBy>
  <dcterms:modified xsi:type="dcterms:W3CDTF">2022-06-29T11:02:22Z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