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C9A84C"/>
          <w:sz w:val="96"/>
          <w:szCs w:val="96"/>
        </w:rPr>
        <w:t xml:space="preserve">SESAME</w:t>
      </w:r>
    </w:p>
    <w:p>
      <w:pPr>
        <w:spacing w:after="80" w:before="0"/>
        <w:jc w:val="center"/>
      </w:pPr>
      <w:r>
        <w:rPr>
          <w:rFonts w:ascii="Arial" w:cs="Arial" w:eastAsia="Arial" w:hAnsi="Arial"/>
          <w:color w:val="1A1A2A"/>
          <w:sz w:val="40"/>
          <w:szCs w:val="40"/>
        </w:rPr>
        <w:t xml:space="preserve">Dossier Technique Complet</w:t>
      </w:r>
    </w:p>
    <w:p>
      <w:pPr>
        <w:spacing w:after="80" w:before="0"/>
        <w:jc w:val="center"/>
      </w:pPr>
      <w:r>
        <w:rPr>
          <w:rFonts w:ascii="Arial" w:cs="Arial" w:eastAsia="Arial" w:hAnsi="Arial"/>
          <w:i/>
          <w:iCs/>
          <w:color w:val="888899"/>
          <w:sz w:val="24"/>
          <w:szCs w:val="24"/>
        </w:rPr>
        <w:t xml:space="preserve">Document destine a l'ingenieur en charge du developpement</w:t>
      </w:r>
    </w:p>
    <w:p>
      <w:pPr>
        <w:spacing w:after="80" w:before="80"/>
      </w:pPr>
      <w:r>
        <w:t xml:space="preserve"/>
      </w:r>
    </w:p>
    <w:tbl>
      <w:tblPr>
        <w:tblW w:type="dxa" w:w="6804"/>
        <w:tblBorders>
          <w:top w:val="single" w:color="auto" w:sz="4"/>
          <w:left w:val="single" w:color="auto" w:sz="4"/>
          <w:bottom w:val="single" w:color="auto" w:sz="4"/>
          <w:right w:val="single" w:color="auto" w:sz="4"/>
          <w:insideH w:val="single" w:color="auto" w:sz="4"/>
          <w:insideV w:val="single" w:color="auto" w:sz="4"/>
        </w:tblBorders>
      </w:tblPr>
      <w:tblGrid>
        <w:gridCol w:w="6804"/>
      </w:tblGrid>
      <w:tr>
        <w:tc>
          <w:tcPr>
            <w:tcBorders>
              <w:top w:val="none" w:color="FFFFFF" w:sz="0"/>
              <w:left w:val="none" w:color="FFFFFF" w:sz="0"/>
              <w:bottom w:val="none" w:color="FFFFFF" w:sz="0"/>
              <w:right w:val="none" w:color="FFFFFF" w:sz="0"/>
            </w:tcBorders>
            <w:shd w:fill="FFF8E8" w:val="clear"/>
            <w:tcMar>
              <w:top w:type="dxa" w:w="200"/>
              <w:left w:type="dxa" w:w="300"/>
              <w:bottom w:type="dxa" w:w="200"/>
              <w:right w:type="dxa" w:w="300"/>
            </w:tcMar>
          </w:tcPr>
          <w:p>
            <w:pPr>
              <w:jc w:val="center"/>
            </w:pPr>
            <w:r>
              <w:rPr>
                <w:rFonts w:ascii="Arial" w:cs="Arial" w:eastAsia="Arial" w:hAnsi="Arial"/>
                <w:b/>
                <w:bCs/>
                <w:color w:val="1A1A2A"/>
                <w:sz w:val="24"/>
                <w:szCs w:val="24"/>
              </w:rPr>
              <w:t xml:space="preserve">Application de prescription remuneree</w:t>
            </w:r>
          </w:p>
          <w:p>
            <w:pPr>
              <w:spacing w:before="80"/>
              <w:jc w:val="center"/>
            </w:pPr>
            <w:r>
              <w:rPr>
                <w:rFonts w:ascii="Arial" w:cs="Arial" w:eastAsia="Arial" w:hAnsi="Arial"/>
                <w:color w:val="888899"/>
                <w:sz w:val="20"/>
                <w:szCs w:val="20"/>
              </w:rPr>
              <w:t xml:space="preserve">Fondateur : NAJAH Abdallah</w:t>
            </w:r>
          </w:p>
          <w:p>
            <w:pPr>
              <w:spacing w:before="40"/>
              <w:jc w:val="center"/>
            </w:pPr>
            <w:r>
              <w:rPr>
                <w:rFonts w:ascii="Arial" w:cs="Arial" w:eastAsia="Arial" w:hAnsi="Arial"/>
                <w:color w:val="888899"/>
                <w:sz w:val="20"/>
                <w:szCs w:val="20"/>
              </w:rPr>
              <w:t xml:space="preserve">support@sesame-pro.com | 07 45 20 70 06</w:t>
            </w:r>
          </w:p>
          <w:p>
            <w:pPr>
              <w:spacing w:before="40"/>
              <w:jc w:val="center"/>
            </w:pPr>
            <w:r>
              <w:rPr>
                <w:rFonts w:ascii="Arial" w:cs="Arial" w:eastAsia="Arial" w:hAnsi="Arial"/>
                <w:b/>
                <w:bCs/>
                <w:color w:val="CC2222"/>
                <w:sz w:val="20"/>
                <w:szCs w:val="20"/>
              </w:rPr>
              <w:t xml:space="preserve">Version 1.0 | Mai 2026 | CONFIDENTIEL</w:t>
            </w:r>
          </w:p>
        </w:tc>
      </w:tr>
    </w:tbl>
    <w:p>
      <w:pPr>
        <w:spacing w:after="80" w:before="80"/>
      </w:pPr>
      <w:r>
        <w:t xml:space="preserve"/>
      </w:r>
    </w:p>
    <w:p>
      <w:pPr>
        <w:jc w:val="center"/>
      </w:pPr>
      <w:r>
        <w:rPr>
          <w:rFonts w:ascii="Arial" w:cs="Arial" w:eastAsia="Arial" w:hAnsi="Arial"/>
          <w:b/>
          <w:bCs/>
          <w:color w:val="1A1A2A"/>
          <w:sz w:val="22"/>
          <w:szCs w:val="22"/>
        </w:rPr>
        <w:t xml:space="preserve">Ce document contient TOUT ce dont l'ingenieur a besoin.</w:t>
      </w:r>
    </w:p>
    <w:p>
      <w:pPr>
        <w:jc w:val="center"/>
      </w:pPr>
      <w:r>
        <w:rPr>
          <w:rFonts w:ascii="Arial" w:cs="Arial" w:eastAsia="Arial" w:hAnsi="Arial"/>
          <w:i/>
          <w:iCs/>
          <w:color w:val="888899"/>
          <w:sz w:val="20"/>
          <w:szCs w:val="20"/>
        </w:rPr>
        <w:t xml:space="preserve">Rien n'est a inventer. Toutes les regles, tous les ecrans, toute la logique sont ici.</w:t>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1. Presentation du projet</w:t>
      </w:r>
    </w:p>
    <w:p>
      <w:pPr>
        <w:spacing w:after="80" w:before="80"/>
      </w:pPr>
      <w:r>
        <w:rPr>
          <w:rFonts w:ascii="Arial" w:cs="Arial" w:eastAsia="Arial" w:hAnsi="Arial"/>
          <w:b w:val="false"/>
          <w:bCs w:val="false"/>
          <w:i w:val="false"/>
          <w:iCs w:val="false"/>
          <w:color w:val="1A1A2A"/>
          <w:sz w:val="20"/>
          <w:szCs w:val="20"/>
        </w:rPr>
        <w:t xml:space="preserve">SESAME est une application de prescription remuneree. Les Ambassadeurs (receptionnistes, barmen, concierges d'hotels et restaurants) commandent des vehicules pour leurs clients via l'application SESAME. En echange, ils accumulent des points echangeables en boutique (Ambassadeur Physique) ou percoivent une commission mensuelle (Ambassadeur Moral).</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Concept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Prescription remuneree de vehicules de transport.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Fondateur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NAJAH Abdallah — concepteur unique de l'application.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Beta lancement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Montpellier (J+90) puis Nice (J+135).</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Contacts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support@sesame-pro.com | contact@sesame-pro.com | 07 45 20 70 06</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URL fournisseur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sesame-pro.com/valider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 actuel</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Maquettes completement validees. Tous les documents techniques generes. Pret pour le developpement.</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2. Stack technique et architecture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App Mobile (iOS + Android)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React Native avec Expo</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Dashboard Admin (web)</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React + Tailwind CSS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Backend / API</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Node.js + Express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Base de donnees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PostgreSQL via Supabase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Authentification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JWT + refresh tokens + verification telephone SMS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Paiements chauffeurs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Stripe — facturation hebdomadaire 20% (taux variable)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Notifications push</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Firebase Cloud Messaging (FCM)</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Geolocalisation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Google Maps API — ETA + geofencing 300m</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QR Code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react-native-qrcode-svg (mobile) + librairie SVG (web)</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Emails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SendGrid ou Resend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Hebergement frontend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Vercel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Hebergement backend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Railway ou Supabase Edge Functions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Signature electronique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DocuSign ou Yousign (contrats fournisseurs)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SMS verification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Twilio ou Vonage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2.1 Comptes a creer (jour 1)</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Supabase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supabase.com — compte gratuit pour demarrer. Plan Pro (25$/mois) pour la production.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Stripe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stripe.com — compte entreprise. Activer les webhooks.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Firebase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firebase.google.com — projet + activer Cloud Messaging.</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Google Cloud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console.cloud.google.com — activer Maps API + Places API.</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Vercel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vercel.com — deploiement dashboard.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Apple Developer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developer.apple.com — 99$/an. Obligatoire pour App Store.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Google Play Console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play.google.com/console — 25$ unique. Obligatoire pour Android.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 de domaine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sesame-pro.com a enregistrer si pas encore fait.</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3. Base de donnees — 13 tables PostgreSQL</w:t>
      </w:r>
    </w:p>
    <w:p>
      <w:pPr>
        <w:spacing w:after="80" w:before="60"/>
      </w:pPr>
      <w:r>
        <w:rPr>
          <w:rFonts w:ascii="Arial" w:cs="Arial" w:eastAsia="Arial" w:hAnsi="Arial"/>
          <w:b/>
          <w:bCs/>
          <w:i w:val="false"/>
          <w:iCs w:val="false"/>
          <w:color w:val="CC2222"/>
          <w:sz w:val="20"/>
          <w:szCs w:val="20"/>
        </w:rPr>
        <w:t xml:space="preserve">Creer exactement ces tables dans Supabase. Activer Row Level Security (RLS) sur toutes les tables.</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3.1 Table : utilisateurs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 default gen_random_uuid()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type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('ambassadeur', 'chauffeur', 'admin')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prenom</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email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VARCHAR(255) UNIQUE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telephone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 UNIQUE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mot_de_passe_hash</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VARCHAR(255) NOT NULL — bcrypt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date_naissance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DATE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lieu_naissance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('actif', 'suspendu', 'blackliste') DEFAULT 'actif'</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theme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('nocturne', 'clair', 'auto') DEFAULT 'nocturne'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langue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('fr', 'en', 'it', 'es') DEFAULT 'fr'</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created_at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3.2 Table : ambassadeurs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utilisateur_id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utilisateurs(id)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type_ambassadeur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('physique', 'moral')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etablissement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metier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siret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VARCHAR(14) — Moral uniquement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iban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VARCHAR(50) — Moral uniquement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responsable_legal_nom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VARCHAR(200) — Moral uniquement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code_parrainage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 UNIQUE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parrain_id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ambassadeurs(id)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points_solde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INTEGER DEFAULT 0 — Physique uniquement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niveau</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('starter', 'pro', 'elite', 'black') DEFAULT 'starter'</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contrat_moral_signe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BOOLEAN DEFAULT FALSE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contrat_moral_signe_at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3.3 Table : sous_comptes_employes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ambassadeur_moral_id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ambassadeurs(id)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utilisateur_id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REFERENCES utilisateurs(id)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metier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('actif', 'suspendu') DEFAULT 'actif'</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created_at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3.4 Table : chauffeurs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utilisateur_id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utilisateurs(id)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disponible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BOOLEAN DEFAULT FALSE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vehicule_type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('berline', 'van')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vehicule_marque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vehicule_modele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vehicule_couleur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VARCHAR(50)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vehicule_immat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taux_commission_override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DECIMAL(5,2) NULLABLE — si NULL : taux global applique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iban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VARCHAR(50)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siret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VARCHAR(14)</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stripe_customer_id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documents_valides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BOOLEAN DEFAULT FALSE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3.5 Table : documents_chauffeur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chauffeurs(id)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type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('carte_identite','carte_vtc','revtc','kbis','permis','rir','rc_pro','rc_circulation','carte_grise','certificat_medical','photo_profil')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fichier_recto_url</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VARCHAR(500)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fichier_verso_url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VARCHAR(500)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date_expiration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DATE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('en_attente','valide','refuse','expire') DEFAULT 'en_attente'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valide_par_admin_id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uploaded_at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3.6 Table : courses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 UNIQUE — format : 'CRS-AAAA-XXXX'</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REFERENCES ambassadeurs(id)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chauffeurs(id)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('recherche','acceptee','en_route','code_valide','en_cours','terminee','annulee')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type_course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('immediate','reservation')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adresse_depart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TEXT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adresse_destination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TEXT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vehicule_type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('berline','van')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montant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DECIMAL(10,2)</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taux_commission_applique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DECIMAL(5,2) — taux au moment de la course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code_validation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VARCHAR(4)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code_valide_at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 — PIVOT JURIDIQUE ET FINANCIER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points_attribues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DEFAULT 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compensation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BOOLEAN DEFAULT FALSE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date_reservation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date_acceptation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date_fin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date_annulation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annule_par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('ambassadeur','chauffeur','admin') NULLABLE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note_interne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TEXT NULLABLE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3.7 Table : points_historique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ambassadeurs(id)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type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('gain','depense','compensation','sanction','parrainage','expiration')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montant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solde_avant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solde_apres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description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VARCHAR(500)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created_at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3.8 Table : sanctions_en_attente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ambassadeurs(id)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motif</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TEXT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REFERENCES courses(id)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decide_at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execute_at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('en_attente','execute') DEFAULT 'en_attente'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3.9 Table : fournisseurs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nom_societe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VARCHAR(200)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siret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VARCHAR(14)</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iban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VARCHAR(50)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legal_prenom</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legal_nom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legal_email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VARCHAR(255)</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legal_telephone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legal_adresse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TEXT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prest_prenom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prest_nom</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prest_telephone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prest_email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VARCHAR(255)</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prest_adresse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TEXT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code_secret_hash</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VARCHAR(255) — bcrypt du code 4 chiffres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nb_tentatives_echouees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DEFAULT 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bloque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BOOLEAN DEFAULT FALSE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contrat_signe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BOOLEAN DEFAULT FALSE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contrat_signe_at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option_paiement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('a','b','c') DEFAULT 'c'</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('actif','inactif','suspendu','en_configuration') DEFAULT 'en_configuration'</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3.10 Table : offres_boutique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fournisseur_id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fournisseurs(id)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VARCHAR(20) UNIQUE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VARCHAR(200)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description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TEXT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pts_requis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tarif_fournisseur_ht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DECIMAL(10,2) — CONFIDENTIEL jamais transmis au fournisseur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validite_bon_mois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ENUM ('en_ligne','hors_ligne') DEFAULT 'hors_ligne'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3.11 Table : echanges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 UNIQUE — format : 'BON-XXX-AAAA-XXXX'</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REFERENCES ambassadeurs(id)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offre_id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REFERENCES offres_boutique(id)</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fournisseur_id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REFERENCES fournisseurs(id)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points_deduits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INTEGER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token_qr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VARCHAR(255) UNIQUE — genere cote serveur uniquement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('en_attente_admin','valide','refuse','utilise','expire')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remis_at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 — horodatage exact de remise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expire_at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NULLABLE — remis_at + validite_bon_mois (meme heure/minute)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utilise_at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NULLABLE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valide_par_admin_id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UUID NULLABLE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3.12 Table : blacklist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prenom</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date_naissance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DATE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lieu_naissance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VARCHAR(100)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telephone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VARCHAR(20)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motif</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TEXT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type_utilisateur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ENUM ('ambassadeur','chauffeur')</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ajoute_par_admin_id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created_at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tentatives_reinscription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JSONB DEFAULT '[]'</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3.13 Table : parametres_systeme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UUID primary key</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cle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VARCHAR(100) UNIQUE NOT NULL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valeur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TEXT NOT NULL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description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TEXT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updated_at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TIMESTAMP DEFAULT NOW()</w:t>
            </w:r>
          </w:p>
        </w:tc>
      </w:tr>
    </w:tbl>
    <w:p>
      <w:pPr>
        <w:spacing w:after="80" w:before="60"/>
      </w:pPr>
      <w:r>
        <w:rPr>
          <w:rFonts w:ascii="Arial" w:cs="Arial" w:eastAsia="Arial" w:hAnsi="Arial"/>
          <w:b/>
          <w:bCs/>
          <w:i w:val="false"/>
          <w:iCs w:val="false"/>
          <w:color w:val="1A1A2A"/>
          <w:sz w:val="20"/>
          <w:szCs w:val="20"/>
        </w:rPr>
        <w:t xml:space="preserve">Valeurs initiales a inserer :</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taux_commission_global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20 — Taux SESAME en pourcentage (variable par admin)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mode_course_immediate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false — false = reservation uniquement / true = 2 modes actifs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delai_minimum_reservation_heures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1 — Delai minimum en heures avant le depart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indemnisation_chauffeur_defaut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5.00 — Montant en EUR pour client absent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berline_forfait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12.00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berline_seuil_km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6</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berline_prix_km</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2.00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van_forfait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12.00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van_seuil_km</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6</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van_prix_km</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3.00</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commission_ambassadeur_moral_pct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10 — Commission en % pour Ambassadeur Moral</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4. Regles metier — Implementation exacte</w:t>
      </w:r>
    </w:p>
    <w:p>
      <w:pPr>
        <w:spacing w:after="80" w:before="60"/>
      </w:pPr>
      <w:r>
        <w:rPr>
          <w:rFonts w:ascii="Arial" w:cs="Arial" w:eastAsia="Arial" w:hAnsi="Arial"/>
          <w:b/>
          <w:bCs/>
          <w:i w:val="false"/>
          <w:iCs w:val="false"/>
          <w:color w:val="CC2222"/>
          <w:sz w:val="20"/>
          <w:szCs w:val="20"/>
        </w:rPr>
        <w:t xml:space="preserve">ATTENTION : Ces regles doivent etre implementees EXACTEMENT comme indique. Toute deviation peut avoir des consequences juridiques ou financieres.</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4.1 Calcul des points</w:t>
      </w:r>
    </w:p>
    <w:p>
      <w:pPr>
        <w:shd w:fill="F0F0F0" w:val="clear"/>
        <w:spacing w:after="40" w:before="40"/>
      </w:pPr>
      <w:r>
        <w:rPr>
          <w:rFonts w:ascii="Courier New" w:cs="Courier New" w:eastAsia="Courier New" w:hAnsi="Courier New"/>
          <w:color w:val="333333"/>
          <w:sz w:val="18"/>
          <w:szCs w:val="18"/>
        </w:rPr>
        <w:t xml:space="preserve">// 1 pt par tranche de 10 EUR — SANS PLAFOND</w:t>
      </w:r>
    </w:p>
    <w:p>
      <w:pPr>
        <w:shd w:fill="F0F0F0" w:val="clear"/>
        <w:spacing w:after="40" w:before="40"/>
      </w:pPr>
      <w:r>
        <w:rPr>
          <w:rFonts w:ascii="Courier New" w:cs="Courier New" w:eastAsia="Courier New" w:hAnsi="Courier New"/>
          <w:color w:val="333333"/>
          <w:sz w:val="18"/>
          <w:szCs w:val="18"/>
        </w:rPr>
        <w:t xml:space="preserve">function calculerPoints(montantCourse) {</w:t>
      </w:r>
    </w:p>
    <w:p>
      <w:pPr>
        <w:shd w:fill="F0F0F0" w:val="clear"/>
        <w:spacing w:after="40" w:before="40"/>
      </w:pPr>
      <w:r>
        <w:rPr>
          <w:rFonts w:ascii="Courier New" w:cs="Courier New" w:eastAsia="Courier New" w:hAnsi="Courier New"/>
          <w:color w:val="333333"/>
          <w:sz w:val="18"/>
          <w:szCs w:val="18"/>
        </w:rPr>
        <w:t xml:space="preserve">  return Math.floor(montantCourse / 10);</w:t>
      </w:r>
    </w:p>
    <w:p>
      <w:pPr>
        <w:shd w:fill="F0F0F0" w:val="clear"/>
        <w:spacing w:after="40" w:before="40"/>
      </w:pPr>
      <w:r>
        <w:rPr>
          <w:rFonts w:ascii="Courier New" w:cs="Courier New" w:eastAsia="Courier New" w:hAnsi="Courier New"/>
          <w:color w:val="333333"/>
          <w:sz w:val="18"/>
          <w:szCs w:val="18"/>
        </w:rPr>
        <w:t xml:space="preserve">  // Exemples : 107 EUR = 10 pts | 200 EUR = 20 pts | 36 EUR = 3 pts</w:t>
      </w:r>
    </w:p>
    <w:p>
      <w:pPr>
        <w:shd w:fill="F0F0F0" w:val="clear"/>
        <w:spacing w:after="40" w:before="40"/>
      </w:pPr>
      <w:r>
        <w:rPr>
          <w:rFonts w:ascii="Courier New" w:cs="Courier New" w:eastAsia="Courier New" w:hAnsi="Courier New"/>
          <w:color w:val="333333"/>
          <w:sz w:val="18"/>
          <w:szCs w:val="18"/>
        </w:rPr>
        <w:t xml:space="preserve">}</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4.2 Tarification vehicules</w:t>
      </w:r>
    </w:p>
    <w:p>
      <w:pPr>
        <w:shd w:fill="F0F0F0" w:val="clear"/>
        <w:spacing w:after="40" w:before="40"/>
      </w:pPr>
      <w:r>
        <w:rPr>
          <w:rFonts w:ascii="Courier New" w:cs="Courier New" w:eastAsia="Courier New" w:hAnsi="Courier New"/>
          <w:color w:val="333333"/>
          <w:sz w:val="18"/>
          <w:szCs w:val="18"/>
        </w:rPr>
        <w:t xml:space="preserve">function calculerMontant(distanceKm, typeVehicule) {</w:t>
      </w:r>
    </w:p>
    <w:p>
      <w:pPr>
        <w:shd w:fill="F0F0F0" w:val="clear"/>
        <w:spacing w:after="40" w:before="40"/>
      </w:pPr>
      <w:r>
        <w:rPr>
          <w:rFonts w:ascii="Courier New" w:cs="Courier New" w:eastAsia="Courier New" w:hAnsi="Courier New"/>
          <w:color w:val="333333"/>
          <w:sz w:val="18"/>
          <w:szCs w:val="18"/>
        </w:rPr>
        <w:t xml:space="preserve">  const tarifs = {</w:t>
      </w:r>
    </w:p>
    <w:p>
      <w:pPr>
        <w:shd w:fill="F0F0F0" w:val="clear"/>
        <w:spacing w:after="40" w:before="40"/>
      </w:pPr>
      <w:r>
        <w:rPr>
          <w:rFonts w:ascii="Courier New" w:cs="Courier New" w:eastAsia="Courier New" w:hAnsi="Courier New"/>
          <w:color w:val="333333"/>
          <w:sz w:val="18"/>
          <w:szCs w:val="18"/>
        </w:rPr>
        <w:t xml:space="preserve">    berline: { forfait: 12.00, seuil: 6, prix_km: 2.00 },</w:t>
      </w:r>
    </w:p>
    <w:p>
      <w:pPr>
        <w:shd w:fill="F0F0F0" w:val="clear"/>
        <w:spacing w:after="40" w:before="40"/>
      </w:pPr>
      <w:r>
        <w:rPr>
          <w:rFonts w:ascii="Courier New" w:cs="Courier New" w:eastAsia="Courier New" w:hAnsi="Courier New"/>
          <w:color w:val="333333"/>
          <w:sz w:val="18"/>
          <w:szCs w:val="18"/>
        </w:rPr>
        <w:t xml:space="preserve">    van:     { forfait: 12.00, seuil: 6, prix_km: 3.00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const t = tarifs[typeVehicule];</w:t>
      </w:r>
    </w:p>
    <w:p>
      <w:pPr>
        <w:shd w:fill="F0F0F0" w:val="clear"/>
        <w:spacing w:after="40" w:before="40"/>
      </w:pPr>
      <w:r>
        <w:rPr>
          <w:rFonts w:ascii="Courier New" w:cs="Courier New" w:eastAsia="Courier New" w:hAnsi="Courier New"/>
          <w:color w:val="333333"/>
          <w:sz w:val="18"/>
          <w:szCs w:val="18"/>
        </w:rPr>
        <w:t xml:space="preserve">  if (distanceKm &lt;= t.seuil) return t.forfait;</w:t>
      </w:r>
    </w:p>
    <w:p>
      <w:pPr>
        <w:shd w:fill="F0F0F0" w:val="clear"/>
        <w:spacing w:after="40" w:before="40"/>
      </w:pPr>
      <w:r>
        <w:rPr>
          <w:rFonts w:ascii="Courier New" w:cs="Courier New" w:eastAsia="Courier New" w:hAnsi="Courier New"/>
          <w:color w:val="333333"/>
          <w:sz w:val="18"/>
          <w:szCs w:val="18"/>
        </w:rPr>
        <w:t xml:space="preserve">  const total = t.forfait + (distanceKm - t.seuil) * t.prix_km;</w:t>
      </w:r>
    </w:p>
    <w:p>
      <w:pPr>
        <w:shd w:fill="F0F0F0" w:val="clear"/>
        <w:spacing w:after="40" w:before="40"/>
      </w:pPr>
      <w:r>
        <w:rPr>
          <w:rFonts w:ascii="Courier New" w:cs="Courier New" w:eastAsia="Courier New" w:hAnsi="Courier New"/>
          <w:color w:val="333333"/>
          <w:sz w:val="18"/>
          <w:szCs w:val="18"/>
        </w:rPr>
        <w:t xml:space="preserve">  return parseFloat(total.toFixed(2)); // Toujours 2 decimales</w:t>
      </w:r>
    </w:p>
    <w:p>
      <w:pPr>
        <w:shd w:fill="F0F0F0" w:val="clear"/>
        <w:spacing w:after="40" w:before="40"/>
      </w:pPr>
      <w:r>
        <w:rPr>
          <w:rFonts w:ascii="Courier New" w:cs="Courier New" w:eastAsia="Courier New" w:hAnsi="Courier New"/>
          <w:color w:val="333333"/>
          <w:sz w:val="18"/>
          <w:szCs w:val="18"/>
        </w:rPr>
        <w:t xml:space="preserve">}</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4.3 Niveaux Ambassadeur</w:t>
      </w:r>
    </w:p>
    <w:p>
      <w:pPr>
        <w:shd w:fill="F0F0F0" w:val="clear"/>
        <w:spacing w:after="40" w:before="40"/>
      </w:pPr>
      <w:r>
        <w:rPr>
          <w:rFonts w:ascii="Courier New" w:cs="Courier New" w:eastAsia="Courier New" w:hAnsi="Courier New"/>
          <w:color w:val="333333"/>
          <w:sz w:val="18"/>
          <w:szCs w:val="18"/>
        </w:rPr>
        <w:t xml:space="preserve">function calculerNiveau(points) {</w:t>
      </w:r>
    </w:p>
    <w:p>
      <w:pPr>
        <w:shd w:fill="F0F0F0" w:val="clear"/>
        <w:spacing w:after="40" w:before="40"/>
      </w:pPr>
      <w:r>
        <w:rPr>
          <w:rFonts w:ascii="Courier New" w:cs="Courier New" w:eastAsia="Courier New" w:hAnsi="Courier New"/>
          <w:color w:val="333333"/>
          <w:sz w:val="18"/>
          <w:szCs w:val="18"/>
        </w:rPr>
        <w:t xml:space="preserve">  if (points &gt;= 5000) return "black";</w:t>
      </w:r>
    </w:p>
    <w:p>
      <w:pPr>
        <w:shd w:fill="F0F0F0" w:val="clear"/>
        <w:spacing w:after="40" w:before="40"/>
      </w:pPr>
      <w:r>
        <w:rPr>
          <w:rFonts w:ascii="Courier New" w:cs="Courier New" w:eastAsia="Courier New" w:hAnsi="Courier New"/>
          <w:color w:val="333333"/>
          <w:sz w:val="18"/>
          <w:szCs w:val="18"/>
        </w:rPr>
        <w:t xml:space="preserve">  if (points &gt;= 2000) return "elite";</w:t>
      </w:r>
    </w:p>
    <w:p>
      <w:pPr>
        <w:shd w:fill="F0F0F0" w:val="clear"/>
        <w:spacing w:after="40" w:before="40"/>
      </w:pPr>
      <w:r>
        <w:rPr>
          <w:rFonts w:ascii="Courier New" w:cs="Courier New" w:eastAsia="Courier New" w:hAnsi="Courier New"/>
          <w:color w:val="333333"/>
          <w:sz w:val="18"/>
          <w:szCs w:val="18"/>
        </w:rPr>
        <w:t xml:space="preserve">  if (points &gt;= 500)  return "pro";</w:t>
      </w:r>
    </w:p>
    <w:p>
      <w:pPr>
        <w:shd w:fill="F0F0F0" w:val="clear"/>
        <w:spacing w:after="40" w:before="40"/>
      </w:pPr>
      <w:r>
        <w:rPr>
          <w:rFonts w:ascii="Courier New" w:cs="Courier New" w:eastAsia="Courier New" w:hAnsi="Courier New"/>
          <w:color w:val="333333"/>
          <w:sz w:val="18"/>
          <w:szCs w:val="18"/>
        </w:rPr>
        <w:t xml:space="preserve">  return "starter";</w:t>
      </w:r>
    </w:p>
    <w:p>
      <w:pPr>
        <w:shd w:fill="F0F0F0" w:val="clear"/>
        <w:spacing w:after="40" w:before="40"/>
      </w:pPr>
      <w:r>
        <w:rPr>
          <w:rFonts w:ascii="Courier New" w:cs="Courier New" w:eastAsia="Courier New" w:hAnsi="Courier New"/>
          <w:color w:val="333333"/>
          <w:sz w:val="18"/>
          <w:szCs w:val="18"/>
        </w:rPr>
        <w:t xml:space="preserve">}</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4.4 Expiration bons — Horodatage a la minute exacte</w:t>
      </w:r>
    </w:p>
    <w:p>
      <w:pPr>
        <w:shd w:fill="F0F0F0" w:val="clear"/>
        <w:spacing w:after="40" w:before="40"/>
      </w:pPr>
      <w:r>
        <w:rPr>
          <w:rFonts w:ascii="Courier New" w:cs="Courier New" w:eastAsia="Courier New" w:hAnsi="Courier New"/>
          <w:color w:val="333333"/>
          <w:sz w:val="18"/>
          <w:szCs w:val="18"/>
        </w:rPr>
        <w:t xml:space="preserve">function calculerExpiration(remisAt, validiteMois) {</w:t>
      </w:r>
    </w:p>
    <w:p>
      <w:pPr>
        <w:shd w:fill="F0F0F0" w:val="clear"/>
        <w:spacing w:after="40" w:before="40"/>
      </w:pPr>
      <w:r>
        <w:rPr>
          <w:rFonts w:ascii="Courier New" w:cs="Courier New" w:eastAsia="Courier New" w:hAnsi="Courier New"/>
          <w:color w:val="333333"/>
          <w:sz w:val="18"/>
          <w:szCs w:val="18"/>
        </w:rPr>
        <w:t xml:space="preserve">  const expiration = new Date(remisAt);</w:t>
      </w:r>
    </w:p>
    <w:p>
      <w:pPr>
        <w:shd w:fill="F0F0F0" w:val="clear"/>
        <w:spacing w:after="40" w:before="40"/>
      </w:pPr>
      <w:r>
        <w:rPr>
          <w:rFonts w:ascii="Courier New" w:cs="Courier New" w:eastAsia="Courier New" w:hAnsi="Courier New"/>
          <w:color w:val="333333"/>
          <w:sz w:val="18"/>
          <w:szCs w:val="18"/>
        </w:rPr>
        <w:t xml:space="preserve">  expiration.setMonth(expiration.getMonth() + validiteMois);</w:t>
      </w:r>
    </w:p>
    <w:p>
      <w:pPr>
        <w:shd w:fill="F0F0F0" w:val="clear"/>
        <w:spacing w:after="40" w:before="40"/>
      </w:pPr>
      <w:r>
        <w:rPr>
          <w:rFonts w:ascii="Courier New" w:cs="Courier New" w:eastAsia="Courier New" w:hAnsi="Courier New"/>
          <w:color w:val="333333"/>
          <w:sz w:val="18"/>
          <w:szCs w:val="18"/>
        </w:rPr>
        <w:t xml:space="preserve">  return expiration;</w:t>
      </w:r>
    </w:p>
    <w:p>
      <w:pPr>
        <w:shd w:fill="F0F0F0" w:val="clear"/>
        <w:spacing w:after="40" w:before="40"/>
      </w:pPr>
      <w:r>
        <w:rPr>
          <w:rFonts w:ascii="Courier New" w:cs="Courier New" w:eastAsia="Courier New" w:hAnsi="Courier New"/>
          <w:color w:val="333333"/>
          <w:sz w:val="18"/>
          <w:szCs w:val="18"/>
        </w:rPr>
        <w:t xml:space="preserve">  // Remis le 11/05/2026 a 14h35 + 3 mois = expire le 11/08/2026 a 14h35</w:t>
      </w:r>
    </w:p>
    <w:p>
      <w:pPr>
        <w:shd w:fill="F0F0F0" w:val="clear"/>
        <w:spacing w:after="40" w:before="40"/>
      </w:pPr>
      <w:r>
        <w:rPr>
          <w:rFonts w:ascii="Courier New" w:cs="Courier New" w:eastAsia="Courier New" w:hAnsi="Courier New"/>
          <w:color w:val="333333"/>
          <w:sz w:val="18"/>
          <w:szCs w:val="18"/>
        </w:rPr>
        <w:t xml:space="preserve">}</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4.5 Triple verification QR code fournisseur</w:t>
      </w:r>
    </w:p>
    <w:p>
      <w:pPr>
        <w:shd w:fill="F0F0F0" w:val="clear"/>
        <w:spacing w:after="40" w:before="40"/>
      </w:pPr>
      <w:r>
        <w:rPr>
          <w:rFonts w:ascii="Courier New" w:cs="Courier New" w:eastAsia="Courier New" w:hAnsi="Courier New"/>
          <w:color w:val="333333"/>
          <w:sz w:val="18"/>
          <w:szCs w:val="18"/>
        </w:rPr>
        <w:t xml:space="preserve">async function validerBonQR(tokenQR, codeSecret, fournisseurId) {</w:t>
      </w:r>
    </w:p>
    <w:p>
      <w:pPr>
        <w:shd w:fill="F0F0F0" w:val="clear"/>
        <w:spacing w:after="40" w:before="40"/>
      </w:pPr>
      <w:r>
        <w:rPr>
          <w:rFonts w:ascii="Courier New" w:cs="Courier New" w:eastAsia="Courier New" w:hAnsi="Courier New"/>
          <w:color w:val="333333"/>
          <w:sz w:val="18"/>
          <w:szCs w:val="18"/>
        </w:rPr>
        <w:t xml:space="preserve">  const bon = await getBonByToken(tokenQR);</w:t>
      </w:r>
    </w:p>
    <w:p>
      <w:pPr>
        <w:shd w:fill="F0F0F0" w:val="clear"/>
        <w:spacing w:after="40" w:before="40"/>
      </w:pPr>
      <w:r>
        <w:rPr>
          <w:rFonts w:ascii="Courier New" w:cs="Courier New" w:eastAsia="Courier New" w:hAnsi="Courier New"/>
          <w:color w:val="333333"/>
          <w:sz w:val="18"/>
          <w:szCs w:val="18"/>
        </w:rPr>
        <w:t xml:space="preserve">  if (!bon) return { succes: false, raison: "token_invalide"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Verif 1 — Code secret correct ?</w:t>
      </w:r>
    </w:p>
    <w:p>
      <w:pPr>
        <w:shd w:fill="F0F0F0" w:val="clear"/>
        <w:spacing w:after="40" w:before="40"/>
      </w:pPr>
      <w:r>
        <w:rPr>
          <w:rFonts w:ascii="Courier New" w:cs="Courier New" w:eastAsia="Courier New" w:hAnsi="Courier New"/>
          <w:color w:val="333333"/>
          <w:sz w:val="18"/>
          <w:szCs w:val="18"/>
        </w:rPr>
        <w:t xml:space="preserve">  const codeOk = await bcrypt.compare(codeSecret, fournisseur.code_secret_hash);</w:t>
      </w:r>
    </w:p>
    <w:p>
      <w:pPr>
        <w:shd w:fill="F0F0F0" w:val="clear"/>
        <w:spacing w:after="40" w:before="40"/>
      </w:pPr>
      <w:r>
        <w:rPr>
          <w:rFonts w:ascii="Courier New" w:cs="Courier New" w:eastAsia="Courier New" w:hAnsi="Courier New"/>
          <w:color w:val="333333"/>
          <w:sz w:val="18"/>
          <w:szCs w:val="18"/>
        </w:rPr>
        <w:t xml:space="preserve">  if (!codeOk) {</w:t>
      </w:r>
    </w:p>
    <w:p>
      <w:pPr>
        <w:shd w:fill="F0F0F0" w:val="clear"/>
        <w:spacing w:after="40" w:before="40"/>
      </w:pPr>
      <w:r>
        <w:rPr>
          <w:rFonts w:ascii="Courier New" w:cs="Courier New" w:eastAsia="Courier New" w:hAnsi="Courier New"/>
          <w:color w:val="333333"/>
          <w:sz w:val="18"/>
          <w:szCs w:val="18"/>
        </w:rPr>
        <w:t xml:space="preserve">    await incrementerTentatives(fournisseurId);</w:t>
      </w:r>
    </w:p>
    <w:p>
      <w:pPr>
        <w:shd w:fill="F0F0F0" w:val="clear"/>
        <w:spacing w:after="40" w:before="40"/>
      </w:pPr>
      <w:r>
        <w:rPr>
          <w:rFonts w:ascii="Courier New" w:cs="Courier New" w:eastAsia="Courier New" w:hAnsi="Courier New"/>
          <w:color w:val="333333"/>
          <w:sz w:val="18"/>
          <w:szCs w:val="18"/>
        </w:rPr>
        <w:t xml:space="preserve">    if (tentatives &gt;= 3) await bloquerValidation(tokenQR);</w:t>
      </w:r>
    </w:p>
    <w:p>
      <w:pPr>
        <w:shd w:fill="F0F0F0" w:val="clear"/>
        <w:spacing w:after="40" w:before="40"/>
      </w:pPr>
      <w:r>
        <w:rPr>
          <w:rFonts w:ascii="Courier New" w:cs="Courier New" w:eastAsia="Courier New" w:hAnsi="Courier New"/>
          <w:color w:val="333333"/>
          <w:sz w:val="18"/>
          <w:szCs w:val="18"/>
        </w:rPr>
        <w:t xml:space="preserve">    return { succes: false, raison: "code_incorrect"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Verif 2 — QR appartient a ce fournisseur ?</w:t>
      </w:r>
    </w:p>
    <w:p>
      <w:pPr>
        <w:shd w:fill="F0F0F0" w:val="clear"/>
        <w:spacing w:after="40" w:before="40"/>
      </w:pPr>
      <w:r>
        <w:rPr>
          <w:rFonts w:ascii="Courier New" w:cs="Courier New" w:eastAsia="Courier New" w:hAnsi="Courier New"/>
          <w:color w:val="333333"/>
          <w:sz w:val="18"/>
          <w:szCs w:val="18"/>
        </w:rPr>
        <w:t xml:space="preserve">  if (bon.fournisseur_id !== fournisseurId)</w:t>
      </w:r>
    </w:p>
    <w:p>
      <w:pPr>
        <w:shd w:fill="F0F0F0" w:val="clear"/>
        <w:spacing w:after="40" w:before="40"/>
      </w:pPr>
      <w:r>
        <w:rPr>
          <w:rFonts w:ascii="Courier New" w:cs="Courier New" w:eastAsia="Courier New" w:hAnsi="Courier New"/>
          <w:color w:val="333333"/>
          <w:sz w:val="18"/>
          <w:szCs w:val="18"/>
        </w:rPr>
        <w:t xml:space="preserve">    return { succes: false, raison: "mauvais_fournisseur"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Verif 3 — Prestation = offre active de ce fournisseur ?</w:t>
      </w:r>
    </w:p>
    <w:p>
      <w:pPr>
        <w:shd w:fill="F0F0F0" w:val="clear"/>
        <w:spacing w:after="40" w:before="40"/>
      </w:pPr>
      <w:r>
        <w:rPr>
          <w:rFonts w:ascii="Courier New" w:cs="Courier New" w:eastAsia="Courier New" w:hAnsi="Courier New"/>
          <w:color w:val="333333"/>
          <w:sz w:val="18"/>
          <w:szCs w:val="18"/>
        </w:rPr>
        <w:t xml:space="preserve">  const offre = await getOffre(bon.offre_id);</w:t>
      </w:r>
    </w:p>
    <w:p>
      <w:pPr>
        <w:shd w:fill="F0F0F0" w:val="clear"/>
        <w:spacing w:after="40" w:before="40"/>
      </w:pPr>
      <w:r>
        <w:rPr>
          <w:rFonts w:ascii="Courier New" w:cs="Courier New" w:eastAsia="Courier New" w:hAnsi="Courier New"/>
          <w:color w:val="333333"/>
          <w:sz w:val="18"/>
          <w:szCs w:val="18"/>
        </w:rPr>
        <w:t xml:space="preserve">  if (offre.fournisseur_id !== fournisseurId || offre.statut !== "en_ligne")</w:t>
      </w:r>
    </w:p>
    <w:p>
      <w:pPr>
        <w:shd w:fill="F0F0F0" w:val="clear"/>
        <w:spacing w:after="40" w:before="40"/>
      </w:pPr>
      <w:r>
        <w:rPr>
          <w:rFonts w:ascii="Courier New" w:cs="Courier New" w:eastAsia="Courier New" w:hAnsi="Courier New"/>
          <w:color w:val="333333"/>
          <w:sz w:val="18"/>
          <w:szCs w:val="18"/>
        </w:rPr>
        <w:t xml:space="preserve">    return { succes: false, raison: "offre_invalide"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Verif 4 — Non expire ?</w:t>
      </w:r>
    </w:p>
    <w:p>
      <w:pPr>
        <w:shd w:fill="F0F0F0" w:val="clear"/>
        <w:spacing w:after="40" w:before="40"/>
      </w:pPr>
      <w:r>
        <w:rPr>
          <w:rFonts w:ascii="Courier New" w:cs="Courier New" w:eastAsia="Courier New" w:hAnsi="Courier New"/>
          <w:color w:val="333333"/>
          <w:sz w:val="18"/>
          <w:szCs w:val="18"/>
        </w:rPr>
        <w:t xml:space="preserve">  if (new Date() &gt; new Date(bon.expire_at))</w:t>
      </w:r>
    </w:p>
    <w:p>
      <w:pPr>
        <w:shd w:fill="F0F0F0" w:val="clear"/>
        <w:spacing w:after="40" w:before="40"/>
      </w:pPr>
      <w:r>
        <w:rPr>
          <w:rFonts w:ascii="Courier New" w:cs="Courier New" w:eastAsia="Courier New" w:hAnsi="Courier New"/>
          <w:color w:val="333333"/>
          <w:sz w:val="18"/>
          <w:szCs w:val="18"/>
        </w:rPr>
        <w:t xml:space="preserve">    return { succes: false, raison: "expire"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Verif 5 — Non utilise ?</w:t>
      </w:r>
    </w:p>
    <w:p>
      <w:pPr>
        <w:shd w:fill="F0F0F0" w:val="clear"/>
        <w:spacing w:after="40" w:before="40"/>
      </w:pPr>
      <w:r>
        <w:rPr>
          <w:rFonts w:ascii="Courier New" w:cs="Courier New" w:eastAsia="Courier New" w:hAnsi="Courier New"/>
          <w:color w:val="333333"/>
          <w:sz w:val="18"/>
          <w:szCs w:val="18"/>
        </w:rPr>
        <w:t xml:space="preserve">  if (bon.statut === "utilise")</w:t>
      </w:r>
    </w:p>
    <w:p>
      <w:pPr>
        <w:shd w:fill="F0F0F0" w:val="clear"/>
        <w:spacing w:after="40" w:before="40"/>
      </w:pPr>
      <w:r>
        <w:rPr>
          <w:rFonts w:ascii="Courier New" w:cs="Courier New" w:eastAsia="Courier New" w:hAnsi="Courier New"/>
          <w:color w:val="333333"/>
          <w:sz w:val="18"/>
          <w:szCs w:val="18"/>
        </w:rPr>
        <w:t xml:space="preserve">    return { succes: false, raison: "deja_utilise"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Tout OK → Valider</w:t>
      </w:r>
    </w:p>
    <w:p>
      <w:pPr>
        <w:shd w:fill="F0F0F0" w:val="clear"/>
        <w:spacing w:after="40" w:before="40"/>
      </w:pPr>
      <w:r>
        <w:rPr>
          <w:rFonts w:ascii="Courier New" w:cs="Courier New" w:eastAsia="Courier New" w:hAnsi="Courier New"/>
          <w:color w:val="333333"/>
          <w:sz w:val="18"/>
          <w:szCs w:val="18"/>
        </w:rPr>
        <w:t xml:space="preserve">  await marquerBonUtilise(bon.id);</w:t>
      </w:r>
    </w:p>
    <w:p>
      <w:pPr>
        <w:shd w:fill="F0F0F0" w:val="clear"/>
        <w:spacing w:after="40" w:before="40"/>
      </w:pPr>
      <w:r>
        <w:rPr>
          <w:rFonts w:ascii="Courier New" w:cs="Courier New" w:eastAsia="Courier New" w:hAnsi="Courier New"/>
          <w:color w:val="333333"/>
          <w:sz w:val="18"/>
          <w:szCs w:val="18"/>
        </w:rPr>
        <w:t xml:space="preserve">  await declencherPaiementFournisseur(bon);</w:t>
      </w:r>
    </w:p>
    <w:p>
      <w:pPr>
        <w:shd w:fill="F0F0F0" w:val="clear"/>
        <w:spacing w:after="40" w:before="40"/>
      </w:pPr>
      <w:r>
        <w:rPr>
          <w:rFonts w:ascii="Courier New" w:cs="Courier New" w:eastAsia="Courier New" w:hAnsi="Courier New"/>
          <w:color w:val="333333"/>
          <w:sz w:val="18"/>
          <w:szCs w:val="18"/>
        </w:rPr>
        <w:t xml:space="preserve">  return { succes: true };</w:t>
      </w:r>
    </w:p>
    <w:p>
      <w:pPr>
        <w:shd w:fill="F0F0F0" w:val="clear"/>
        <w:spacing w:after="40" w:before="40"/>
      </w:pPr>
      <w:r>
        <w:rPr>
          <w:rFonts w:ascii="Courier New" w:cs="Courier New" w:eastAsia="Courier New" w:hAnsi="Courier New"/>
          <w:color w:val="333333"/>
          <w:sz w:val="18"/>
          <w:szCs w:val="18"/>
        </w:rPr>
        <w:t xml:space="preserve">}</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4.6 Sanctions differees silencieuses</w:t>
      </w:r>
    </w:p>
    <w:p>
      <w:pPr>
        <w:shd w:fill="F0F0F0" w:val="clear"/>
        <w:spacing w:after="40" w:before="40"/>
      </w:pPr>
      <w:r>
        <w:rPr>
          <w:rFonts w:ascii="Courier New" w:cs="Courier New" w:eastAsia="Courier New" w:hAnsi="Courier New"/>
          <w:color w:val="333333"/>
          <w:sz w:val="18"/>
          <w:szCs w:val="18"/>
        </w:rPr>
        <w:t xml:space="preserve">async function appliquerSanction(ambassadeurId, points, motif, courseId) {</w:t>
      </w:r>
    </w:p>
    <w:p>
      <w:pPr>
        <w:shd w:fill="F0F0F0" w:val="clear"/>
        <w:spacing w:after="40" w:before="40"/>
      </w:pPr>
      <w:r>
        <w:rPr>
          <w:rFonts w:ascii="Courier New" w:cs="Courier New" w:eastAsia="Courier New" w:hAnsi="Courier New"/>
          <w:color w:val="333333"/>
          <w:sz w:val="18"/>
          <w:szCs w:val="18"/>
        </w:rPr>
        <w:t xml:space="preserve">  const amb = await getAmbassadeur(ambassadeurId);</w:t>
      </w:r>
    </w:p>
    <w:p>
      <w:pPr>
        <w:shd w:fill="F0F0F0" w:val="clear"/>
        <w:spacing w:after="40" w:before="40"/>
      </w:pPr>
      <w:r>
        <w:rPr>
          <w:rFonts w:ascii="Courier New" w:cs="Courier New" w:eastAsia="Courier New" w:hAnsi="Courier New"/>
          <w:color w:val="333333"/>
          <w:sz w:val="18"/>
          <w:szCs w:val="18"/>
        </w:rPr>
        <w:t xml:space="preserve">  if (amb.points_solde &gt;= points) {</w:t>
      </w:r>
    </w:p>
    <w:p>
      <w:pPr>
        <w:shd w:fill="F0F0F0" w:val="clear"/>
        <w:spacing w:after="40" w:before="40"/>
      </w:pPr>
      <w:r>
        <w:rPr>
          <w:rFonts w:ascii="Courier New" w:cs="Courier New" w:eastAsia="Courier New" w:hAnsi="Courier New"/>
          <w:color w:val="333333"/>
          <w:sz w:val="18"/>
          <w:szCs w:val="18"/>
        </w:rPr>
        <w:t xml:space="preserve">    // Solde suffisant : prelevement + notification simultanement</w:t>
      </w:r>
    </w:p>
    <w:p>
      <w:pPr>
        <w:shd w:fill="F0F0F0" w:val="clear"/>
        <w:spacing w:after="40" w:before="40"/>
      </w:pPr>
      <w:r>
        <w:rPr>
          <w:rFonts w:ascii="Courier New" w:cs="Courier New" w:eastAsia="Courier New" w:hAnsi="Courier New"/>
          <w:color w:val="333333"/>
          <w:sz w:val="18"/>
          <w:szCs w:val="18"/>
        </w:rPr>
        <w:t xml:space="preserve">    await preleverpPoints(ambassadeurId, points);</w:t>
      </w:r>
    </w:p>
    <w:p>
      <w:pPr>
        <w:shd w:fill="F0F0F0" w:val="clear"/>
        <w:spacing w:after="40" w:before="40"/>
      </w:pPr>
      <w:r>
        <w:rPr>
          <w:rFonts w:ascii="Courier New" w:cs="Courier New" w:eastAsia="Courier New" w:hAnsi="Courier New"/>
          <w:color w:val="333333"/>
          <w:sz w:val="18"/>
          <w:szCs w:val="18"/>
        </w:rPr>
        <w:t xml:space="preserve">    await notifier(ambassadeurId, `-${points} pts preleves (${motif})`);</w:t>
      </w:r>
    </w:p>
    <w:p>
      <w:pPr>
        <w:shd w:fill="F0F0F0" w:val="clear"/>
        <w:spacing w:after="40" w:before="40"/>
      </w:pPr>
      <w:r>
        <w:rPr>
          <w:rFonts w:ascii="Courier New" w:cs="Courier New" w:eastAsia="Courier New" w:hAnsi="Courier New"/>
          <w:color w:val="333333"/>
          <w:sz w:val="18"/>
          <w:szCs w:val="18"/>
        </w:rPr>
        <w:t xml:space="preserve">  } else {</w:t>
      </w:r>
    </w:p>
    <w:p>
      <w:pPr>
        <w:shd w:fill="F0F0F0" w:val="clear"/>
        <w:spacing w:after="40" w:before="40"/>
      </w:pPr>
      <w:r>
        <w:rPr>
          <w:rFonts w:ascii="Courier New" w:cs="Courier New" w:eastAsia="Courier New" w:hAnsi="Courier New"/>
          <w:color w:val="333333"/>
          <w:sz w:val="18"/>
          <w:szCs w:val="18"/>
        </w:rPr>
        <w:t xml:space="preserve">    // Solde insuffisant : sanction differee SILENCIEUSEMENT</w:t>
      </w:r>
    </w:p>
    <w:p>
      <w:pPr>
        <w:shd w:fill="F0F0F0" w:val="clear"/>
        <w:spacing w:after="40" w:before="40"/>
      </w:pPr>
      <w:r>
        <w:rPr>
          <w:rFonts w:ascii="Courier New" w:cs="Courier New" w:eastAsia="Courier New" w:hAnsi="Courier New"/>
          <w:color w:val="333333"/>
          <w:sz w:val="18"/>
          <w:szCs w:val="18"/>
        </w:rPr>
        <w:t xml:space="preserve">    // NE PAS notifier l'Ambassadeur</w:t>
      </w:r>
    </w:p>
    <w:p>
      <w:pPr>
        <w:shd w:fill="F0F0F0" w:val="clear"/>
        <w:spacing w:after="40" w:before="40"/>
      </w:pPr>
      <w:r>
        <w:rPr>
          <w:rFonts w:ascii="Courier New" w:cs="Courier New" w:eastAsia="Courier New" w:hAnsi="Courier New"/>
          <w:color w:val="333333"/>
          <w:sz w:val="18"/>
          <w:szCs w:val="18"/>
        </w:rPr>
        <w:t xml:space="preserve">    await db.sanctions_en_attente.insert({</w:t>
      </w:r>
    </w:p>
    <w:p>
      <w:pPr>
        <w:shd w:fill="F0F0F0" w:val="clear"/>
        <w:spacing w:after="40" w:before="40"/>
      </w:pPr>
      <w:r>
        <w:rPr>
          <w:rFonts w:ascii="Courier New" w:cs="Courier New" w:eastAsia="Courier New" w:hAnsi="Courier New"/>
          <w:color w:val="333333"/>
          <w:sz w:val="18"/>
          <w:szCs w:val="18"/>
        </w:rPr>
        <w:t xml:space="preserve">      ambassadeur_id: ambassadeurId, points, motif, course_id: courseId,</w:t>
      </w:r>
    </w:p>
    <w:p>
      <w:pPr>
        <w:shd w:fill="F0F0F0" w:val="clear"/>
        <w:spacing w:after="40" w:before="40"/>
      </w:pPr>
      <w:r>
        <w:rPr>
          <w:rFonts w:ascii="Courier New" w:cs="Courier New" w:eastAsia="Courier New" w:hAnsi="Courier New"/>
          <w:color w:val="333333"/>
          <w:sz w:val="18"/>
          <w:szCs w:val="18"/>
        </w:rPr>
        <w:t xml:space="preserve">      statut: 'en_attente'</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Appeler a chaque gain de points</w:t>
      </w:r>
    </w:p>
    <w:p>
      <w:pPr>
        <w:shd w:fill="F0F0F0" w:val="clear"/>
        <w:spacing w:after="40" w:before="40"/>
      </w:pPr>
      <w:r>
        <w:rPr>
          <w:rFonts w:ascii="Courier New" w:cs="Courier New" w:eastAsia="Courier New" w:hAnsi="Courier New"/>
          <w:color w:val="333333"/>
          <w:sz w:val="18"/>
          <w:szCs w:val="18"/>
        </w:rPr>
        <w:t xml:space="preserve">async function verifierSanctionsEnAttente(ambassadeurId) {</w:t>
      </w:r>
    </w:p>
    <w:p>
      <w:pPr>
        <w:shd w:fill="F0F0F0" w:val="clear"/>
        <w:spacing w:after="40" w:before="40"/>
      </w:pPr>
      <w:r>
        <w:rPr>
          <w:rFonts w:ascii="Courier New" w:cs="Courier New" w:eastAsia="Courier New" w:hAnsi="Courier New"/>
          <w:color w:val="333333"/>
          <w:sz w:val="18"/>
          <w:szCs w:val="18"/>
        </w:rPr>
        <w:t xml:space="preserve">  const sanctions = await db.sanctions_en_attente.findAll({</w:t>
      </w:r>
    </w:p>
    <w:p>
      <w:pPr>
        <w:shd w:fill="F0F0F0" w:val="clear"/>
        <w:spacing w:after="40" w:before="40"/>
      </w:pPr>
      <w:r>
        <w:rPr>
          <w:rFonts w:ascii="Courier New" w:cs="Courier New" w:eastAsia="Courier New" w:hAnsi="Courier New"/>
          <w:color w:val="333333"/>
          <w:sz w:val="18"/>
          <w:szCs w:val="18"/>
        </w:rPr>
        <w:t xml:space="preserve">    where: { ambassadeur_id: ambassadeurId, statut: 'en_attente'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for (const s of sanctions) {</w:t>
      </w:r>
    </w:p>
    <w:p>
      <w:pPr>
        <w:shd w:fill="F0F0F0" w:val="clear"/>
        <w:spacing w:after="40" w:before="40"/>
      </w:pPr>
      <w:r>
        <w:rPr>
          <w:rFonts w:ascii="Courier New" w:cs="Courier New" w:eastAsia="Courier New" w:hAnsi="Courier New"/>
          <w:color w:val="333333"/>
          <w:sz w:val="18"/>
          <w:szCs w:val="18"/>
        </w:rPr>
        <w:t xml:space="preserve">    const amb = await getAmbassadeur(ambassadeurId);</w:t>
      </w:r>
    </w:p>
    <w:p>
      <w:pPr>
        <w:shd w:fill="F0F0F0" w:val="clear"/>
        <w:spacing w:after="40" w:before="40"/>
      </w:pPr>
      <w:r>
        <w:rPr>
          <w:rFonts w:ascii="Courier New" w:cs="Courier New" w:eastAsia="Courier New" w:hAnsi="Courier New"/>
          <w:color w:val="333333"/>
          <w:sz w:val="18"/>
          <w:szCs w:val="18"/>
        </w:rPr>
        <w:t xml:space="preserve">    if (amb.points_solde &gt;= s.points) {</w:t>
      </w:r>
    </w:p>
    <w:p>
      <w:pPr>
        <w:shd w:fill="F0F0F0" w:val="clear"/>
        <w:spacing w:after="40" w:before="40"/>
      </w:pPr>
      <w:r>
        <w:rPr>
          <w:rFonts w:ascii="Courier New" w:cs="Courier New" w:eastAsia="Courier New" w:hAnsi="Courier New"/>
          <w:color w:val="333333"/>
          <w:sz w:val="18"/>
          <w:szCs w:val="18"/>
        </w:rPr>
        <w:t xml:space="preserve">      await preleverpPoints(ambassadeurId, s.points);</w:t>
      </w:r>
    </w:p>
    <w:p>
      <w:pPr>
        <w:shd w:fill="F0F0F0" w:val="clear"/>
        <w:spacing w:after="40" w:before="40"/>
      </w:pPr>
      <w:r>
        <w:rPr>
          <w:rFonts w:ascii="Courier New" w:cs="Courier New" w:eastAsia="Courier New" w:hAnsi="Courier New"/>
          <w:color w:val="333333"/>
          <w:sz w:val="18"/>
          <w:szCs w:val="18"/>
        </w:rPr>
        <w:t xml:space="preserve">      await db.sanctions_en_attente.update({ statut: 'execute', execute_at: new Date() });</w:t>
      </w:r>
    </w:p>
    <w:p>
      <w:pPr>
        <w:shd w:fill="F0F0F0" w:val="clear"/>
        <w:spacing w:after="40" w:before="40"/>
      </w:pPr>
      <w:r>
        <w:rPr>
          <w:rFonts w:ascii="Courier New" w:cs="Courier New" w:eastAsia="Courier New" w:hAnsi="Courier New"/>
          <w:color w:val="333333"/>
          <w:sz w:val="18"/>
          <w:szCs w:val="18"/>
        </w:rPr>
        <w:t xml:space="preserve">      await notifier(ambassadeurId, `-${s.points} pts preleves (${s.motif})`);</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5. Regles absolues — NE JAMAIS VIOLER</w:t>
      </w:r>
    </w:p>
    <w:p>
      <w:pPr>
        <w:spacing w:after="80" w:before="60"/>
      </w:pPr>
      <w:r>
        <w:rPr>
          <w:rFonts w:ascii="Arial" w:cs="Arial" w:eastAsia="Arial" w:hAnsi="Arial"/>
          <w:b/>
          <w:bCs/>
          <w:i w:val="false"/>
          <w:iCs w:val="false"/>
          <w:color w:val="CC2222"/>
          <w:sz w:val="20"/>
          <w:szCs w:val="20"/>
        </w:rPr>
        <w:t xml:space="preserve">Ces regles ont des implications juridiques et financieres. Elles doivent etre respectees a la lettre dans chaque ecran, chaque API, chaque notification.</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REFUS DE COURSE</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AUCUNE sanction, AUCUNE penalite pour un chauffeur qui refuse. Risque de requalification en contrat de travail salarie si violation.</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COURSE PARTAGEE</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INTERDITE. 1 course = 1 vehicule = 1 code = 1 client. Ne pas implementer de covoiturage.</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MOT "OBJECTIF"</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BANNI de toutes les interfaces chauffeur. Ne jamais afficher ce mot.</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FRAIS SESAME</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N'apparaissent JAMAIS dans les interfaces chauffeur. Uniquement sur les factures Stripe.</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VOUVOIEMENT</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Obligatoire dans TOUS les messages au client. Tutoiement interdit.</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CODE 4 CHIFFRES</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PIVOT JURIDIQUE : enregistrer code_valide_at = NOW() au moment exact. Avant = 0 obligation. Apres = frais dus.</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COMPENSATION</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UNIQUEMENT si code_valide_at IS NOT NULL. Sans code valide = 0 compensation.</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SANCTIONS</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Differees SILENCIEUSEMENT si solde insuffisant. 0 notification avant execution.</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POINTS SESAME</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Jamais mentionnes dans les contrats fournisseurs. Information confidentielle SESAME.</w:t>
            </w:r>
          </w:p>
        </w:tc>
      </w:tr>
      <w:tr>
        <w:tc>
          <w:tcPr>
            <w:tcW w:type="dxa" w:w="2835"/>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b/>
                <w:bCs/>
                <w:color w:val="CC2222"/>
                <w:sz w:val="18"/>
                <w:szCs w:val="18"/>
              </w:rPr>
              <w:t xml:space="preserve">BOUTIQUE BLOQUEE</w:t>
            </w:r>
          </w:p>
        </w:tc>
        <w:tc>
          <w:tcPr>
            <w:tcW w:type="dxa" w:w="6521"/>
            <w:tcBorders>
              <w:top w:val="single" w:color="E0E0EA" w:sz="1"/>
              <w:left w:val="single" w:color="E0E0EA" w:sz="1"/>
              <w:bottom w:val="single" w:color="E0E0EA" w:sz="1"/>
              <w:right w:val="single" w:color="E0E0EA" w:sz="1"/>
            </w:tcBorders>
            <w:shd w:fill="FFF3CD" w:val="clear"/>
            <w:tcMar>
              <w:top w:type="dxa" w:w="80"/>
              <w:left w:type="dxa" w:w="120"/>
              <w:bottom w:type="dxa" w:w="80"/>
              <w:right w:type="dxa" w:w="120"/>
            </w:tcMar>
          </w:tcPr>
          <w:p>
            <w:r>
              <w:rPr>
                <w:rFonts w:ascii="Arial" w:cs="Arial" w:eastAsia="Arial" w:hAnsi="Arial"/>
                <w:color w:val="1A1A2A"/>
                <w:sz w:val="18"/>
                <w:szCs w:val="18"/>
              </w:rPr>
              <w:t xml:space="preserve">Si contrat fournisseur non signe electroniquement = boutique bloquee automatiquement.</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6. API Endpoints complets</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6.1 Authentification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/api/auth/inscription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Creer un compte. Verifier blacklist avant creation. Envoyer SMS verification.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/api/auth/connexion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Login. Retourner JWT + refresh token.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/api/auth/deconnexion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Invalider le JWT.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/api/auth/refresh</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Renouveler le JWT avec le refresh token.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/api/auth/mot-de-passe-oublie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Envoyer code SMS reinitialisation.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/api/auth/reinitialiser-mot-de-passe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Nouveau mot de passe avec code SMS.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6.2 Ambassadeurs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/api/ambassadeur/profil</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Profil + solde points + niveau</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/api/ambassadeur/profil</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Modifier profil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/api/ambassadeur/points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Solde + historique points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/api/ambassadeur/courses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Historique courses + course active en cours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/api/ambassadeur/bons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Liste des bons cadeaux avec statuts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/api/ambassadeur/bons/:id/qrcode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QR code d'un bon valide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/api/ambassadeur/parrainage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Code parrainage + liste filleuls + paliers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/api/ambassadeur/equipe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Sous-comptes employes (Moral uniquement)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/api/ambassadeur/equipe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Ajouter un employe (Moral uniquement)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/api/ambassadeur/commissions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Historique commissions mensuelles (Moral uniquement)</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6.3 Courses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/api/courses/creer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Creer une course immediate. Verifier mode_course_immediate = true.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/api/courses/reserver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Reserver a l'avance. Verifier delai minimum.</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/api/courses/:id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Detail d'une course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/api/courses/:id/annuler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Annuler (Ambassadeur). Regles annulation applicables.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/api/courses/active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Course active en cours pour l'Ambassadeur ou le Chauffeur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/api/chauffeur/accepter/:courseId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Chauffeur accepte une course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/api/chauffeur/refuser/:courseId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Chauffeur refuse. 0 sanction. Relance automatique.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/api/chauffeur/valider-code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PIVOT : enregistrer code_valide_at = NOW()</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/api/chauffeur/terminer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Terminer la course (geofencing 300m)</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/api/chauffeur/client-absent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Signaler client absent. Alerte admin immediate.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6.4 Boutique et echanges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/api/boutique/offres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Liste offres en ligne uniquement (stock &gt; 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/api/echanges/creer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Echanger points. Deduire solde. Statut en_attente_admin.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/api/fournisseurs/valider-bon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Triple verification QR. Body : { token_qr, code_secret }</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6.5 Chat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/api/chat/:courseId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Historique messages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/api/chat/:courseId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Envoyer un message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WebSocket ws://api/chat/:courseId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Messages temps reel</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6.6 Admin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/api/admin/dashboard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KPIs + alertes + activite recente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/api/admin/ambassadeurs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Liste avec filtres type/niveau/statut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/api/admin/chauffeurs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Liste + taux individuels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/api/admin/chauffeurs/:id/taux</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Modifier taux commission individuel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/api/admin/courses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Toutes les courses avec filtres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/api/admin/courses/:id/arbitrer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Arbitrage client absent : penalite + indemnisation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/api/admin/echanges/en-attente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Bons en attente validation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/api/admin/echanges/:id/valider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Valider bon + envoyer QR</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PUT /api/admin/echanges/:id/refuser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Refuser bon + recrediters points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/api/admin/fournisseurs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Liste fournisseurs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/api/admin/fournisseurs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Creer fournisseur + generer code secret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/api/admin/fournisseurs/:id</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Modifier fournisseur</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/api/admin/blacklist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Liste blacklist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/api/admin/blacklist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Ajouter a la blacklist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DELETE /api/admin/blacklist/:id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Lever la blacklist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/api/admin/support/tickets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Tickets support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/api/admin/chat/:courseId/intervenir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Admin intervient dans chat avec badge SESAME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/api/admin/commissions/moraux</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Commissions Ambassadeurs Moraux du mois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/api/admin/commissions/declencher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Declencher les virements mensuels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/api/admin/parametres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Tous les parametres systeme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PUT /api/admin/parametres/:cle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Modifier un parametre (taux, mode, tarifs...)</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7. Notifications push — tous les evenements</w:t>
      </w:r>
    </w:p>
    <w:p>
      <w:pPr>
        <w:spacing w:after="80" w:before="60"/>
      </w:pPr>
      <w:r>
        <w:rPr>
          <w:rFonts w:ascii="Arial" w:cs="Arial" w:eastAsia="Arial" w:hAnsi="Arial"/>
          <w:b w:val="false"/>
          <w:bCs w:val="false"/>
          <w:i/>
          <w:iCs/>
          <w:color w:val="1A1A2A"/>
          <w:sz w:val="20"/>
          <w:szCs w:val="20"/>
        </w:rPr>
        <w:t xml:space="preserve">Implementer via Firebase Cloud Messaging. Envoyer aux appareils cibles.</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7.1 Notifications Ambassadeur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CHAUFFEUR_ACCEPTE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"Chauffeur trouve ! Code : {code}. {prenom} arrive dans ~{eta} min."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CHAUFFEUR_ANNULE_RELANCE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"Chauffeur annule. Nous recherchons un remplacant..."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CODE_VALIDE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"Course demarree ! Votre client est a bord."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COURSE_TERMINEE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"Course terminee. +{points} points credites." (Physique)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BON_VALIDE_ADMIN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"Votre bon {nom} est pret ! QR code disponible."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BON_EXPIRE_J7</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"Votre bon {nom} expire dans 7 jours (le {date} a {heure})."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BON_EXPIRE_J1</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"URGENT : votre bon {nom} expire demain a {heure} exactement !"</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SANCTION_POINTS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"-{points} pts preleves (absence client le {date})"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CHAUFFEUR_ATTEND_URGENCE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"Votre chauffeur vous attend depuis {min} min ! Contactez-le immediatement."</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7.2 Notifications Chauffeur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NOUVELLE_COURSE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"Nouvelle course : {depart} → {destination}. {montant} EUR. 10 secondes pour accepter."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INDEMNISATION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"+{montant} EUR credites sur votre prochaine facture (attente injustifiee)."</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8. Description complete des ecrans</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8.1 App Ambassadeur — flux inscription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Ecran 1 — Qui etes-vous ?</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2 options : Ambassadeur (icone etoile) ou Chauffeur (icone voiture). Selection puis Continuer.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Ecran 2 — Quel type ? (si Ambassadeur)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2 options : Particulier (points + boutique) ou Entreprise (10% commission TTC mensuelle).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Ecran 3A — Inscription Physique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Prenom, Nom, Email, Telephone, Mot de passe.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Ecran 3B — Inscription Moral</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Raison sociale, SIRET, IBAN. Contact legal (nom, prenom, email, tel). Signature contrat.</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8.2 App Ambassadeur — ecrans principaux</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Accueil Physique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Anneau SVG points + barre progression niveau. Bouton Commander (dore). Stats semaine.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Accueil Moral</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Commission du mois en grand (dore). Bouton Commander. Liste employes avec nb courses.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Accueil — mode reservation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Badge bleu "Reservation". Bouton bleu "Reserver". Bouton grise "Course immediate — bientot".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Accueil — 2 modes actifs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Bouton dore "Commander maintenant". Bouton bleu "Reserver a l'avance".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Bandeau course active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Bandeau dore PERMANENT en haut. Code visible. Cliquable = plein ecran code + infos chauffeur.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accessible partout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3 points d'acces : 1) Bandeau accueil 2) Centre notifications iOS/Android persistant 3) Historique VTC epingle.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Commander immediat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Depart (badge Par defaut/Modifie). Destination. Berline ou Van + prix. Bouton Rechercher.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Reserver a l'avance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Memes champs + Date et Heure. Verification delai minimum. Message erreur si trop proche avec heure min calculee.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recu</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4 cases dorees avec code. Infos chauffeur (nom, vehicule, couleur, immat monospace fond bleu, ETA, montant). Boutons Envoyer message + Chat + Appeler.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Message client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Vouvoiement OBLIGATOIRE. Corps : chauffeur + vehicule + couleur + immat + ETA + montant + code. Signature : "Bonne route. - SESAME"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Boutique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Offres avec pts requis. Echange = deduction immediate. Boutique indisponible pour Moral.</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Mes bons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En attente (orange) / J-1 avec heure exacte / Valide avec heure expiration (dore) / Expire (grise).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QR code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SVG avec logo S au centre. Remis le {date} a {heure}. Expire le {date} a {heure} EXACTE. Usage unique. Coordonnees lieu prestation.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Parrainage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Code unique 6 caracteres. 4 paliers. Anti-abus 5 courses avant premier credit. Max 50 pts par filleul.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Niveaux</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STARTER/PRO/ELITE/BLACK avec pts requis. Niveau actuel en evidence. Suivants avec pts manquants.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Profil</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Theme (Nocturne/Clair/Auto). Langue (FR/EN/IT/ES). Deconnexion avec confirmation.</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8.3 App Chauffeur — ecrans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Accueil hors ligne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Grand toggle OFF. Disponibilite. Stats a 0. Bouton "Activer pour recevoir des courses".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Accueil en ligne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Grand toggle ON (vert). "En attente de courses...". Stats : courses + CA encaisse UNIQUEMENT. Pas de frais.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Toggle bloque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Grise + message orange "Impossible pendant une course active". Se deverrouille automatiquement a la fin.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Deconnexion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Si toggle ON : confirmation obligatoire "Vous etes en ligne, la deconnexion vous passera hors ligne."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 entrante 10s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Countdown anneau SVG 10s. Itineraire + ETA + montant CLIENT. Refuser / Accepter. Note : refus libre sans sanction.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En route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Destination + ETA. Bouton Message et Appeler Ambassadeur. Rappel : demander le code a l'arrivee.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Saisie code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Clavier numerique. 4 cases. Note PIVOT visible. Si incorrect : "Contactez l'Ambassadeur".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Fin de course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Montant encaisse UNIQUEMENT (pas frais, pas net). Distance. Duree. Bouton Continuer ou Terminer journee.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Client absent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Timer visible. Bouton Appeler Ambassadeur. Bouton orange "Client absent - Contacter SESAME". PAS de bouton Annuler.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Bulles Ambassadeur / Admin (badge SESAME vert distinct). Bouton appel toujours accessible.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Revenus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CA encaisse uniquement. Graphique par course. Lien "Mes factures Stripe" discret en bas.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8.4 Dashboard Admin — sections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Vue generale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KPIs (CA brut, courses, ambassadeurs, chauffeurs). Graphique 7 jours CA. Alertes actives. Top ambassadeurs.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Courses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Tableau + filtres Toutes/En cours/Terminees/Annulees/Recherche. Badges colores. Barre recherche. Export CSV/PDF.</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Echanges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Validation manuelle obligatoire. Compteur "X en attente". Bouton Valider (envoi QR) / Refuser (recredit points).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Badge Physique (dore) / Moral (bleu). Niveau. Points ou commission selon type. Filtres. Export.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Chauffeurs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11 documents (Complet/Incomplet/En attente). Disponibilite. Taux individuel configurable.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Fournisseurs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Contrat (Signe/En attente/Aucun). Statut. Boutique bloquee si contrat non signe.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Blacklist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Banniere "Blocage silencieux". 5 criteres. Bouton Ajouter. Log tentatives reinscription.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Support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3 colonnes : tickets / chat / detail. 4 KPIs. Admin intervient avec badge SESAME.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Alertes client absent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Timer temps reel. Statuts Ambassadeur + Chauffeur. 4 boutons arbitrage. Sanctions modulables.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Commissions Moraux</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CA genere TTC + 10% commission + statut. Bouton "Declencher virements" mensuel.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Parametres &gt; Mode courses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Toggle course immediate ON/OFF. Alerte si parc insuffisant. Delai minimum reservation.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Parametres &gt; Tarifs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Berline et Van : forfait + seuil + prix/km. Editables.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Parametres &gt; Taux commission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Taux global (pas de limite). Override individuel par chauffeur.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Parametres &gt; Parrainage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4 paliers editables.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Parametres &gt; Facturation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Cycle lundi 01h00 → 13h00 → mardi 01h00. Commission Moral 10%.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Parametres &gt; Equipe admin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NAJAH Abdallah — Fondateur — Super admin.</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8.5 Page web fournisseur — sesame-pro.com/valider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Fond</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Blanc (#F2F2F7). Interface claire. Logo SESAME en doré.</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Etat 1 — Saisie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Recap bon (prestation + client + reference). Clavier 4 chiffres. 3 dots tentatives.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Etat 2 — Erreur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Cases rouges avec croix. Dots mis a jour. Nb tentatives restantes.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Etat 3 — Bloque (3 erreurs)</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Cadenas. Email support@sesame-pro.com + tel 07 45 20 70 06.</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Etat 4 — Valide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Check vert. Bon inutilisable. Recap complet.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Etat 5 — Deja utilise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Croix rouge. Message distinct du bon expire.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Etat 6 — Expire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Sablier. Date ET heure exacte d'expiration. "Pas d'obligation d'accepter."</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9. Integrations tierces — configuration</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9.1 Stripe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Usage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Facturation chauffeurs. Frais SESAME preleves sur le CA genere.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Taux</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Taux global configurable dans parametres_systeme. Override individuel par chauffeur.</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Cycle facturation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Lundi 01h00 : generation factures. Lundi 13h00 : relance. Mardi 01h00 : suspension compte.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Reactivation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Webhook Stripe → reactivation instantanee apres paiement.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IMPORTANT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Frais JAMAIS affiches dans les interfaces chauffeur. Visible uniquement dans les factures Stripe.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Webhooks a configurer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payment_intent.succeeded | invoice.payment_failed | customer.subscription.deleted</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9.2 Google Maps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Geolocalisation</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Position temps reel du chauffeur toutes les 5 secondes pendant la course.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Calcul en temps reel depuis position chauffeur vers adresse prise en charge.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Geofencing</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Bouton "Terminer" actif uniquement a moins de 300m de la destination.</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degrade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Si Maps hors ligne : saisie manuelle adresse. Prix non calculable automatiquement.</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9.3 Firebase Cloud Messaging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Usage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Notifications push iOS + Android.</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Notification persistante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Code client visible dans la notification meme ecran verrouille. Reste jusqu'a fin de course.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Badge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Rouge sur icone app si notification non lue.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degrade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Code accessible depuis 3 points : bandeau accueil + centre notifs + historique VTC.</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9.4 Charte graphique — codes couleurs exacts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Or SESAME (principale)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#C9A84C</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Fond Nocturne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#101018</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Cartes Nocturne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#161624</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Texte principal Nocturne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#E0DBD2</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Texte secondaire Nocturne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#6A6680</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Fond Clair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#F2F2F7</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Cartes Clair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#FFFFFF</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Texte principal Clair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#1C1C2E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Vert succes</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#4CAF82</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Bleu info</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#4A9EFF</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Orange alerte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#FF9A3C</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Rouge erreur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#FF6464</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Police principale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Inter ou System font</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10. Ordre de developpement recommande</w:t>
      </w:r>
    </w:p>
    <w:p>
      <w:pPr>
        <w:spacing w:after="80" w:before="60"/>
      </w:pPr>
      <w:r>
        <w:rPr>
          <w:rFonts w:ascii="Arial" w:cs="Arial" w:eastAsia="Arial" w:hAnsi="Arial"/>
          <w:b w:val="false"/>
          <w:bCs w:val="false"/>
          <w:i/>
          <w:iCs/>
          <w:color w:val="1A1A2A"/>
          <w:sz w:val="20"/>
          <w:szCs w:val="20"/>
        </w:rPr>
        <w:t xml:space="preserve">Suivre cet ordre pour eviter les blocages. Chaque etape depend de la precedente.</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Semaine 1</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Creer tous les comptes (Supabase, Stripe, Firebase, Google Maps, Vercel, Apple, Google Play). Creer les 13 tables Supabase. Configurer les variables d'environnement.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Semaine 2</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Backend : authentification + toutes les API endpoints. Tests unitaires des regles metier (points, tarifs, expiration).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Semaine 3</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Dashboard Admin : Vue generale + Courses + Echanges + Ambassadeurs + Chauffeurs.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Semaine 4</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Dashboard Admin suite : Fournisseurs + Blacklist + Support + Parametres (mode courses + taux variable).</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Semaine 5</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App Mobile Ambassadeur : inscription 2 etapes + accueil Physique et Moral + commander + code + message.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Semaine 6</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App Mobile Ambassadeur suite : boutique + bons + QR code + parrainage + niveaux + profil.</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Semaine 7</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App Mobile Chauffeur : toggle + course entrante + saisie code + fin de course + client absent + chat.</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Semaine 8</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Page web fournisseur (6 etats). Integrations Stripe + Firebase + Google Maps.</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Semaine 9</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Tests complets. Corrections. Beta interne.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Semaine 10</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Publication App Store + Google Play. Deploiement production. Beta Montpellier.</w:t>
            </w:r>
          </w:p>
        </w:tc>
      </w:tr>
    </w:tbl>
    <w:p>
      <w:pPr>
        <w:spacing w:after="80" w:before="80"/>
      </w:pPr>
      <w:r>
        <w:t xml:space="preserve"/>
      </w:r>
    </w:p>
    <w:p>
      <w:r>
        <w:br w:type="page"/>
      </w:r>
    </w:p>
    <w:p>
      <w:pPr>
        <w:pStyle w:val="Heading1"/>
        <w:pBdr>
          <w:bottom w:val="single" w:color="C9A84C" w:sz="10" w:space="6"/>
        </w:pBdr>
        <w:spacing w:after="200" w:before="500"/>
      </w:pPr>
      <w:r>
        <w:rPr>
          <w:rFonts w:ascii="Arial" w:cs="Arial" w:eastAsia="Arial" w:hAnsi="Arial"/>
          <w:b/>
          <w:bCs/>
          <w:color w:val="1A1A2A"/>
          <w:sz w:val="40"/>
          <w:szCs w:val="40"/>
        </w:rPr>
        <w:t xml:space="preserve">11. Contacts et informations projet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6521"/>
      </w:tblGrid>
      <w:tr>
        <w:trPr>
          <w:tblHeader/>
        </w:trPr>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652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Fondateur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NAJAH Abdallah — concepteur unique de l'application SESAME.</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Email support</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support@sesame-pro.com</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Email contact</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contact@sesame-pro.com</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Telephone urgences terrain</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07 45 20 70 06 — Cas B (client a bord) + page fournisseur bloquee UNIQUEMENT.</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URL fournisseur</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sesame-pro.com/valider</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Claude Code installe</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C:\Users\User\sesame-app\ — Node.js v24.15.0 — Claude Code v2.1.142</w:t>
            </w:r>
          </w:p>
        </w:tc>
      </w:tr>
      <w:tr>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Dashboard Lovable</w:t>
            </w:r>
          </w:p>
        </w:tc>
        <w:tc>
          <w:tcPr>
            <w:tcW w:type="dxa" w:w="652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1A1A2A"/>
                <w:sz w:val="18"/>
                <w:szCs w:val="18"/>
              </w:rPr>
              <w:t xml:space="preserve">Projet "SESAME Dashboard" sur lovable.dev — 8 sections completees</w:t>
            </w:r>
          </w:p>
        </w:tc>
      </w:tr>
      <w:tr>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Beta Montpellier</w:t>
            </w:r>
          </w:p>
        </w:tc>
        <w:tc>
          <w:tcPr>
            <w:tcW w:type="dxa" w:w="652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1A1A2A"/>
                <w:sz w:val="18"/>
                <w:szCs w:val="18"/>
              </w:rPr>
              <w:t xml:space="preserve">J+90 apres lancement developpement</w:t>
            </w:r>
          </w:p>
        </w:tc>
      </w:tr>
    </w:tbl>
    <w:p>
      <w:pPr>
        <w:spacing w:after="80" w:before="80"/>
      </w:pPr>
      <w:r>
        <w:t xml:space="preserve"/>
      </w:r>
    </w:p>
    <w:p>
      <w:pPr>
        <w:pBdr>
          <w:top w:val="single" w:color="C9A84C" w:sz="8" w:space="8"/>
        </w:pBdr>
        <w:spacing w:before="300"/>
        <w:jc w:val="center"/>
      </w:pPr>
      <w:r>
        <w:rPr>
          <w:rFonts w:ascii="Arial" w:cs="Arial" w:eastAsia="Arial" w:hAnsi="Arial"/>
          <w:b/>
          <w:bCs/>
          <w:color w:val="C9A84C"/>
          <w:sz w:val="24"/>
          <w:szCs w:val="24"/>
        </w:rPr>
        <w:t xml:space="preserve">SESAME — Ouvre-toi au monde</w:t>
      </w:r>
    </w:p>
    <w:p>
      <w:pPr>
        <w:spacing w:before="60"/>
        <w:jc w:val="center"/>
      </w:pPr>
      <w:r>
        <w:rPr>
          <w:rFonts w:ascii="Arial" w:cs="Arial" w:eastAsia="Arial" w:hAnsi="Arial"/>
          <w:color w:val="888899"/>
          <w:sz w:val="18"/>
          <w:szCs w:val="18"/>
        </w:rPr>
        <w:t xml:space="preserve">Document confidentiel | NAJAH Abdallah | Version 1.0 | Mai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o"/>
      <w:lvlJc w:val="left"/>
      <w:pPr>
        <w:ind w:left="5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A1A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A1A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2026-05-17T19:17:11.060Z</dcterms:created>
  <dcterms:modified xsi:type="dcterms:W3CDTF">2026-05-17T19:17:11.077Z</dcterms:modified>
</cp:coreProperties>
</file>

<file path=docProps/custom.xml><?xml version="1.0" encoding="utf-8"?>
<Properties xmlns="http://schemas.openxmlformats.org/officeDocument/2006/custom-properties" xmlns:vt="http://schemas.openxmlformats.org/officeDocument/2006/docPropsVTypes"/>
</file>