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C9A84C"/>
          <w:sz w:val="80"/>
          <w:szCs w:val="80"/>
        </w:rPr>
        <w:t xml:space="preserve">SESAME</w:t>
      </w:r>
    </w:p>
    <w:p>
      <w:pPr>
        <w:spacing w:after="100" w:before="0"/>
        <w:jc w:val="center"/>
      </w:pPr>
      <w:r>
        <w:rPr>
          <w:rFonts w:ascii="Arial" w:cs="Arial" w:eastAsia="Arial" w:hAnsi="Arial"/>
          <w:color w:val="1A1A2A"/>
          <w:sz w:val="40"/>
          <w:szCs w:val="40"/>
        </w:rPr>
        <w:t xml:space="preserve">Catalogue complet des interfaces</w:t>
      </w:r>
    </w:p>
    <w:p>
      <w:pPr>
        <w:spacing w:after="600" w:before="0"/>
        <w:jc w:val="center"/>
      </w:pPr>
      <w:r>
        <w:rPr>
          <w:rFonts w:ascii="Arial" w:cs="Arial" w:eastAsia="Arial" w:hAnsi="Arial"/>
          <w:color w:val="888899"/>
          <w:sz w:val="24"/>
          <w:szCs w:val="24"/>
        </w:rPr>
        <w:t xml:space="preserve">App Mobile + Dashboard Admin + Page Fournisseur | Version 4.0 | Mai 2026</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3969"/>
        <w:gridCol w:w="3969"/>
      </w:tblGrid>
      <w:tr>
        <w:tc>
          <w:tcPr>
            <w:tcW w:type="dxa" w:w="3969"/>
            <w:tcBorders>
              <w:top w:val="none" w:color="FFFFFF" w:sz="0"/>
              <w:left w:val="none" w:color="FFFFFF" w:sz="0"/>
              <w:bottom w:val="none" w:color="FFFFFF" w:sz="0"/>
              <w:right w:val="none" w:color="FFFFFF" w:sz="0"/>
            </w:tcBorders>
            <w:shd w:fill="FFF8E6" w:val="clear"/>
            <w:tcMar>
              <w:top w:type="dxa" w:w="120"/>
              <w:left w:type="dxa" w:w="200"/>
              <w:bottom w:type="dxa" w:w="120"/>
              <w:right w:type="dxa" w:w="200"/>
            </w:tcMar>
          </w:tcPr>
          <w:p>
            <w:r>
              <w:rPr>
                <w:rFonts w:ascii="Arial" w:cs="Arial" w:eastAsia="Arial" w:hAnsi="Arial"/>
                <w:b/>
                <w:bCs/>
                <w:color w:val="1A1A2A"/>
                <w:sz w:val="20"/>
                <w:szCs w:val="20"/>
              </w:rPr>
              <w:t xml:space="preserve">SAS SESAME</w:t>
            </w:r>
          </w:p>
          <w:p>
            <w:r>
              <w:rPr>
                <w:rFonts w:ascii="Arial" w:cs="Arial" w:eastAsia="Arial" w:hAnsi="Arial"/>
                <w:b/>
                <w:bCs/>
                <w:color w:val="2C2C3E"/>
                <w:sz w:val="18"/>
                <w:szCs w:val="18"/>
              </w:rPr>
              <w:t xml:space="preserve">Fondateur &amp; Concepteur : Abdallah NAJAH</w:t>
            </w:r>
          </w:p>
          <w:p>
            <w:r>
              <w:rPr>
                <w:rFonts w:ascii="Arial" w:cs="Arial" w:eastAsia="Arial" w:hAnsi="Arial"/>
                <w:color w:val="2C2C3E"/>
                <w:sz w:val="18"/>
                <w:szCs w:val="18"/>
              </w:rPr>
              <w:t xml:space="preserve">Tel : 07 45 20 70 06</w:t>
            </w:r>
          </w:p>
        </w:tc>
        <w:tc>
          <w:tcPr>
            <w:tcW w:type="dxa" w:w="3969"/>
            <w:tcBorders>
              <w:top w:val="none" w:color="FFFFFF" w:sz="0"/>
              <w:left w:val="none" w:color="FFFFFF" w:sz="0"/>
              <w:bottom w:val="none" w:color="FFFFFF" w:sz="0"/>
              <w:right w:val="none" w:color="FFFFFF" w:sz="0"/>
            </w:tcBorders>
            <w:shd w:fill="F5F5F8" w:val="clear"/>
            <w:tcMar>
              <w:top w:type="dxa" w:w="120"/>
              <w:left w:type="dxa" w:w="200"/>
              <w:bottom w:type="dxa" w:w="120"/>
              <w:right w:type="dxa" w:w="200"/>
            </w:tcMar>
          </w:tcPr>
          <w:p>
            <w:r>
              <w:rPr>
                <w:rFonts w:ascii="Arial" w:cs="Arial" w:eastAsia="Arial" w:hAnsi="Arial"/>
                <w:color w:val="2C2C3E"/>
                <w:sz w:val="18"/>
                <w:szCs w:val="18"/>
              </w:rPr>
              <w:t xml:space="preserve">Beta : Montpellier J+90</w:t>
            </w:r>
          </w:p>
          <w:p>
            <w:r>
              <w:rPr>
                <w:rFonts w:ascii="Arial" w:cs="Arial" w:eastAsia="Arial" w:hAnsi="Arial"/>
                <w:color w:val="2C2C3E"/>
                <w:sz w:val="18"/>
                <w:szCs w:val="18"/>
              </w:rPr>
              <w:t xml:space="preserve">Lancement Nice : J+135</w:t>
            </w:r>
          </w:p>
          <w:p>
            <w:r>
              <w:rPr>
                <w:rFonts w:ascii="Arial" w:cs="Arial" w:eastAsia="Arial" w:hAnsi="Arial"/>
                <w:color w:val="4A9EFF"/>
                <w:sz w:val="18"/>
                <w:szCs w:val="18"/>
              </w:rPr>
              <w:t xml:space="preserve">sesame-pro.com</w:t>
            </w:r>
          </w:p>
        </w:tc>
      </w:tr>
    </w:tbl>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Sommaire</w:t>
      </w:r>
    </w:p>
    <w:p>
      <w:pPr>
        <w:spacing w:after="60" w:before="60"/>
      </w:pPr>
      <w:r>
        <w:rPr>
          <w:rFonts w:ascii="Arial" w:cs="Arial" w:eastAsia="Arial" w:hAnsi="Arial"/>
          <w:b/>
          <w:bCs/>
          <w:i w:val="false"/>
          <w:iCs w:val="false"/>
          <w:color w:val="C9A84C"/>
          <w:sz w:val="20"/>
          <w:szCs w:val="20"/>
        </w:rPr>
        <w:t xml:space="preserve">1. Regles metier &amp; decisions globales</w:t>
      </w:r>
    </w:p>
    <w:p>
      <w:pPr>
        <w:spacing w:after="60" w:before="60"/>
      </w:pPr>
      <w:r>
        <w:rPr>
          <w:rFonts w:ascii="Arial" w:cs="Arial" w:eastAsia="Arial" w:hAnsi="Arial"/>
          <w:b/>
          <w:bCs/>
          <w:i w:val="false"/>
          <w:iCs w:val="false"/>
          <w:color w:val="1A1A2A"/>
          <w:sz w:val="20"/>
          <w:szCs w:val="20"/>
        </w:rPr>
        <w:t xml:space="preserve">2. Documents chauffeur - 11 elements obligatoires</w:t>
      </w:r>
    </w:p>
    <w:p>
      <w:pPr>
        <w:spacing w:after="60" w:before="60"/>
      </w:pPr>
      <w:r>
        <w:rPr>
          <w:rFonts w:ascii="Arial" w:cs="Arial" w:eastAsia="Arial" w:hAnsi="Arial"/>
          <w:b/>
          <w:bCs/>
          <w:i w:val="false"/>
          <w:iCs w:val="false"/>
          <w:color w:val="C9A84C"/>
          <w:sz w:val="20"/>
          <w:szCs w:val="20"/>
        </w:rPr>
        <w:t xml:space="preserve">3. Application Ambassadeur</w:t>
      </w:r>
    </w:p>
    <w:p>
      <w:pPr>
        <w:spacing w:after="60" w:before="60"/>
      </w:pPr>
      <w:r>
        <w:rPr>
          <w:rFonts w:ascii="Arial" w:cs="Arial" w:eastAsia="Arial" w:hAnsi="Arial"/>
          <w:b/>
          <w:bCs/>
          <w:i w:val="false"/>
          <w:iCs w:val="false"/>
          <w:color w:val="4A9EFF"/>
          <w:sz w:val="20"/>
          <w:szCs w:val="20"/>
        </w:rPr>
        <w:t xml:space="preserve">4. Application Chauffeur</w:t>
      </w:r>
    </w:p>
    <w:p>
      <w:pPr>
        <w:spacing w:after="60" w:before="60"/>
      </w:pPr>
      <w:r>
        <w:rPr>
          <w:rFonts w:ascii="Arial" w:cs="Arial" w:eastAsia="Arial" w:hAnsi="Arial"/>
          <w:b/>
          <w:bCs/>
          <w:i w:val="false"/>
          <w:iCs w:val="false"/>
          <w:color w:val="1A1A2A"/>
          <w:sz w:val="20"/>
          <w:szCs w:val="20"/>
        </w:rPr>
        <w:t xml:space="preserve">5. Dashboard Admin</w:t>
      </w:r>
    </w:p>
    <w:p>
      <w:pPr>
        <w:spacing w:after="60" w:before="60"/>
      </w:pPr>
      <w:r>
        <w:rPr>
          <w:rFonts w:ascii="Arial" w:cs="Arial" w:eastAsia="Arial" w:hAnsi="Arial"/>
          <w:b/>
          <w:bCs/>
          <w:i w:val="false"/>
          <w:iCs w:val="false"/>
          <w:color w:val="4CAF82"/>
          <w:sz w:val="20"/>
          <w:szCs w:val="20"/>
        </w:rPr>
        <w:t xml:space="preserve">6. Section Fournisseurs</w:t>
      </w:r>
    </w:p>
    <w:p>
      <w:pPr>
        <w:spacing w:after="60" w:before="60"/>
      </w:pPr>
      <w:r>
        <w:rPr>
          <w:rFonts w:ascii="Arial" w:cs="Arial" w:eastAsia="Arial" w:hAnsi="Arial"/>
          <w:b/>
          <w:bCs/>
          <w:i w:val="false"/>
          <w:iCs w:val="false"/>
          <w:color w:val="1A1A2A"/>
          <w:sz w:val="20"/>
          <w:szCs w:val="20"/>
        </w:rPr>
        <w:t xml:space="preserve">7. Bons cadeaux &amp; QR code</w:t>
      </w:r>
    </w:p>
    <w:p>
      <w:pPr>
        <w:spacing w:after="60" w:before="60"/>
      </w:pPr>
      <w:r>
        <w:rPr>
          <w:rFonts w:ascii="Arial" w:cs="Arial" w:eastAsia="Arial" w:hAnsi="Arial"/>
          <w:b/>
          <w:bCs/>
          <w:i w:val="false"/>
          <w:iCs w:val="false"/>
          <w:color w:val="1A1A2A"/>
          <w:sz w:val="20"/>
          <w:szCs w:val="20"/>
        </w:rPr>
        <w:t xml:space="preserve">8. Page web fournisseur</w:t>
      </w:r>
    </w:p>
    <w:p>
      <w:pPr>
        <w:spacing w:after="60" w:before="60"/>
      </w:pPr>
      <w:r>
        <w:rPr>
          <w:rFonts w:ascii="Arial" w:cs="Arial" w:eastAsia="Arial" w:hAnsi="Arial"/>
          <w:b/>
          <w:bCs/>
          <w:i w:val="false"/>
          <w:iCs w:val="false"/>
          <w:color w:val="1A1A2A"/>
          <w:sz w:val="20"/>
          <w:szCs w:val="20"/>
        </w:rPr>
        <w:t xml:space="preserve">9. Securite &amp; Anti-fraude</w:t>
      </w:r>
    </w:p>
    <w:p>
      <w:pPr>
        <w:spacing w:after="60" w:before="60"/>
      </w:pPr>
      <w:r>
        <w:rPr>
          <w:rFonts w:ascii="Arial" w:cs="Arial" w:eastAsia="Arial" w:hAnsi="Arial"/>
          <w:b/>
          <w:bCs/>
          <w:i w:val="false"/>
          <w:iCs w:val="false"/>
          <w:color w:val="1A1A2A"/>
          <w:sz w:val="20"/>
          <w:szCs w:val="20"/>
        </w:rPr>
        <w:t xml:space="preserve">10. Communication &amp; Support</w:t>
      </w:r>
    </w:p>
    <w:p>
      <w:pPr>
        <w:spacing w:after="60" w:before="60"/>
      </w:pPr>
      <w:r>
        <w:rPr>
          <w:rFonts w:ascii="Arial" w:cs="Arial" w:eastAsia="Arial" w:hAnsi="Arial"/>
          <w:b/>
          <w:bCs/>
          <w:i w:val="false"/>
          <w:iCs w:val="false"/>
          <w:color w:val="1A1A2A"/>
          <w:sz w:val="20"/>
          <w:szCs w:val="20"/>
        </w:rPr>
        <w:t xml:space="preserve">11. Preferences (Langue, Theme, Pays)</w:t>
      </w:r>
    </w:p>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1. Regles metier &amp; decisions globales</w:t>
      </w:r>
    </w:p>
    <w:p>
      <w:pPr>
        <w:pStyle w:val="Heading2"/>
        <w:spacing w:after="120" w:before="300"/>
      </w:pPr>
      <w:r>
        <w:rPr>
          <w:rFonts w:ascii="Arial" w:cs="Arial" w:eastAsia="Arial" w:hAnsi="Arial"/>
          <w:b/>
          <w:bCs/>
          <w:color w:val="1A1A2A"/>
          <w:sz w:val="28"/>
          <w:szCs w:val="28"/>
        </w:rPr>
        <w:t xml:space="preserve">1.1 Modele economique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Frais SESAME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20% du montant de la course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Cycle facturation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Generation lundi 01h00 -&gt; Relance 13h00 -&gt; Suspension mardi 01h00</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Reactivation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Instantanee via webhook Stripe apres paiement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Paiement client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Direct client vers chauffeur - SESAME n'encaisse pas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Contact SESAME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Tel : 07 45 20 70 06 | Email : contact@sesame-pro.com</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1.2 Tarification vehicules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Berline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Forfait 12,00 EUR &lt;= 6 km puis 2,00 EUR/km - 3 passagers max</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Forfait 12,00 EUR &lt;= 6 km puis 3,00 EUR/km - 7 passagers max</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Decimales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Tous les prix obligatoirement affiches a 2 decimales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Terminologie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"vehicule" et non "VTC" pour anticiper integration taxis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Objectif</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MOT BANNI - risque requalification contrat de travail</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1.3 Points SESAME &amp; Niveaux</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Calcul</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1 pt par tranche de 10 EUR - SANS PLAFOND. Ex : 107 EUR = 10 pts, 200 EUR = 20 pts.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Arrondi</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Arrondi a l'entier inferieur. Ex : 107 EUR -&gt; 10,7 -&gt; 10 pts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Convertibilite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Non convertibles en especes - uniquement boutique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STARTER -&gt; PRO</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0 -&gt; 500 pts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PRO -&gt; ELITE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500 -&gt; 2 000 pts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ELITE -&gt; BLACK</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2 000 -&gt; 5 000 pts</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1.4 Le code 4 chiffres - pivot juridique et financier</w:t>
      </w:r>
    </w:p>
    <w:p>
      <w:pPr>
        <w:spacing w:after="60" w:before="60"/>
      </w:pPr>
      <w:r>
        <w:rPr>
          <w:rFonts w:ascii="Arial" w:cs="Arial" w:eastAsia="Arial" w:hAnsi="Arial"/>
          <w:b/>
          <w:bCs/>
          <w:i w:val="false"/>
          <w:iCs w:val="false"/>
          <w:color w:val="C9A84C"/>
          <w:sz w:val="20"/>
          <w:szCs w:val="20"/>
        </w:rPr>
        <w:t xml:space="preserve">REGLE ABSOLUE : Le code 4 chiffres est le seul declencheur du systeme financier. Avant validation, rien n'existe juridiquement ni financierement.</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Avant validation du code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0 obligation financiere chauffeur | 0 frais SESAME | 0 compensation possible | Pas de prestation officielle | Course annulable librement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 la seconde de validation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Frais SESAME 20% dus immediatement | Compensation Ambassadeur activable | Prestation juridiquement demarree | Horodatage exact enregistre en base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1.5 Table de decision - Points et Compensation</w:t>
      </w:r>
    </w:p>
    <w:p>
      <w:pPr>
        <w:spacing w:after="60" w:before="60"/>
      </w:pPr>
      <w:r>
        <w:rPr>
          <w:rFonts w:ascii="Arial" w:cs="Arial" w:eastAsia="Arial" w:hAnsi="Arial"/>
          <w:b/>
          <w:bCs/>
          <w:i w:val="false"/>
          <w:iCs w:val="false"/>
          <w:color w:val="FF6464"/>
          <w:sz w:val="20"/>
          <w:szCs w:val="20"/>
        </w:rPr>
        <w:t xml:space="preserve">ANTI-FRAUDE : La compensation ne peut etre declenchee qu'apres validation du code. Sans code valide = 0 compensation. Bloque les fraudes chauffeur/Ambassadeur complices.</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valide -&gt; fin normale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Points calcules (1pt/10EUR sans plafond) credites automatiquement a la fin de course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 valide -&gt; chauffeur annule, pas de remplacant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Compensation Ambassadeur. Client etait a bord. L'Ambassadeur n'y est pour rien.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valide -&gt; admin annule, pas de remplacant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Meme compensation. Course officiellement demarree. L'Ambassadeur n'y est pour rien.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 NON valide -&gt; annulation chauffeur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0 compensation. Prestation jamais demarree. Relance automatique si course immediate.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NON valide -&gt; annulation admin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0 compensation. Prestation jamais demarree.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Aucun chauffeur disponible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0 point. Course jamais attribuee.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Annulation par l'Ambassadeur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0 point quelle que soit l'etape. C'est lui qui a annule.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1.4 Parrainage - 4 paliers cumulatifs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Palier 1 - 5 courses validees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+5 pts apres la 5e course validee du filleul (anti-abus)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Palier 2 - Filleul PRO</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+10 pts supplementaires cumulatifs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Palier 3 - Filleul ELITE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+15 pts supplementaires cumulatifs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Palier 4 - Filleul BLACK</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+20 pts supplementaires cumulatifs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Maximum</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50 pts cumules (5+10+15+20) si filleul BLACK</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1.5 Flux course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Notification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Simultanee a tous les chauffeurs disponibles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Delai acceptation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10 secondes - anneau SVG</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validation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4 chiffres - genere APRES acceptation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Geofencing</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Bouton Terminer actif a 300m destination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4 chiffres - pivot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Avant validation : 0 obligation financiere | Apres validation : frais SESAME 20% dus + compensation Ambassadeur activable + prestation juridiquement demarree + horodatage enregistre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FLUX INSCRIPTION — 2 ETAPES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Etape 1 : Vous etes Ambassadeur ou Chauffeur ? | Etape 2 (si Ambassadeur) : Vous etes Particulier ou Entreprise ? Guidage progressif, pas 3 choix simultanement.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DEUX TYPES D'AMBASSADEURS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SESAME propose 2 types d'Ambassadeurs coexistant dans la meme application. Meme interface pour commander, profil different selon le type.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Ambassadeur Physique (personne physique)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Particulier. Gagne des points SESAME a chaque course prescrite (1pt/10EUR). Echange ses points contre des cadeaux en boutique SESAME. Pas de remuneration financiere. Niveaux STARTER/PRO/ELITE/BLACK.</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Ambassadeur Moral (personne morale)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Entreprise (hotel, restaurant, agence...). Recoit 10% de commission TTC sur le montant total de chaque course prescrite. Versement mensuel par virement bancaire le 1er du mois. Pas de boutique cadeaux. Contrat d'apporteur d'affaires signe electroniquement.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Sous-comptes Ambassadeur Moral</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Un Ambassadeur Moral peut creer N sous-comptes pour ses employes (receptionnistes, barmains, concierges). Les employes commandent les courses normalement. La commission est calculee sur toutes les courses generees par l'ensemble des employes.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Visibilite des commissions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Uniquement le responsable legal (compte principal) voit les montants des commissions et le reporting financier. Les employes (sous-comptes) voient uniquement leur historique de courses personnel. Information financiere confidentielle de l'entreprise.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Inscription Ambassadeur Moral</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Champs requis : Raison sociale + SIRET + IBAN (virement) + Contact legal (nom, prenom, email, telephone). Contrat d'apporteur d'affaires signe electroniquement avant activation. Validation manuelle admin obligatoire.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Calcul commission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10% du montant client TTC total. Exemple : course 36,00 EUR TTC → commission 3,60 EUR. Cumul mensuel de toutes les courses de tous les employes. Versement le 1er du mois suivant.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Cycle de versement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Calcul au 1er du mois sur toutes les courses du mois precedent. Generation automatique du releve de commission. Virement SEPA vers l'IBAN de l'entreprise. L'entreprise emet une facture a SESAME (apporteur d'affaires).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Dashboard admin — commissions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Section dediee : liste des Ambassadeurs Moraux avec CA genere TTC + commission 10% + statut versement. Bouton "Declencher les virements" mensuel. Export comptable disponible.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Choix du type a l'inscription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Ecran de choix "Particulier" ou "Entreprise" a la premiere etape de l'inscription. Les deux types coexistent dans la meme app. Interface identique pour commander. Difference : Physique → onglets Boutique + Niveaux / Moral → onglets Commissions + Equipe.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TAUX DE COMMISSION VARIABLE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Le taux de commission SESAME preleve sur les chauffeurs est variable. Deux niveaux : taux global (s'applique a tous par defaut) + override individuel par chauffeur. Aucune limite min/max — l'admin decide librement.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Taux global</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Defini dans Parametres &gt; Facturation. S'applique a tous les chauffeurs n'ayant pas de taux individuel. Modifiable a tout moment. La modification n'affecte pas les courses passees.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Override individuel par chauffeur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Admin peut definir un taux specifique pour chaque chauffeur depuis le panel Chauffeurs. Exemples : 15% pour un chauffeur tres productif (fidelisation) / 10% pour le lancement (attractivite). Le taux individuel prend le dessus sur le taux global.</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Priorite d'application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Si chauffeur a un taux individuel → taux individuel applique. Sinon → taux global. Chaque course conserve en base le taux applique au moment exact de la course.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Confidentialite taux</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Le taux (global ou individuel) n'apparait JAMAIS dans les interfaces chauffeur. Visible uniquement sur les factures Stripe. Regle absolue maintenue meme avec taux variable.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MODE DES COURSES — REGLE OPERATIONNELLE CRITIQUE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Controle exclusif depuis le dashboard admin. Parametres &gt; Mode des courses. Deux etats possibles.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Mode 1 — Reservation uniquement (par defaut au lancement)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Seule la reservation a l'avance est disponible. Delai minimum configurable : 1h (recommande lancement) / 2h / 24h. Le bouton "Course immediate" est grise dans l'app Ambassadeur avec message "Disponible prochainement".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Mode 2 — Immediat + Reservation (active manuellement)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Les DEUX modes sont disponibles simultanement. Bouton "Commander maintenant" (dore) + Bouton "Reserver a l'avance" (bleu). A activer UNIQUEMENT quand le parc de chauffeurs est suffisant.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Logique de bascule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Alerte dans le dashboard : "Activez uniquement si vous avez suffisamment de chauffeurs disponibles." La bascule est instantanee pour tous les Ambassadeurs simultanement.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Delai minimum reservation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Configurable par l'admin : 1h / 2h / 24h. Si l'Ambassadeur choisit une heure trop proche : message d'erreur rouge avec l'heure minimum disponible calculee automatiquement.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Raison strategique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Un parc insuffisant de chauffeurs + mode immediat = attentes longues = mauvaise experience = perte d'Ambassadeurs. La bascule protege la reputation SESAME au lancement.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Refus de course — regle juridique ABSOLUE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Un chauffeur peut refuser N'IMPORTE QUELLE course, N'IMPORTE QUAND, SANS justification, SANS sanction, SANS consequence. Sanctionner un refus caracterise un lien de subordination et risque de requalification en contrat de travail salarie.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Course partagee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ZERO course partagee. 1 course = 1 vehicule = 1 code = 1 client. Capacite definie par le type de vehicule (Berline 3 passagers max / Van 7 passagers max). Impossible de generer plusieurs codes pour une meme course.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Compensation Ambassadeur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UNIQUEMENT si code deja valide au moment de l'annulation (chauffeur ou admin). Sans code valide = 0 compensation. Anti-fraude : bloque les complices qui annuleraient avant code.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Limite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5 courses max par Ambassadeur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Depart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Badge vert "Par defaut" ou orange "Modifie"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1.6 Politique annulation Ambassadeur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Avant acceptation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Libre - 0 point deduit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Apres acceptation - 1ere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Avertissement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3 annulations / 30j</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Restriction 24h</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5 annulations / 30j</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Suspension - contact SESAME requis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Compteur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Visible avant chaque annulation (ex : 2/5)</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1.7 Message client - regles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Vouvoiement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Obligatoire sur TOUS les messages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Contenu</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Chauffeur, Vehicule, Couleur, Immatriculation, ETA, Montant, Code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Immatriculation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Police monospace sur fond bleu</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Signature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"Bonne route. - SESAME"</w:t>
            </w:r>
          </w:p>
        </w:tc>
      </w:tr>
    </w:tbl>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2. Documents chauffeur - 11 elements obligatoires</w:t>
      </w:r>
    </w:p>
    <w:p>
      <w:pPr>
        <w:spacing w:after="60" w:before="60"/>
      </w:pPr>
      <w:r>
        <w:rPr>
          <w:rFonts w:ascii="Arial" w:cs="Arial" w:eastAsia="Arial" w:hAnsi="Arial"/>
          <w:b/>
          <w:bCs/>
          <w:i w:val="false"/>
          <w:iCs w:val="false"/>
          <w:color w:val="FF6464"/>
          <w:sz w:val="20"/>
          <w:szCs w:val="20"/>
        </w:rPr>
        <w:t xml:space="preserve">REGLE ABSOLUE : 0 document manquant = 0 course. Activation UNIQUEMENT apres validation complete des 11 elements par l'admin.</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1. Carte d'identite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Recto-Verso | Alertes J-15 / J-7 / J-0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2. Carte VTC Professionnelle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Recto-Verso | Alertes J-15 / J-7 / J-0</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3. REVTC</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Recto | Alertes J-15 / J-7 / J-0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4. Kbis de societe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Recto | MOINS DE 6 MOIS obligatoire | Alerte admin a J-30 (5 mois) | Decision suspension manuelle admin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5. Permis de conduire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Recto-Verso | Alertes J-15 / J-7 / J-0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6. RIR (Releve Information Routier)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Recto | Renouvellement a la demande admin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7. Assurance RC Pro</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Recto | Annuelle | Alertes J-15 / J-7 / J-0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8. RC Circulation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Recto | Mention "transport passagers a titre onereux" obligatoire | Alertes J-15 / J-7 / J-0</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9. Carte grise du vehicule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Recto-Verso | Sans expiration | Aucune alerte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10. Certificat medical d'aptitude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Recto | Selon prescription | Alertes J-15 / J-7 / J-0</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11. Photo de profil format 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Photo identite | Pas d'expiration | Renouvelable a la demande</w:t>
            </w:r>
          </w:p>
        </w:tc>
      </w:tr>
    </w:tbl>
    <w:p>
      <w:r>
        <w:br w:type="pag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none" w:color="FFFFFF" w:sz="0"/>
              <w:bottom w:val="none" w:color="FFFFFF" w:sz="0"/>
              <w:right w:val="none" w:color="FFFFFF" w:sz="0"/>
            </w:tcBorders>
            <w:shd w:fill="FFF8E6" w:val="clear"/>
            <w:tcMar>
              <w:top w:type="dxa" w:w="140"/>
              <w:left w:type="dxa" w:w="200"/>
              <w:bottom w:type="dxa" w:w="140"/>
              <w:right w:type="dxa" w:w="200"/>
            </w:tcMar>
          </w:tcPr>
          <w:p>
            <w:r>
              <w:rPr>
                <w:rFonts w:ascii="Arial" w:cs="Arial" w:eastAsia="Arial" w:hAnsi="Arial"/>
                <w:b/>
                <w:bCs/>
                <w:color w:val="C9A84C"/>
                <w:sz w:val="26"/>
                <w:szCs w:val="26"/>
              </w:rPr>
              <w:t xml:space="preserve">APPLICATION AMBASSADEUR</w:t>
            </w:r>
          </w:p>
        </w:tc>
      </w:tr>
    </w:tbl>
    <w:p>
      <w:pPr>
        <w:spacing w:after="80" w:before="80"/>
      </w:pPr>
      <w:r>
        <w:t xml:space="preserve"/>
      </w:r>
    </w:p>
    <w:p>
      <w:pPr>
        <w:pStyle w:val="Heading1"/>
        <w:pBdr>
          <w:bottom w:val="single" w:color="C9A84C" w:sz="8" w:space="6"/>
        </w:pBdr>
        <w:spacing w:after="200" w:before="400"/>
      </w:pPr>
      <w:r>
        <w:rPr>
          <w:rFonts w:ascii="Arial" w:cs="Arial" w:eastAsia="Arial" w:hAnsi="Arial"/>
          <w:b/>
          <w:bCs/>
          <w:color w:val="1A1A2A"/>
          <w:sz w:val="36"/>
          <w:szCs w:val="36"/>
        </w:rPr>
        <w:t xml:space="preserve">3. Application Ambassadeur</w:t>
      </w:r>
    </w:p>
    <w:p>
      <w:pPr>
        <w:pStyle w:val="Heading2"/>
        <w:spacing w:after="120" w:before="300"/>
      </w:pPr>
      <w:r>
        <w:rPr>
          <w:rFonts w:ascii="Arial" w:cs="Arial" w:eastAsia="Arial" w:hAnsi="Arial"/>
          <w:b/>
          <w:bCs/>
          <w:color w:val="1A1A2A"/>
          <w:sz w:val="28"/>
          <w:szCs w:val="28"/>
        </w:rPr>
        <w:t xml:space="preserve">3.1 Connexion &amp; Onboarding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2835"/>
        <w:gridCol w:w="1701"/>
        <w:gridCol w:w="851"/>
      </w:tblGrid>
      <w:tr>
        <w:trPr>
          <w:tblHeader/>
        </w:trPr>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Ecran</w:t>
            </w:r>
          </w:p>
        </w:tc>
        <w:tc>
          <w:tcPr>
            <w:tcW w:type="dxa" w:w="2268"/>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Elements cles</w:t>
            </w:r>
          </w:p>
        </w:tc>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Destination</w:t>
            </w:r>
          </w:p>
        </w:tc>
        <w:tc>
          <w:tcPr>
            <w:tcW w:type="dxa" w:w="85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Statut</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Connexion</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Login selecteur profil</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Selecteur Ambassadeur/Chauffeur, email, MDP, oeil, lien MDP oublie, erreurs rouges</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Accueil</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MDP oublie</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Flux 4 etapes</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Email -&gt; Code 4 chiffres -&gt; Nouveau MDP + indicateur force -&gt; Confirmation + deconnexion autres appareils</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-&gt; Connexion</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Inscription</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Formulaire identite</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Prenom, Nom, Date/Lieu/Pays naissance, Email, Tel, Etablissement, Metier, CP</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CGU</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Onboarding first-use</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6 etapes tutoriel</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Bienvenue -&gt; Commander vehicule -&gt; Code client -&gt; Points &amp; Boutique -&gt; Notifications -&gt; C'est parti</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-&gt; Accueil</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3.2 Commander un vehicule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2835"/>
        <w:gridCol w:w="1701"/>
        <w:gridCol w:w="851"/>
      </w:tblGrid>
      <w:tr>
        <w:trPr>
          <w:tblHeader/>
        </w:trPr>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Ecran</w:t>
            </w:r>
          </w:p>
        </w:tc>
        <w:tc>
          <w:tcPr>
            <w:tcW w:type="dxa" w:w="2268"/>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Elements cles</w:t>
            </w:r>
          </w:p>
        </w:tc>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Destination</w:t>
            </w:r>
          </w:p>
        </w:tc>
        <w:tc>
          <w:tcPr>
            <w:tcW w:type="dxa" w:w="85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Statut</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Commande</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Ecran principal</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Depart editable (badge vert/orange), prix indicatif 2 decimales, selecteur vehicule</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Attente</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Attente chauffeur</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Recherche en cours</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Spinner SVG, compteur chauffeurs, recap, bouton Annuler</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-&gt; Code recu</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recu</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Code + infos vehicule</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Code dore 4 cases, Chauffeur, Marque/Modele, Couleur pastille, Immat monospace fond bleu, Montant, tel</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Partage client</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Message client</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Pre-redige vouvoiement</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"Votre vehicule arrive." + infos + "Bonne route. - SESAME". 5 boutons partage.</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Partage natif</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Limite 5 courses</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Blocage simultanees</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Alerte orange, liste 5 codes actifs, bouton grise</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Bloque</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3.3 Boutique - gestion stock</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Articles visibles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Uniquement les articles en stock (disponible ou illimite)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Articles epuises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MASQUES automatiquement en front des que stock = 0</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En back-office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Conserves avec statut "Hors ligne" - remis en ligne manuellement par admin au reapprovisionnement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Stock visible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"X dispo" (vert) / "X restants" (orange) / "Illimite" (violet)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Note front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"Le catalogue est mis a jour regulierement." (discret)</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3.4 Mes bons cadeaux</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2835"/>
        <w:gridCol w:w="1701"/>
        <w:gridCol w:w="851"/>
      </w:tblGrid>
      <w:tr>
        <w:trPr>
          <w:tblHeader/>
        </w:trPr>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Ecran</w:t>
            </w:r>
          </w:p>
        </w:tc>
        <w:tc>
          <w:tcPr>
            <w:tcW w:type="dxa" w:w="2268"/>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Elements cles</w:t>
            </w:r>
          </w:p>
        </w:tc>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Destination</w:t>
            </w:r>
          </w:p>
        </w:tc>
        <w:tc>
          <w:tcPr>
            <w:tcW w:type="dxa" w:w="85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Statut</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Liste bons</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3 statuts</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 attente validation (orange) / Valide avec QR code (dore) / Utilise (grise)</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QR code</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QR code</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Bon avec infos fournisseur prestation</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QR code SVG usage unique avec logo SESAME, reference unique BON-XXX, date validite, "Usage unique non partageable", coordonnees CONTACT PRESTATION (nom + tel + email + adresse lieu prestation)</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Presentation fournisseur</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3.5 Parrainage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2835"/>
        <w:gridCol w:w="1701"/>
        <w:gridCol w:w="851"/>
      </w:tblGrid>
      <w:tr>
        <w:trPr>
          <w:tblHeader/>
        </w:trPr>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Ecran</w:t>
            </w:r>
          </w:p>
        </w:tc>
        <w:tc>
          <w:tcPr>
            <w:tcW w:type="dxa" w:w="2268"/>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Elements cles</w:t>
            </w:r>
          </w:p>
        </w:tc>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Destination</w:t>
            </w:r>
          </w:p>
        </w:tc>
        <w:tc>
          <w:tcPr>
            <w:tcW w:type="dxa" w:w="85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Statut</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Mes filleuls</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Compteur 5 courses</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5 ronds par filleul. 4 etats : Valide / Niveau atteint / En cours / Aucune course. Bouton Relancer.</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Partage</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Comment ca marche</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4 paliers cumulatifs</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P1 5 courses +5pts | P2 PRO +10pts | P3 ELITE +15pts | P4 BLACK +20pts. Total max 50 pts.</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Information</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3.6 Ticket support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2835"/>
        <w:gridCol w:w="1701"/>
        <w:gridCol w:w="851"/>
      </w:tblGrid>
      <w:tr>
        <w:trPr>
          <w:tblHeader/>
        </w:trPr>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Ecran</w:t>
            </w:r>
          </w:p>
        </w:tc>
        <w:tc>
          <w:tcPr>
            <w:tcW w:type="dxa" w:w="2268"/>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Elements cles</w:t>
            </w:r>
          </w:p>
        </w:tc>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Destination</w:t>
            </w:r>
          </w:p>
        </w:tc>
        <w:tc>
          <w:tcPr>
            <w:tcW w:type="dxa" w:w="85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Statut</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Creer ticket</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5 categories points radio</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Probleme course / Paiement-Points / Document refuse / Question compte / Autre. Course liee optionnelle. Reponse &lt; 24h.</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Admin</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Conversation</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Messagerie chat</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Bulles utilisateur (droite) / SESAME (gauche). Zone reponse en bas.</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-&gt; Admin</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3.7 Profil &amp; Preferences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Langue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FR / EN / IT / ES - detection auto telephone - sauvegarde par compte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Theme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Nocturne (#101018) / Clair (#F2F2F7) / Automatique (suit telephone)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Acces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Profil -&gt; Preferences</w:t>
            </w:r>
          </w:p>
        </w:tc>
      </w:tr>
    </w:tbl>
    <w:p>
      <w:r>
        <w:br w:type="pag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none" w:color="FFFFFF" w:sz="0"/>
              <w:bottom w:val="none" w:color="FFFFFF" w:sz="0"/>
              <w:right w:val="none" w:color="FFFFFF" w:sz="0"/>
            </w:tcBorders>
            <w:shd w:fill="EEF6FF" w:val="clear"/>
            <w:tcMar>
              <w:top w:type="dxa" w:w="140"/>
              <w:left w:type="dxa" w:w="200"/>
              <w:bottom w:type="dxa" w:w="140"/>
              <w:right w:type="dxa" w:w="200"/>
            </w:tcMar>
          </w:tcPr>
          <w:p>
            <w:r>
              <w:rPr>
                <w:rFonts w:ascii="Arial" w:cs="Arial" w:eastAsia="Arial" w:hAnsi="Arial"/>
                <w:b/>
                <w:bCs/>
                <w:color w:val="4A9EFF"/>
                <w:sz w:val="26"/>
                <w:szCs w:val="26"/>
              </w:rPr>
              <w:t xml:space="preserve">APPLICATION CHAUFFEUR</w:t>
            </w:r>
          </w:p>
        </w:tc>
      </w:tr>
    </w:tbl>
    <w:p>
      <w:pPr>
        <w:spacing w:after="80" w:before="80"/>
      </w:pPr>
      <w:r>
        <w:t xml:space="preserve"/>
      </w:r>
    </w:p>
    <w:p>
      <w:pPr>
        <w:pStyle w:val="Heading1"/>
        <w:pBdr>
          <w:bottom w:val="single" w:color="C9A84C" w:sz="8" w:space="6"/>
        </w:pBdr>
        <w:spacing w:after="200" w:before="400"/>
      </w:pPr>
      <w:r>
        <w:rPr>
          <w:rFonts w:ascii="Arial" w:cs="Arial" w:eastAsia="Arial" w:hAnsi="Arial"/>
          <w:b/>
          <w:bCs/>
          <w:color w:val="1A1A2A"/>
          <w:sz w:val="36"/>
          <w:szCs w:val="36"/>
        </w:rPr>
        <w:t xml:space="preserve">4. Application Chauffeur</w:t>
      </w:r>
    </w:p>
    <w:p>
      <w:pPr>
        <w:pStyle w:val="Heading2"/>
        <w:spacing w:after="120" w:before="300"/>
      </w:pPr>
      <w:r>
        <w:rPr>
          <w:rFonts w:ascii="Arial" w:cs="Arial" w:eastAsia="Arial" w:hAnsi="Arial"/>
          <w:b/>
          <w:bCs/>
          <w:color w:val="1A1A2A"/>
          <w:sz w:val="28"/>
          <w:szCs w:val="28"/>
        </w:rPr>
        <w:t xml:space="preserve">4.1 Upload 11 documents</w:t>
      </w:r>
    </w:p>
    <w:p>
      <w:pPr>
        <w:spacing w:after="60" w:before="60"/>
      </w:pPr>
      <w:r>
        <w:rPr>
          <w:rFonts w:ascii="Arial" w:cs="Arial" w:eastAsia="Arial" w:hAnsi="Arial"/>
          <w:b/>
          <w:bCs/>
          <w:i w:val="false"/>
          <w:iCs w:val="false"/>
          <w:color w:val="FF6464"/>
          <w:sz w:val="20"/>
          <w:szCs w:val="20"/>
        </w:rPr>
        <w:t xml:space="preserve">Compte active UNIQUEMENT apres validation complete des 11 elements par l'admin. 0 document manquant = 0 course.</w:t>
      </w:r>
    </w:p>
    <w:p>
      <w:pPr>
        <w:spacing w:after="80" w:before="80"/>
      </w:pPr>
      <w:r>
        <w:t xml:space="preserve"/>
      </w:r>
    </w:p>
    <w:p>
      <w:pPr>
        <w:pStyle w:val="Heading2"/>
        <w:spacing w:after="120" w:before="300"/>
      </w:pPr>
      <w:r>
        <w:rPr>
          <w:rFonts w:ascii="Arial" w:cs="Arial" w:eastAsia="Arial" w:hAnsi="Arial"/>
          <w:b/>
          <w:bCs/>
          <w:color w:val="1A1A2A"/>
          <w:sz w:val="28"/>
          <w:szCs w:val="28"/>
        </w:rPr>
        <w:t xml:space="preserve">4.2 Flux course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2835"/>
        <w:gridCol w:w="1701"/>
        <w:gridCol w:w="851"/>
      </w:tblGrid>
      <w:tr>
        <w:trPr>
          <w:tblHeader/>
        </w:trPr>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Ecran</w:t>
            </w:r>
          </w:p>
        </w:tc>
        <w:tc>
          <w:tcPr>
            <w:tcW w:type="dxa" w:w="2268"/>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Elements cles</w:t>
            </w:r>
          </w:p>
        </w:tc>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Destination</w:t>
            </w:r>
          </w:p>
        </w:tc>
        <w:tc>
          <w:tcPr>
            <w:tcW w:type="dxa" w:w="85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Statut</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Course entrante 10s</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Anneau SVG compte a rebours</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Itineraire, ETA, tarif CLIENT (jamais frais), identite Ambassadeur, Refuser/Accepter</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En route</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Saisie code 4 chiffres</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Validation</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Clavier numerique. "Code incorrect -&gt; Appel Ambassadeur"</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-&gt; Course en cours</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Course en cours</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Navigation</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Chrono Maps, bouton Terminer actif a 300m geofencing</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Fin course</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Fin de course</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Bilan sans objectif</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Montant, duree, distance. Mot "objectif" BANNI.</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-&gt; Accueil</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4.3 Revenus (sans objectif)</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3 vues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Aujourd'hui / Semaine / Mois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Contenu</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CA encaisse, Net chauffeur, Frais SESAME (orange), stats neutres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Interdit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Mot "objectif" BANNI de tous les ecrans revenus</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4.4 Mes 11 documents - specificites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Kbis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Badge violet "Annuel &lt; 6 mois" - alerte orange si + de 5 mois - renouvellement requis si + 6 mois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Carte grise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Sans expiration - aucune alerte - aucune barre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RC Circulation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Verification mention "transport passagers a titre onereux" par admin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Alertes standard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J-15 / J-7 / J-0 pour tous les autres documents</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4.5 Mode degrade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Google Maps hors ligne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Saisie manuelle destination - prix non calculable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Stripe hors ligne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Courses ok - paiements en attente - ecran informatif</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Push hors ligne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Codes visibles directement dans centre notifications</w:t>
            </w:r>
          </w:p>
        </w:tc>
      </w:tr>
    </w:tbl>
    <w:p>
      <w:r>
        <w:br w:type="pag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none" w:color="FFFFFF" w:sz="0"/>
              <w:bottom w:val="none" w:color="FFFFFF" w:sz="0"/>
              <w:right w:val="none" w:color="FFFFFF" w:sz="0"/>
            </w:tcBorders>
            <w:shd w:fill="F5F5F8" w:val="clear"/>
            <w:tcMar>
              <w:top w:type="dxa" w:w="140"/>
              <w:left w:type="dxa" w:w="200"/>
              <w:bottom w:type="dxa" w:w="140"/>
              <w:right w:type="dxa" w:w="200"/>
            </w:tcMar>
          </w:tcPr>
          <w:p>
            <w:r>
              <w:rPr>
                <w:rFonts w:ascii="Arial" w:cs="Arial" w:eastAsia="Arial" w:hAnsi="Arial"/>
                <w:b/>
                <w:bCs/>
                <w:color w:val="1A1A2A"/>
                <w:sz w:val="26"/>
                <w:szCs w:val="26"/>
              </w:rPr>
              <w:t xml:space="preserve">DASHBOARD ADMIN</w:t>
            </w:r>
          </w:p>
        </w:tc>
      </w:tr>
    </w:tbl>
    <w:p>
      <w:pPr>
        <w:spacing w:after="80" w:before="80"/>
      </w:pPr>
      <w:r>
        <w:t xml:space="preserve"/>
      </w:r>
    </w:p>
    <w:p>
      <w:pPr>
        <w:pStyle w:val="Heading1"/>
        <w:pBdr>
          <w:bottom w:val="single" w:color="C9A84C" w:sz="8" w:space="6"/>
        </w:pBdr>
        <w:spacing w:after="200" w:before="400"/>
      </w:pPr>
      <w:r>
        <w:rPr>
          <w:rFonts w:ascii="Arial" w:cs="Arial" w:eastAsia="Arial" w:hAnsi="Arial"/>
          <w:b/>
          <w:bCs/>
          <w:color w:val="1A1A2A"/>
          <w:sz w:val="36"/>
          <w:szCs w:val="36"/>
        </w:rPr>
        <w:t xml:space="preserve">5. Dashboard Admin</w:t>
      </w:r>
    </w:p>
    <w:p>
      <w:pPr>
        <w:pStyle w:val="Heading2"/>
        <w:spacing w:after="120" w:before="300"/>
      </w:pPr>
      <w:r>
        <w:rPr>
          <w:rFonts w:ascii="Arial" w:cs="Arial" w:eastAsia="Arial" w:hAnsi="Arial"/>
          <w:b/>
          <w:bCs/>
          <w:color w:val="1A1A2A"/>
          <w:sz w:val="28"/>
          <w:szCs w:val="28"/>
        </w:rPr>
        <w:t xml:space="preserve">5.1 Actions a distance - Courses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Annuler a distance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Etape 1 : motif obligatoire (5 choix) + note + apercu notifs. Etape 2 : saisie "ANNULER" + consequences (0 pts, 0 frais, dossier cree). 3 points d'acces.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Assigner manuellement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Liste chauffeurs disponibles (note + ETA) + occupes forcables urgence + message optionnel. Nouveau code genere. 3 points d'acces.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Controle identite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Photo ID en grand + vehicule + immat. Bouton WhatsApp Video Call (07 45 20 70 06). Si non conforme : suspension + course annulee + Ambassadeur notifie + litige cree. Log de chaque controle.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5.2 Recompenses &amp; Stock</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Articles en ligne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Visibles en boutique Ambassadeur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Articles hors ligne (stock = 0)</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Masques automatiquement en front. Conserves en back. Bouton "Remettre en ligne". Statut "Hors ligne".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5 KPIs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Total / En ligne / Hors ligne / Stock faible / Illimites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Modale reappro</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Quantite, validite bons, seuil alerte, Limite/Illimite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5.3 Echanges - validation manuelle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Principe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Chaque echange est valide manuellement par l'admin avant envoi du QR code a l'Ambassadeur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Si valide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QR code genere (token unique a usage unique) et envoye a l'Ambassadeur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Si refuse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Points recrédités automatiquement a l'Ambassadeur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4 KPIs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 valider / Valides ce mois / Utilises / Expires</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5.4 Parametres - 9 sous-sections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Informations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Identite plateforme, emails, maintenance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Notifications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Canaux Push/Email/SMS, delais, rappels, alertes documents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Pays &amp; Localisation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Config independante par pays (devise, immat, adresse, CP, TZ, langue, docs). Toggle actif/inactif. Extensible a l'infini.</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Vehicules &amp; Tarifs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Champs editables step 0.01, simulateur, historique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Parrainage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Bareme 4 paliers (+5/+10/+15/+20), seuils niveaux, simulateur 50 pts max</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Facturation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Taux 20%, cycle lundi, webhook Stripe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Securite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2FA, session, IP whitelist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Equipe admin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NAJAH Abdallah - Fondateur &amp; Concepteur (Super admin). 3 roles disponibles : Super admin / Operateur / Lecteur.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Langue &amp; Theme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Selecteur langue footer sidebar. Theme Nocturne/Clair/Auto menu utilisateur. Par compte.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Notifications admin temps reel</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Badge rouge sur icone sidebar pour chaque nouvelle alerte. Types : Client absent / Cas B course interrompue / Document expire / Litige ouvert / Ticket support. Bandeau rouge en haut du dashboard pour alertes critiques. Son de notification optionnel.</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Remboursement client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SESAME n'encaisse pas le paiement client (direct client vers chauffeur). En cas d'annulation apres paiement : SESAME contacte le chauffeur pour remboursement. Si refus chauffeur : litige ouvert + mediation SESAME. Procedure documentee dans chaque dossier d'annulation.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Export des donnees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Format : CSV pour donnees brutes (courses, ambassadeurs, chauffeurs, paiements). PDF pour factures et contrats. Excel disponible sur demande. Acces depuis chaque section via bouton Export en haut a droite.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Alerte renouvellement contrat fournisseur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Alerte automatique J-30 avant expiration du contrat partenaire. Notification admin dans dashboard + email. Bouton "Renouveler le contrat" dans l'onglet Contrat du fournisseur. Si non renouvele a expiration : boutique bloquee automatiquement pour ce fournisseur.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Fournisseur qui perd son code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Le fournisseur contacte SESAME via support@sesame-pro.com. Admin verifie l'identite du fournisseur (nom societe + SIRET). Admin regenere un nouveau code depuis le panel fournisseur (bouton "Voir / Regenerer" dans l'onglet Informations). Nouveau code envoye par email au responsable legal uniquement.</w:t>
            </w:r>
          </w:p>
        </w:tc>
      </w:tr>
    </w:tbl>
    <w:p>
      <w:r>
        <w:br w:type="pag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none" w:color="FFFFFF" w:sz="0"/>
              <w:bottom w:val="none" w:color="FFFFFF" w:sz="0"/>
              <w:right w:val="none" w:color="FFFFFF" w:sz="0"/>
            </w:tcBorders>
            <w:shd w:fill="EEF9F4" w:val="clear"/>
            <w:tcMar>
              <w:top w:type="dxa" w:w="140"/>
              <w:left w:type="dxa" w:w="200"/>
              <w:bottom w:type="dxa" w:w="140"/>
              <w:right w:type="dxa" w:w="200"/>
            </w:tcMar>
          </w:tcPr>
          <w:p>
            <w:r>
              <w:rPr>
                <w:rFonts w:ascii="Arial" w:cs="Arial" w:eastAsia="Arial" w:hAnsi="Arial"/>
                <w:b/>
                <w:bCs/>
                <w:color w:val="4CAF82"/>
                <w:sz w:val="26"/>
                <w:szCs w:val="26"/>
              </w:rPr>
              <w:t xml:space="preserve">SECTION FOURNISSEURS</w:t>
            </w:r>
          </w:p>
        </w:tc>
      </w:tr>
    </w:tbl>
    <w:p>
      <w:pPr>
        <w:spacing w:after="80" w:before="80"/>
      </w:pPr>
      <w:r>
        <w:t xml:space="preserve"/>
      </w:r>
    </w:p>
    <w:p>
      <w:pPr>
        <w:pStyle w:val="Heading1"/>
        <w:pBdr>
          <w:bottom w:val="single" w:color="C9A84C" w:sz="8" w:space="6"/>
        </w:pBdr>
        <w:spacing w:after="200" w:before="400"/>
      </w:pPr>
      <w:r>
        <w:rPr>
          <w:rFonts w:ascii="Arial" w:cs="Arial" w:eastAsia="Arial" w:hAnsi="Arial"/>
          <w:b/>
          <w:bCs/>
          <w:color w:val="1A1A2A"/>
          <w:sz w:val="36"/>
          <w:szCs w:val="36"/>
        </w:rPr>
        <w:t xml:space="preserve">6. Section Fournisseurs - Dashboard Admin</w:t>
      </w:r>
    </w:p>
    <w:p>
      <w:pPr>
        <w:pStyle w:val="Heading2"/>
        <w:spacing w:after="120" w:before="300"/>
      </w:pPr>
      <w:r>
        <w:rPr>
          <w:rFonts w:ascii="Arial" w:cs="Arial" w:eastAsia="Arial" w:hAnsi="Arial"/>
          <w:b/>
          <w:bCs/>
          <w:color w:val="1A1A2A"/>
          <w:sz w:val="28"/>
          <w:szCs w:val="28"/>
        </w:rPr>
        <w:t xml:space="preserve">6.1 Gestion des fournisseurs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2835"/>
        <w:gridCol w:w="1701"/>
        <w:gridCol w:w="851"/>
      </w:tblGrid>
      <w:tr>
        <w:trPr>
          <w:tblHeader/>
        </w:trPr>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Ecran</w:t>
            </w:r>
          </w:p>
        </w:tc>
        <w:tc>
          <w:tcPr>
            <w:tcW w:type="dxa" w:w="2268"/>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Elements cles</w:t>
            </w:r>
          </w:p>
        </w:tc>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Destination</w:t>
            </w:r>
          </w:p>
        </w:tc>
        <w:tc>
          <w:tcPr>
            <w:tcW w:type="dxa" w:w="85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Statut</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Liste fournisseurs</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5 statuts</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Contrat signe / En attente signature / Pas de contrat / Suspendu / Actif. Recherche par nom.</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Panel detail</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Onglet Informations</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Fiche complete</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Identite societe, SIRET, IBAN, code secret 4 chiffres (masque + bouton Voir/Regenerer), option paiement choisie</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-&gt; Modifier</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Onglet Contrat</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Statut et clauses</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Contrat signe (date + signataire) ou en attente (relance auto J+3). Clauses affichees. Boutons : Relancer / Modifier / Annuler / Telecharger. REGLE : boutique bloquee tant que contrat non signe.</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Signature</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Onglet Paiement</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3 options configurables</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Option A : paiement a l'ajout boutique. Option B : paiement a la recuperation QR. Option C : paiement au scan QR (recommande). Delai reglement configurable.</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-&gt; Paiement auto</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Onglet Historique</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Transactions fournisseur</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4 KPIs (paye ce mois, en attente, bons valides, prix/bon). Liste transactions avec reference bon, Ambassadeur, date scan, echeance paiement.</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Consultation</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6.2 Formulaire creation fournisseur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Identite societe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Nom societe (obligatoire), SIRET, IBAN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Contact legal (contrat)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Prenom Nom (oblig.), Email (oblig.), Telephone (oblig.), Adresse siege (oblig.), Code postal (oblig.), Ville (oblig.)</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Contact prestation (QR code)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Prenom Nom (oblig.), Telephone (oblig.), Email reservation (optionnel), Adresse lieu prestation (oblig.), Code postal (oblig.), Ville (oblig.)</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Option "Identique"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Case a cocher "Memes coordonnees que le responsable legal" pour petites structures. Remplissage automatique du bloc Contact prestation.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secret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Genere automatiquement a 4 chiffres. Envoye par email au responsable legal. Utilise pour valider les bons QR code chez le fournisseur.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Distinction importante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Adresse siege (contrat juridique) =/= Adresse prestation (lieu physique ou l'Ambassadeur se rend). Idem pour les contacts.</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6.3 Contrat partenaire - structure definitive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Section Parties (non modifiable)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SESAME : societe + adresse + CP + ville + email + tel (07 45 20 70 06). Prestataire : societe + responsable + adresse siege + CP + ville + email + tel + SIRET.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Section Prestation (modifiable)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Nature, capacite max, reservation, validite bon, conditions particulieres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Section Conditions financieres (modifiable)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Tarif unitaire HT, mode paiement, declenchement, delai reglement, IBAN. AUCUNE mention de points SESAME - confidentiel SESAME.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Section Duree &amp; Resiliation (modifiable)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Duree, renouvellement tacite, preavis resiliation, entree en vigueur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Signature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Electronique - valeur legale - bouton "Signer electroniquement" sur page sesame-pro.com</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Blocage boutique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Le cadeau ne peut etre ajoute a la boutique qu'apres signature complete du contrat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Confidentialite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Prix boutique en points, marge SESAME et valorisation JAMAIS transmis au fournisseur</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6.4 Options de paiement fournisseur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Option A - Paiement prealable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SESAME paie des l'ajout en boutique. Prix negocie a la baisse. Tresorerie immobilisee. Ideal gros volumes.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Option B - Paiement a la recuperation QR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SESAME paie quand l'Ambassadeur recupere son QR code valide. Bon compromis.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Option C - Paiement au scan (recommande)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SESAME paie uniquement quand le fournisseur valide le bon. Paiement = prestation effectuee. Meilleure option tresorerie SESAME.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Recommandation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Commencer avec Option C. Proposer Option A comme argument pour negocier de meilleurs tarifs.</w:t>
            </w:r>
          </w:p>
        </w:tc>
      </w:tr>
    </w:tbl>
    <w:p>
      <w:r>
        <w:br w:type="pag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none" w:color="FFFFFF" w:sz="0"/>
              <w:bottom w:val="none" w:color="FFFFFF" w:sz="0"/>
              <w:right w:val="none" w:color="FFFFFF" w:sz="0"/>
            </w:tcBorders>
            <w:shd w:fill="F5F5F8" w:val="clear"/>
            <w:tcMar>
              <w:top w:type="dxa" w:w="140"/>
              <w:left w:type="dxa" w:w="200"/>
              <w:bottom w:type="dxa" w:w="140"/>
              <w:right w:type="dxa" w:w="200"/>
            </w:tcMar>
          </w:tcPr>
          <w:p>
            <w:r>
              <w:rPr>
                <w:rFonts w:ascii="Arial" w:cs="Arial" w:eastAsia="Arial" w:hAnsi="Arial"/>
                <w:b/>
                <w:bCs/>
                <w:color w:val="1A1A2A"/>
                <w:sz w:val="26"/>
                <w:szCs w:val="26"/>
              </w:rPr>
              <w:t xml:space="preserve">BONS CADEAUX &amp; QR CODE</w:t>
            </w:r>
          </w:p>
        </w:tc>
      </w:tr>
    </w:tbl>
    <w:p>
      <w:pPr>
        <w:spacing w:after="80" w:before="80"/>
      </w:pPr>
      <w:r>
        <w:t xml:space="preserve"/>
      </w:r>
    </w:p>
    <w:p>
      <w:pPr>
        <w:pStyle w:val="Heading1"/>
        <w:pBdr>
          <w:bottom w:val="single" w:color="C9A84C" w:sz="8" w:space="6"/>
        </w:pBdr>
        <w:spacing w:after="200" w:before="400"/>
      </w:pPr>
      <w:r>
        <w:rPr>
          <w:rFonts w:ascii="Arial" w:cs="Arial" w:eastAsia="Arial" w:hAnsi="Arial"/>
          <w:b/>
          <w:bCs/>
          <w:color w:val="1A1A2A"/>
          <w:sz w:val="36"/>
          <w:szCs w:val="36"/>
        </w:rPr>
        <w:t xml:space="preserve">7. Bons cadeaux &amp; QR code - Flux complet</w:t>
      </w:r>
    </w:p>
    <w:p>
      <w:pPr>
        <w:pStyle w:val="Heading2"/>
        <w:spacing w:after="120" w:before="300"/>
      </w:pPr>
      <w:r>
        <w:rPr>
          <w:rFonts w:ascii="Arial" w:cs="Arial" w:eastAsia="Arial" w:hAnsi="Arial"/>
          <w:b/>
          <w:bCs/>
          <w:color w:val="1A1A2A"/>
          <w:sz w:val="28"/>
          <w:szCs w:val="28"/>
        </w:rPr>
        <w:t xml:space="preserve">7.1 Flux en 9 etapes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Etape 1 - Ambassadeur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Echange ses points en boutique. Points deduits immediatement. Statut "En attente validation admin".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Etape 2 - Systeme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Genere un bon unique : code alphanumerique + QR code a usage unique + lien tokenise expirant apres validation.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Etape 3 - Admin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Valide manuellement l'echange (verifie stock, disponibilite fournisseur). Valide ou Refuse.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Etape 4 - Ambassadeur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Recoit son QR code dans l'app + notification push. Recap cadeau + coordonnees contact prestation + date validite.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Etape 5 - Ambassadeur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Contacte le fournisseur (si reservation necessaire) via les coordonnees affichees dans l'app.</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Etape 6 - Fournisseur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Ambassadeur se presente et montre son QR code. Fournisseur scanne avec son telephone.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Etape 7 - Fournisseur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Lien unique s'ouvre sur sesame-pro.com/valider. Recap du bon affiche.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Etape 8 - Fournisseur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Saisit son code secret 4 chiffres + valide. QR code marque "utilise" - inutilisable une 2e fois.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Etape 9 - Systeme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Echange cloture. Paiement fournisseur declenche (selon option choisie). Admin notifie. Ambassadeur notifie "Bon utilise".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7.2 QR code - specifications techniques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Format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QR code SVG avec logo SESAME integre au centre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Reference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Code unique BON-XXX-AAAA-XXXX genere par le systeme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Usage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Unique - expire immediatement apres validation fournisseur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Lien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Token unique dans l'URL - lie au compteur de tentatives en base de donnees (pas en front)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Validite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Definie dans le contrat fournisseur - horodatee a la minute exacte de remise (ex : remis le 11/05/2026 a 14h35 + 3 mois = expire le 11/08/2026 a 14h35)</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Securite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QR code seul insuffisant - necessite code secret 4 chiffres du fournisseur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Contenu affiche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Cadeau, reference, date et heure remise, date et heure expiration exacte, "Usage unique non partageable", coordonnees contact prestation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 fournisseur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UN seul code par fournisseur - valable pour TOUS ses produits en boutique SESAME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Triple verification systeme (Option C)</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Verif 1 : code correct ? | Verif 2 : QR code appartient a ce fournisseur ? | Verif 3 : la prestation du bon = une offre active de ce fournisseur ? Les 3 doivent passer. Si une echoue : refus automatique.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Multi-produits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Un fournisseur peut avoir plusieurs produits (ex : karting 30min, karting 1h, bapteme enfant). Meme code 7842 pour tous. La verif 3 garantit qu'un bon 30min ne peut pas etre valide comme 1h.</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Anti-fraude fournisseur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Un fournisseur ne peut pas valider le bon d'un autre fournisseur meme s'il connait son code. La verif 2 bloque automatiquement.</w:t>
            </w:r>
          </w:p>
        </w:tc>
      </w:tr>
    </w:tbl>
    <w:p>
      <w:r>
        <w:br w:type="pag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none" w:color="FFFFFF" w:sz="0"/>
              <w:bottom w:val="none" w:color="FFFFFF" w:sz="0"/>
              <w:right w:val="none" w:color="FFFFFF" w:sz="0"/>
            </w:tcBorders>
            <w:shd w:fill="F5F5F8" w:val="clear"/>
            <w:tcMar>
              <w:top w:type="dxa" w:w="140"/>
              <w:left w:type="dxa" w:w="200"/>
              <w:bottom w:type="dxa" w:w="140"/>
              <w:right w:type="dxa" w:w="200"/>
            </w:tcMar>
          </w:tcPr>
          <w:p>
            <w:r>
              <w:rPr>
                <w:rFonts w:ascii="Arial" w:cs="Arial" w:eastAsia="Arial" w:hAnsi="Arial"/>
                <w:b/>
                <w:bCs/>
                <w:color w:val="1A1A2A"/>
                <w:sz w:val="26"/>
                <w:szCs w:val="26"/>
              </w:rPr>
              <w:t xml:space="preserve">PAGE WEB FOURNISSEUR</w:t>
            </w:r>
          </w:p>
        </w:tc>
      </w:tr>
    </w:tbl>
    <w:p>
      <w:pPr>
        <w:spacing w:after="80" w:before="80"/>
      </w:pPr>
      <w:r>
        <w:t xml:space="preserve"/>
      </w:r>
    </w:p>
    <w:p>
      <w:pPr>
        <w:pStyle w:val="Heading1"/>
        <w:pBdr>
          <w:bottom w:val="single" w:color="C9A84C" w:sz="8" w:space="6"/>
        </w:pBdr>
        <w:spacing w:after="200" w:before="400"/>
      </w:pPr>
      <w:r>
        <w:rPr>
          <w:rFonts w:ascii="Arial" w:cs="Arial" w:eastAsia="Arial" w:hAnsi="Arial"/>
          <w:b/>
          <w:bCs/>
          <w:color w:val="1A1A2A"/>
          <w:sz w:val="36"/>
          <w:szCs w:val="36"/>
        </w:rPr>
        <w:t xml:space="preserve">8. Page web fournisseur - sesame-pro.com/valider</w:t>
      </w:r>
    </w:p>
    <w:p>
      <w:pPr>
        <w:pStyle w:val="Heading2"/>
        <w:spacing w:after="120" w:before="300"/>
      </w:pPr>
      <w:r>
        <w:rPr>
          <w:rFonts w:ascii="Arial" w:cs="Arial" w:eastAsia="Arial" w:hAnsi="Arial"/>
          <w:b/>
          <w:bCs/>
          <w:color w:val="1A1A2A"/>
          <w:sz w:val="28"/>
          <w:szCs w:val="28"/>
        </w:rPr>
        <w:t xml:space="preserve">8.1 Specifications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URL</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sesame-pro.com/valider - lien ouvert depuis scan du QR code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 secret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4 chiffres - memorisable - permanent par fournisseur - communique a la creation du compte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Blocage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3 tentatives incorrectes = validation bloquee - contact SESAME requis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Tel SESAME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07 45 20 70 06 (affiche sur la page de blocage)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Email SESAME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support@sesame-pro.com (affiche sur la page de blocage)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Alertes expiration bons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J-7 : notification push a l'Ambassadeur | J-1 : notification push avec heure exacte | A l'heure exacte : bon bascule automatiquement en Expire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Points expires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Non remboursables - responsabilite de l'Ambassadeur - expiration definitive sans prolongation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Horodatage expiration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Date ET heure ET minute exactes partout : app (liste bons + QR code), page fournisseur, dashboard admin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Multi-produits fournisseur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Un fournisseur peut avoir plusieurs offres en boutique (ex : karting 30min, 1h, bapteme enfant). Un seul code 4 chiffres pour tous ses produits.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Triple verification Option C</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Verif 1 : code correct ? | Verif 2 : QR appartient a ce fournisseur ? | Verif 3 : prestation = offre active de ce fournisseur ? Les 3 doivent passer sinon refus automatique.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Clavier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Numerique natif (1-9 + 0 + retour arriere + OK)</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8.2 Les 4 etats de la page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2835"/>
        <w:gridCol w:w="1701"/>
        <w:gridCol w:w="851"/>
      </w:tblGrid>
      <w:tr>
        <w:trPr>
          <w:tblHeader/>
        </w:trPr>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Ecran</w:t>
            </w:r>
          </w:p>
        </w:tc>
        <w:tc>
          <w:tcPr>
            <w:tcW w:type="dxa" w:w="2268"/>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c>
          <w:tcPr>
            <w:tcW w:type="dxa" w:w="2835"/>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Elements cles</w:t>
            </w:r>
          </w:p>
        </w:tc>
        <w:tc>
          <w:tcPr>
            <w:tcW w:type="dxa" w:w="170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Destination</w:t>
            </w:r>
          </w:p>
        </w:tc>
        <w:tc>
          <w:tcPr>
            <w:tcW w:type="dxa" w:w="851"/>
            <w:tcBorders>
              <w:top w:val="single" w:color="E0E0EA" w:sz="1"/>
              <w:left w:val="single" w:color="E0E0EA" w:sz="1"/>
              <w:bottom w:val="single" w:color="E0E0EA" w:sz="1"/>
              <w:right w:val="single" w:color="E0E0EA" w:sz="1"/>
            </w:tcBorders>
            <w:shd w:fill="1A1A2A" w:val="clear"/>
            <w:tcMar>
              <w:top w:type="dxa" w:w="80"/>
              <w:left w:type="dxa" w:w="120"/>
              <w:bottom w:type="dxa" w:w="80"/>
              <w:right w:type="dxa" w:w="120"/>
            </w:tcMar>
          </w:tcPr>
          <w:p>
            <w:r>
              <w:rPr>
                <w:rFonts w:ascii="Arial" w:cs="Arial" w:eastAsia="Arial" w:hAnsi="Arial"/>
                <w:b/>
                <w:bCs/>
                <w:color w:val="C9A84C"/>
                <w:sz w:val="18"/>
                <w:szCs w:val="18"/>
              </w:rPr>
              <w:t xml:space="preserve">Statut</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Saisie vide</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Etat initial</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Recap bon (cadeau, client, reference, validite). 4 cases vides. Clavier numerique. 3 points tentatives disponibles.</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Saisie</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1 ou 2 erreurs</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Alerte orange</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Cases en rouge avec animation. "Code incorrect - verifiez votre code SESAME". X tentatives restantes en orange.</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-&gt; Ressaisie</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Bloque (3 erreurs)</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0 tentative restante</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Icone cadenas. "Validation bloquee". Boutons email + telephone SESAME. Reference bon affichee pour deblocage. Les 3 points sont rouges.</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-&gt; Contact SESAME</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Valide</w:t>
            </w:r>
          </w:p>
        </w:tc>
        <w:tc>
          <w:tcPr>
            <w:tcW w:type="dxa" w:w="2268"/>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Bon utilise</w:t>
            </w:r>
          </w:p>
        </w:tc>
        <w:tc>
          <w:tcPr>
            <w:tcW w:type="dxa" w:w="2835"/>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Confirmation verte. Nom client. "Ce bon est desormais inutilisable." Recap (prestation, client, date validation, reference).</w:t>
            </w:r>
          </w:p>
        </w:tc>
        <w:tc>
          <w:tcPr>
            <w:tcW w:type="dxa" w:w="1701"/>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4A9EFF"/>
                <w:sz w:val="18"/>
                <w:szCs w:val="18"/>
              </w:rPr>
              <w:t xml:space="preserve">Prestation effectuee</w:t>
            </w:r>
          </w:p>
        </w:tc>
        <w:tc>
          <w:tcPr>
            <w:tcW w:type="dxa" w:w="851"/>
            <w:tcBorders>
              <w:top w:val="single" w:color="E0E0EA" w:sz="1"/>
              <w:left w:val="single" w:color="E0E0EA" w:sz="1"/>
              <w:bottom w:val="single" w:color="E0E0EA" w:sz="1"/>
              <w:right w:val="single" w:color="E0E0EA" w:sz="1"/>
            </w:tcBorders>
            <w:shd w:fill="F5F5F8"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r>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Expire (5e etat)</w:t>
            </w:r>
          </w:p>
        </w:tc>
        <w:tc>
          <w:tcPr>
            <w:tcW w:type="dxa" w:w="2268"/>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Distinct du deja utilise</w:t>
            </w:r>
          </w:p>
        </w:tc>
        <w:tc>
          <w:tcPr>
            <w:tcW w:type="dxa" w:w="2835"/>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Icone sablier. "Bon expire" avec date ET heure exacte d'expiration. Detail (prestation, remis le + heure, expire le + heure, reference). Note fournisseur : "Vous n'avez aucune obligation d'accepter ce bon."</w:t>
            </w:r>
          </w:p>
        </w:tc>
        <w:tc>
          <w:tcPr>
            <w:tcW w:type="dxa" w:w="1701"/>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4A9EFF"/>
                <w:sz w:val="18"/>
                <w:szCs w:val="18"/>
              </w:rPr>
              <w:t xml:space="preserve">Refus prestation</w:t>
            </w:r>
          </w:p>
        </w:tc>
        <w:tc>
          <w:tcPr>
            <w:tcW w:type="dxa" w:w="851"/>
            <w:tcBorders>
              <w:top w:val="single" w:color="E0E0EA" w:sz="1"/>
              <w:left w:val="single" w:color="E0E0EA" w:sz="1"/>
              <w:bottom w:val="single" w:color="E0E0EA" w:sz="1"/>
              <w:right w:val="single" w:color="E0E0EA"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OK</w:t>
            </w:r>
          </w:p>
        </w:tc>
      </w:tr>
    </w:tbl>
    <w:p>
      <w:r>
        <w:br w:type="pag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none" w:color="FFFFFF" w:sz="0"/>
              <w:bottom w:val="none" w:color="FFFFFF" w:sz="0"/>
              <w:right w:val="none" w:color="FFFFFF" w:sz="0"/>
            </w:tcBorders>
            <w:shd w:fill="F5F5F8" w:val="clear"/>
            <w:tcMar>
              <w:top w:type="dxa" w:w="140"/>
              <w:left w:type="dxa" w:w="200"/>
              <w:bottom w:type="dxa" w:w="140"/>
              <w:right w:type="dxa" w:w="200"/>
            </w:tcMar>
          </w:tcPr>
          <w:p>
            <w:r>
              <w:rPr>
                <w:rFonts w:ascii="Arial" w:cs="Arial" w:eastAsia="Arial" w:hAnsi="Arial"/>
                <w:b/>
                <w:bCs/>
                <w:color w:val="1A1A2A"/>
                <w:sz w:val="26"/>
                <w:szCs w:val="26"/>
              </w:rPr>
              <w:t xml:space="preserve">SECURITE &amp; ANTI-FRAUDE</w:t>
            </w:r>
          </w:p>
        </w:tc>
      </w:tr>
    </w:tbl>
    <w:p>
      <w:pPr>
        <w:spacing w:after="80" w:before="80"/>
      </w:pPr>
      <w:r>
        <w:t xml:space="preserve"/>
      </w:r>
    </w:p>
    <w:p>
      <w:pPr>
        <w:pStyle w:val="Heading1"/>
        <w:pBdr>
          <w:bottom w:val="single" w:color="C9A84C" w:sz="8" w:space="6"/>
        </w:pBdr>
        <w:spacing w:after="200" w:before="400"/>
      </w:pPr>
      <w:r>
        <w:rPr>
          <w:rFonts w:ascii="Arial" w:cs="Arial" w:eastAsia="Arial" w:hAnsi="Arial"/>
          <w:b/>
          <w:bCs/>
          <w:color w:val="1A1A2A"/>
          <w:sz w:val="36"/>
          <w:szCs w:val="36"/>
        </w:rPr>
        <w:t xml:space="preserve">9. Securite &amp; Anti-fraude</w:t>
      </w:r>
    </w:p>
    <w:p>
      <w:pPr>
        <w:pStyle w:val="Heading2"/>
        <w:spacing w:after="120" w:before="300"/>
      </w:pPr>
      <w:r>
        <w:rPr>
          <w:rFonts w:ascii="Arial" w:cs="Arial" w:eastAsia="Arial" w:hAnsi="Arial"/>
          <w:b/>
          <w:bCs/>
          <w:color w:val="1A1A2A"/>
          <w:sz w:val="28"/>
          <w:szCs w:val="28"/>
        </w:rPr>
        <w:t xml:space="preserve">9.0 Accessibilite du code 4 chiffres</w:t>
      </w:r>
    </w:p>
    <w:p>
      <w:pPr>
        <w:spacing w:after="60" w:before="60"/>
      </w:pPr>
      <w:r>
        <w:rPr>
          <w:rFonts w:ascii="Arial" w:cs="Arial" w:eastAsia="Arial" w:hAnsi="Arial"/>
          <w:b/>
          <w:bCs/>
          <w:i w:val="false"/>
          <w:iCs w:val="false"/>
          <w:color w:val="C9A84C"/>
          <w:sz w:val="20"/>
          <w:szCs w:val="20"/>
        </w:rPr>
        <w:t xml:space="preserve">REGLE : Le code est accessible en permanence depuis 3 points d'acces tant que la course est active. Il disparait simultanement de tous les points des que le chauffeur valide le code ou que la course est annulee.</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Point 1 — Centre notifications iOS/Android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Notification persistante avec code visible dans la notif. Badge rouge sur icone app. Reste affichee tant que course active. Visible meme ecran verrouille.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Point 2 — Bandeau accueil</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Bandeau dore permanent en haut de l'accueil avec code miniature visible. Cliquable -&gt; ecran plein code avec infos chauffeur et bouton Envoyer message client. Bouton Commander grise pendant course active.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Point 3 — Historique VTC</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Course active epinglee en haut de la liste hors flux chronologique. Code visible en grand + boutons Appeler / Message. Accessible depuis onglet VTC.</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9.00 Client absent — Flux et arbitrage SESAME</w:t>
      </w:r>
    </w:p>
    <w:p>
      <w:pPr>
        <w:spacing w:after="60" w:before="60"/>
      </w:pPr>
      <w:r>
        <w:rPr>
          <w:rFonts w:ascii="Arial" w:cs="Arial" w:eastAsia="Arial" w:hAnsi="Arial"/>
          <w:b/>
          <w:bCs/>
          <w:i w:val="false"/>
          <w:iCs w:val="false"/>
          <w:color w:val="FF6464"/>
          <w:sz w:val="20"/>
          <w:szCs w:val="20"/>
        </w:rPr>
        <w:t xml:space="preserve">REGLE ABSOLUE : Le chauffeur ne peut pas annuler seul si le client est absent. Seule l'equipe SESAME peut mettre fin a la course dans ce cas. SESAME arbitre en fonction du contexte.</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Flux Cas A — Chauffeur arrive, client absent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1. Chauffeur attend et appuie sur "Client absent — Contacter SESAME" 2. SESAME recoit alerte avec timer 3. SESAME contacte Ambassadeur 4. Ambassadeur notifie en urgence "Votre chauffeur vous attend" 5. SESAME arbitre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Arbitrage — Accorder delai</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SESAME accorde 10 min supplementaires au chauffeur. Timer repart. Ambassadeur et chauffeur notifies.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Arbitrage — Annuler sans penalite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Course annulee. Ambassadeur averti. 0 point deduit. 0 sanction. Cas retard justifie ou force majeure.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Arbitrage — Annuler avec penalite Ambassadeur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Prelevement X points (modulable par admin, defaut 10 pts). Si solde insuffisant : sanction differee silencieusement. Prelevement + notification simultanement des que solde suffisant.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Sanction differee silencieuse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Si solde Ambassadeur &lt; points sanction : aucune notification. L'Ambassadeur continue naturellement. Des que solde atteint le seuil : prelevement + notification instantanes et simultanement. Historique admin : date decision + date execution separees.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Arbitrage — Indemniser chauffeur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Credit de 5,00 EUR (modulable) ajoute a la prochaine facture SESAME du chauffeur. Notification immediate au chauffeur avec apercu facture.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Combinaison possible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Penalite Ambassadeur ET indemnisation chauffeur peuvent etre appliquees simultanement en 1 seul bouton de decision.</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9.0 Blacklist</w:t>
      </w:r>
    </w:p>
    <w:p>
      <w:pPr>
        <w:spacing w:after="60" w:before="60"/>
      </w:pPr>
      <w:r>
        <w:rPr>
          <w:rFonts w:ascii="Arial" w:cs="Arial" w:eastAsia="Arial" w:hAnsi="Arial"/>
          <w:b w:val="false"/>
          <w:bCs w:val="false"/>
          <w:i w:val="false"/>
          <w:iCs w:val="false"/>
          <w:color w:val="FF6464"/>
          <w:sz w:val="20"/>
          <w:szCs w:val="20"/>
        </w:rPr>
        <w:t xml:space="preserve">Systeme de blocage definitif des utilisateurs frauduleux ou abusifs. Blocage silencieux : l'utilisateur ne sait pas qu'il est blackliste.</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Declenchement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Automatique (5 annulations) + confirmation manuelle admin obligatoire OU ajout manuel direct par admin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5 criteres de blocage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Nom + Prenom + Date de naissance + Lieu de naissance + Numero de telephone. Email EXCLU car facilement contournable.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Blocage silencieux</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L'utilisateur voit "Difficulte technique pour valider votre inscription". Aucune mention de blacklist. Contact : support@sesame-pro.com</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Tentatives detectees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Chaque tentative de reinscription avec meme identite civile est detectee et loguee. Email utilise enregistre.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Lever la blacklist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Possible par admin en cas d'erreur. Bouton "Lever la blacklist" dans le panel.</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Confirmation admin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Meme en mode automatique, la mise en blacklist necessite une confirmation manuelle admin avant d'etre effective.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9.1 Controle identite chauffeur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Acces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3 points : Courses en cours / Panel Chauffeur / Vue generale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Contenu modale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Photo profil (format ID) en grand + Nom + Vehicule + Immat + bouton WhatsApp Video Call</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Mode operatoire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1. Appel video WhatsApp 2. Presentation Carte VTC face camera 3. Comparaison photo 4. Valider ou Suspendre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Annulation Cas A (avant arrivee)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Relance automatique immediate tous chauffeurs. 0 point Ambassadeur. Avertissement chauffeur. Nouveau code genere si nouveau chauffeur.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Annulation Cas B (client a bord)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Suspension immediate chauffeur + litige auto + tel 07 45 20 70 06. Compensation Ambassadeur si code valide.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Sanctions chauffeur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1ere annulation : avertissement | 3/30j : restriction 24h | 5/30j : suspension | Cas B : suspension immediate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Chauffeur injoignable — en route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Si le chauffeur ne repond pas au telephone alors qu'il a accepte la course : NORMAL — il conduit. L'Ambassadeur attend l'arrivee du vehicule visible via l'ETA en temps reel dans l'app. Aucune escalade requise.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Chauffeur injoignable — client a bord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Cas B — escalade immediate SESAME 07 45 20 70 06 + alerte admin + dossier litige cree automatiquement.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Chat Ambassadeur-Chauffeur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Chat disponible des acceptation de la course. Se ferme apres fin de course. Messages horodates et archives pour litiges eventuels. Coexiste avec le bouton Appeler : chat = non urgent / appel = urgence.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Intervention admin dans le chat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Admin peut ecrire directement dans la conversation depuis le dashboard. Messages admin identifies avec badge "SESAME" visible par les deux parties. Toutes les conversations visibles, filtrables et exportables.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Document expire en cours de course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La course en cours se termine normalement. Compte chauffeur suspendu automatiquement des la fin de course. Aucune nouvelle course jusqu'au renouvellement du document valide par l'admin.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FLUX INSCRIPTION — 2 ETAPES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Etape 1 : Vous etes Ambassadeur ou Chauffeur ? | Etape 2 (si Ambassadeur) : Vous etes Particulier ou Entreprise ? Guidage progressif, pas 3 choix simultanement.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DEUX TYPES D'AMBASSADEURS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SESAME propose 2 types d'Ambassadeurs coexistant dans la meme application. Meme interface pour commander, profil different selon le type.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Ambassadeur Physique (personne physique)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Particulier. Gagne des points SESAME a chaque course prescrite (1pt/10EUR). Echange ses points contre des cadeaux en boutique SESAME. Pas de remuneration financiere. Niveaux STARTER/PRO/ELITE/BLACK.</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Ambassadeur Moral (personne morale)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Entreprise (hotel, restaurant, agence...). Recoit 10% de commission TTC sur le montant total de chaque course prescrite. Versement mensuel par virement bancaire le 1er du mois. Pas de boutique cadeaux. Contrat d'apporteur d'affaires signe electroniquement.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Sous-comptes Ambassadeur Moral</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Un Ambassadeur Moral peut creer N sous-comptes pour ses employes (receptionnistes, barmains, concierges). Les employes commandent les courses normalement. La commission est calculee sur toutes les courses generees par l'ensemble des employes.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Visibilite des commissions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Uniquement le responsable legal (compte principal) voit les montants des commissions et le reporting financier. Les employes (sous-comptes) voient uniquement leur historique de courses personnel. Information financiere confidentielle de l'entreprise.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Inscription Ambassadeur Moral</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Champs requis : Raison sociale + SIRET + IBAN (virement) + Contact legal (nom, prenom, email, telephone). Contrat d'apporteur d'affaires signe electroniquement avant activation. Validation manuelle admin obligatoire.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Calcul commission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10% du montant client TTC total. Exemple : course 36,00 EUR TTC → commission 3,60 EUR. Cumul mensuel de toutes les courses de tous les employes. Versement le 1er du mois suivant.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Cycle de versement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Calcul au 1er du mois sur toutes les courses du mois precedent. Generation automatique du releve de commission. Virement SEPA vers l'IBAN de l'entreprise. L'entreprise emet une facture a SESAME (apporteur d'affaires).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Dashboard admin — commissions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Section dediee : liste des Ambassadeurs Moraux avec CA genere TTC + commission 10% + statut versement. Bouton "Declencher les virements" mensuel. Export comptable disponible.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Choix du type a l'inscription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Ecran de choix "Particulier" ou "Entreprise" a la premiere etape de l'inscription. Les deux types coexistent dans la meme app. Interface identique pour commander. Difference : Physique → onglets Boutique + Niveaux / Moral → onglets Commissions + Equipe.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TAUX DE COMMISSION VARIABLE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Le taux de commission SESAME preleve sur les chauffeurs est variable. Deux niveaux : taux global (s'applique a tous par defaut) + override individuel par chauffeur. Aucune limite min/max — l'admin decide librement.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Taux global</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Defini dans Parametres &gt; Facturation. S'applique a tous les chauffeurs n'ayant pas de taux individuel. Modifiable a tout moment. La modification n'affecte pas les courses passees.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Override individuel par chauffeur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Admin peut definir un taux specifique pour chaque chauffeur depuis le panel Chauffeurs. Exemples : 15% pour un chauffeur tres productif (fidelisation) / 10% pour le lancement (attractivite). Le taux individuel prend le dessus sur le taux global.</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Priorite d'application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Si chauffeur a un taux individuel → taux individuel applique. Sinon → taux global. Chaque course conserve en base le taux applique au moment exact de la course.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Confidentialite taux</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Le taux (global ou individuel) n'apparait JAMAIS dans les interfaces chauffeur. Visible uniquement sur les factures Stripe. Regle absolue maintenue meme avec taux variable.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MODE DES COURSES — REGLE OPERATIONNELLE CRITIQUE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Controle exclusif depuis le dashboard admin. Parametres &gt; Mode des courses. Deux etats possibles.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Mode 1 — Reservation uniquement (par defaut au lancement)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Seule la reservation a l'avance est disponible. Delai minimum configurable : 1h (recommande lancement) / 2h / 24h. Le bouton "Course immediate" est grise dans l'app Ambassadeur avec message "Disponible prochainement".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Mode 2 — Immediat + Reservation (active manuellement)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Les DEUX modes sont disponibles simultanement. Bouton "Commander maintenant" (dore) + Bouton "Reserver a l'avance" (bleu). A activer UNIQUEMENT quand le parc de chauffeurs est suffisant.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Logique de bascule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Alerte dans le dashboard : "Activez uniquement si vous avez suffisamment de chauffeurs disponibles." La bascule est instantanee pour tous les Ambassadeurs simultanement.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Delai minimum reservation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Configurable par l'admin : 1h / 2h / 24h. Si l'Ambassadeur choisit une heure trop proche : message d'erreur rouge avec l'heure minimum disponible calculee automatiquement.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Raison strategique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Un parc insuffisant de chauffeurs + mode immediat = attentes longues = mauvaise experience = perte d'Ambassadeurs. La bascule protege la reputation SESAME au lancement.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Refus de course — regle juridique ABSOLUE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Un chauffeur peut refuser N'IMPORTE QUELLE course, sans justification, sans sanction, sans consequence. Sanctionner un refus caracterise un lien de subordination et risque de requalification en contrat de travail salarie.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Course partagee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ZERO course partagee. 1 course = 1 vehicule = 1 code = 1 client. Capacite par vehicule : Berline 3 passagers max / Van 7 passagers max.</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Identite confirmee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Log enregistre : date/heure, admin, resultat. Course continue.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Non conforme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Suspension immediate + course annulee + Ambassadeur notifie + litige cree auto</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9.2 Litiges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Types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Code invalide / Course non effectuee / Comportement / Paiement conteste / Annulation litigieuse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Timeline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Ouvert -&gt; Parties notifiees -&gt; Analyse admin -&gt; Decision &amp; Cloture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Creation auto</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Lors annulation admin ou suspension identite</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9.3 Anti-doublons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4 criteres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Telephone / Carte VTC / Permis / Email</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Score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Pourcentage similarite avec barre coloree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3 actions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Bloquer / Autoriser (faux positif) / Contacter</w:t>
            </w:r>
          </w:p>
        </w:tc>
      </w:tr>
    </w:tbl>
    <w:p>
      <w:r>
        <w:br w:type="pag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none" w:color="FFFFFF" w:sz="0"/>
              <w:bottom w:val="none" w:color="FFFFFF" w:sz="0"/>
              <w:right w:val="none" w:color="FFFFFF" w:sz="0"/>
            </w:tcBorders>
            <w:shd w:fill="EEF6FF" w:val="clear"/>
            <w:tcMar>
              <w:top w:type="dxa" w:w="140"/>
              <w:left w:type="dxa" w:w="200"/>
              <w:bottom w:type="dxa" w:w="140"/>
              <w:right w:type="dxa" w:w="200"/>
            </w:tcMar>
          </w:tcPr>
          <w:p>
            <w:r>
              <w:rPr>
                <w:rFonts w:ascii="Arial" w:cs="Arial" w:eastAsia="Arial" w:hAnsi="Arial"/>
                <w:b/>
                <w:bCs/>
                <w:color w:val="4A9EFF"/>
                <w:sz w:val="26"/>
                <w:szCs w:val="26"/>
              </w:rPr>
              <w:t xml:space="preserve">COMMUNICATION &amp; SUPPORT</w:t>
            </w:r>
          </w:p>
        </w:tc>
      </w:tr>
    </w:tbl>
    <w:p>
      <w:pPr>
        <w:spacing w:after="80" w:before="80"/>
      </w:pPr>
      <w:r>
        <w:t xml:space="preserve"/>
      </w:r>
    </w:p>
    <w:p>
      <w:pPr>
        <w:pStyle w:val="Heading1"/>
        <w:pBdr>
          <w:bottom w:val="single" w:color="C9A84C" w:sz="8" w:space="6"/>
        </w:pBdr>
        <w:spacing w:after="200" w:before="400"/>
      </w:pPr>
      <w:r>
        <w:rPr>
          <w:rFonts w:ascii="Arial" w:cs="Arial" w:eastAsia="Arial" w:hAnsi="Arial"/>
          <w:b/>
          <w:bCs/>
          <w:color w:val="1A1A2A"/>
          <w:sz w:val="36"/>
          <w:szCs w:val="36"/>
        </w:rPr>
        <w:t xml:space="preserve">10. Communication &amp; Support</w:t>
      </w:r>
    </w:p>
    <w:p>
      <w:pPr>
        <w:pStyle w:val="Heading2"/>
        <w:spacing w:after="120" w:before="300"/>
      </w:pPr>
      <w:r>
        <w:rPr>
          <w:rFonts w:ascii="Arial" w:cs="Arial" w:eastAsia="Arial" w:hAnsi="Arial"/>
          <w:b/>
          <w:bCs/>
          <w:color w:val="1A1A2A"/>
          <w:sz w:val="28"/>
          <w:szCs w:val="28"/>
        </w:rPr>
        <w:t xml:space="preserve">10.1 Systeme de tickets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5 categories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Probleme course / Paiement ou points / Document refuse / Question compte / Autre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App</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Creer ticket (points radio) -&gt; Liste (statuts) -&gt; Conversation (bulles chat)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Admin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3 colonnes : liste / conversation / panel detail. Assignation par NAJAH Abdallah (Super admin).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Temps reponse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Sous 24h - affiche a l'utilisateur</w:t>
            </w:r>
          </w:p>
        </w:tc>
      </w:tr>
    </w:tbl>
    <w:p>
      <w:r>
        <w:br w:type="pag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none" w:color="FFFFFF" w:sz="0"/>
              <w:bottom w:val="none" w:color="FFFFFF" w:sz="0"/>
              <w:right w:val="none" w:color="FFFFFF" w:sz="0"/>
            </w:tcBorders>
            <w:shd w:fill="F5F5F8" w:val="clear"/>
            <w:tcMar>
              <w:top w:type="dxa" w:w="140"/>
              <w:left w:type="dxa" w:w="200"/>
              <w:bottom w:type="dxa" w:w="140"/>
              <w:right w:type="dxa" w:w="200"/>
            </w:tcMar>
          </w:tcPr>
          <w:p>
            <w:r>
              <w:rPr>
                <w:rFonts w:ascii="Arial" w:cs="Arial" w:eastAsia="Arial" w:hAnsi="Arial"/>
                <w:b/>
                <w:bCs/>
                <w:color w:val="1A1A2A"/>
                <w:sz w:val="26"/>
                <w:szCs w:val="26"/>
              </w:rPr>
              <w:t xml:space="preserve">PREFERENCES UTILISATEUR</w:t>
            </w:r>
          </w:p>
        </w:tc>
      </w:tr>
    </w:tbl>
    <w:p>
      <w:pPr>
        <w:spacing w:after="80" w:before="80"/>
      </w:pPr>
      <w:r>
        <w:t xml:space="preserve"/>
      </w:r>
    </w:p>
    <w:p>
      <w:pPr>
        <w:pStyle w:val="Heading1"/>
        <w:pBdr>
          <w:bottom w:val="single" w:color="C9A84C" w:sz="8" w:space="6"/>
        </w:pBdr>
        <w:spacing w:after="200" w:before="400"/>
      </w:pPr>
      <w:r>
        <w:rPr>
          <w:rFonts w:ascii="Arial" w:cs="Arial" w:eastAsia="Arial" w:hAnsi="Arial"/>
          <w:b/>
          <w:bCs/>
          <w:color w:val="1A1A2A"/>
          <w:sz w:val="36"/>
          <w:szCs w:val="36"/>
        </w:rPr>
        <w:t xml:space="preserve">11. Preferences - Langue, Theme, Pays</w:t>
      </w:r>
    </w:p>
    <w:p>
      <w:pPr>
        <w:pStyle w:val="Heading2"/>
        <w:spacing w:after="120" w:before="300"/>
      </w:pPr>
      <w:r>
        <w:rPr>
          <w:rFonts w:ascii="Arial" w:cs="Arial" w:eastAsia="Arial" w:hAnsi="Arial"/>
          <w:b/>
          <w:bCs/>
          <w:color w:val="1A1A2A"/>
          <w:sz w:val="28"/>
          <w:szCs w:val="28"/>
        </w:rPr>
        <w:t xml:space="preserve">11.1 Langue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4 langues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Francais (FR) / Anglais (EN) / Italien (IT) / Espagnol (ES)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Portee app</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Toute l'interface + message client suit la langue de l'Ambassadeur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Portee dashboard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Toute l'interface admin - donnees non traduites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Detection auto</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Langue telephone au premier lancement - modifiable a tout moment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Sauvegarde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Par compte - conservee apres deconnexion</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11.2 Theme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Nocturne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Fond #101018, cartes #161624, texte #E0DBD2</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Clair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Fond #F2F2F7, cartes #FFFFFF, texte #1C1C2E, ombres legeres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Automatique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Suit les reglages iOS/Android</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Or SESAME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#C9A84C conserve dans les 2 themes (adapte en #7A5C0A sur fond clair)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Sauvegarde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Par compte - conserve apres deconnexion</w:t>
            </w:r>
          </w:p>
        </w:tc>
      </w:tr>
    </w:tbl>
    <w:p>
      <w:pPr>
        <w:spacing w:after="80" w:before="80"/>
      </w:pPr>
      <w:r>
        <w:t xml:space="preserve"/>
      </w:r>
    </w:p>
    <w:p>
      <w:pPr>
        <w:pStyle w:val="Heading2"/>
        <w:spacing w:after="120" w:before="300"/>
      </w:pPr>
      <w:r>
        <w:rPr>
          <w:rFonts w:ascii="Arial" w:cs="Arial" w:eastAsia="Arial" w:hAnsi="Arial"/>
          <w:b/>
          <w:bCs/>
          <w:color w:val="1A1A2A"/>
          <w:sz w:val="28"/>
          <w:szCs w:val="28"/>
        </w:rPr>
        <w:t xml:space="preserve">11.3 Pays &amp; Localisation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Principe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Config independante par pays. Toggle actif/inactif. Extensible a l'infini.</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Parametres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Devise, format immat, format adresse, regex CP, TZ, langue defaut, docs chauffeur specifiques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France (actif)</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EUR, AB-123-CD, 5 chiffres, UTC+2, Francais, 11 documents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Italie (config)</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EUR, AB 123 CD, 5 chiffres, UTC+2, Italiano, docs NCC a configurer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Espagne (pret)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EUR, 1234 ABC, 5 chiffres, UTC+2, Espagnol, 9 docs Licencia VTC</w:t>
            </w:r>
          </w:p>
        </w:tc>
      </w:tr>
    </w:tbl>
    <w:p>
      <w:pPr>
        <w:spacing w:after="80" w:before="80"/>
      </w:pPr>
      <w:r>
        <w:t xml:space="preserve"/>
      </w:r>
    </w:p>
    <w:p>
      <w:pPr>
        <w:spacing w:after="100" w:before="200"/>
        <w:jc w:val="center"/>
      </w:pPr>
      <w:r>
        <w:rPr>
          <w:rFonts w:ascii="Arial" w:cs="Arial" w:eastAsia="Arial" w:hAnsi="Arial"/>
          <w:b/>
          <w:bCs/>
          <w:color w:val="C9A84C"/>
          <w:sz w:val="28"/>
          <w:szCs w:val="28"/>
        </w:rPr>
        <w:t xml:space="preserve">Statut global - Version 4.0</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 / Regle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Comportement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App Ambassadeur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Complet - 9 sections validees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App Chauffeur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Complet - 11 documents integres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Dashboard Admin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Complet - toutes sections et modales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Section Fournisseurs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Complet - contrat, 3 options paiement, historique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Bons cadeaux QR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Complet - flux 9 etapes, securite token usage unique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Page web fournisseur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Complet - code 4 chiffres, blocage 3 tentatives, 4 etats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Securite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Complet - controle identite video, litiges, anti-doublons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Communication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Complet - tickets 3 niveaux</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Preferences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Complet - Langue FR/EN/IT/ES, Theme Nocturne/Clair/Auto, Pays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Tel SESAME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07 45 20 70 06 - contact@sesame-pro.com - support@sesame-pro.com</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Prochaine etape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Developpement React Native ou Flutter + Backend API SESAME</w:t>
            </w:r>
          </w:p>
        </w:tc>
      </w:tr>
    </w:tbl>
    <w:p>
      <w:pPr>
        <w:spacing w:after="80" w:before="80"/>
      </w:pPr>
      <w:r>
        <w:t xml:space="preserve"/>
      </w:r>
    </w:p>
    <w:p>
      <w:pPr>
        <w:spacing w:before="200"/>
        <w:jc w:val="center"/>
      </w:pPr>
      <w:r>
        <w:rPr>
          <w:rFonts w:ascii="Arial" w:cs="Arial" w:eastAsia="Arial" w:hAnsi="Arial"/>
          <w:b/>
          <w:bCs/>
          <w:color w:val="C9A84C"/>
          <w:sz w:val="22"/>
          <w:szCs w:val="22"/>
        </w:rPr>
        <w:t xml:space="preserve">SESAME - Ouvre-toi au monde</w:t>
      </w:r>
    </w:p>
    <w:p>
      <w:pPr>
        <w:jc w:val="center"/>
      </w:pPr>
      <w:r>
        <w:rPr>
          <w:rFonts w:ascii="Arial" w:cs="Arial" w:eastAsia="Arial" w:hAnsi="Arial"/>
          <w:color w:val="888899"/>
          <w:sz w:val="18"/>
          <w:szCs w:val="18"/>
        </w:rPr>
        <w:t xml:space="preserve">Document confidentiel | SAS SESAME | Version 4.0 | Mai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o"/>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2026-05-15T11:53:46.856Z</dcterms:created>
  <dcterms:modified xsi:type="dcterms:W3CDTF">2026-05-15T11:53:46.870Z</dcterms:modified>
</cp:coreProperties>
</file>

<file path=docProps/custom.xml><?xml version="1.0" encoding="utf-8"?>
<Properties xmlns="http://schemas.openxmlformats.org/officeDocument/2006/custom-properties" xmlns:vt="http://schemas.openxmlformats.org/officeDocument/2006/docPropsVTypes"/>
</file>