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3" w:name="multi-trade-quote-generation-hub"/>
    <w:p>
      <w:pPr>
        <w:pStyle w:val="Heading1"/>
      </w:pPr>
      <w:r>
        <w:t xml:space="preserve">Multi-Trade Quote Generation Hub</w:t>
      </w:r>
    </w:p>
    <w:p>
      <w:pPr>
        <w:pStyle w:val="FirstParagraph"/>
      </w:pPr>
      <w:r>
        <w:t xml:space="preserve">A comprehensive SaaS platform for managing multi-trade quote generation with role-based access, interactive quote builders, and external system integrations.</w:t>
      </w:r>
    </w:p>
    <w:bookmarkStart w:id="21" w:name="live-demo"/>
    <w:p>
      <w:pPr>
        <w:pStyle w:val="Heading2"/>
      </w:pPr>
      <w:r>
        <w:t xml:space="preserve">🚀 Live Demo</w:t>
      </w:r>
    </w:p>
    <w:p>
      <w:pPr>
        <w:pStyle w:val="FirstParagraph"/>
      </w:pPr>
      <w:r>
        <w:rPr>
          <w:bCs/>
          <w:b/>
        </w:rPr>
        <w:t xml:space="preserve">Application URL:</w:t>
      </w:r>
      <w:r>
        <w:t xml:space="preserve"> </w:t>
      </w:r>
      <w:r>
        <w:t xml:space="preserve">https://srfnqtwu0m.space.minimax.io</w:t>
      </w:r>
    </w:p>
    <w:bookmarkStart w:id="20" w:name="demo-credentials"/>
    <w:p>
      <w:pPr>
        <w:pStyle w:val="Heading3"/>
      </w:pPr>
      <w:r>
        <w:t xml:space="preserve">Demo Credentials</w:t>
      </w:r>
    </w:p>
    <w:p>
      <w:pPr>
        <w:pStyle w:val="FirstParagraph"/>
      </w:pPr>
      <w:r>
        <w:rPr>
          <w:bCs/>
          <w:b/>
        </w:rPr>
        <w:t xml:space="preserve">Global Admin Access:</w:t>
      </w:r>
      <w:r>
        <w:t xml:space="preserve"> </w:t>
      </w:r>
      <w:r>
        <w:t xml:space="preserve">- Email:</w:t>
      </w:r>
      <w:r>
        <w:t xml:space="preserve"> </w:t>
      </w:r>
      <w:r>
        <w:rPr>
          <w:rStyle w:val="VerbatimChar"/>
        </w:rPr>
        <w:t xml:space="preserve">admin@quotehub.com</w:t>
      </w:r>
      <w:r>
        <w:t xml:space="preserve"> </w:t>
      </w:r>
      <w:r>
        <w:t xml:space="preserve">- Password:</w:t>
      </w:r>
      <w:r>
        <w:t xml:space="preserve"> </w:t>
      </w:r>
      <w:r>
        <w:rPr>
          <w:rStyle w:val="VerbatimChar"/>
        </w:rPr>
        <w:t xml:space="preserve">demo123</w:t>
      </w:r>
    </w:p>
    <w:p>
      <w:pPr>
        <w:pStyle w:val="BodyText"/>
      </w:pPr>
      <w:r>
        <w:rPr>
          <w:bCs/>
          <w:b/>
        </w:rPr>
        <w:t xml:space="preserve">Trade Company User Access:</w:t>
      </w:r>
      <w:r>
        <w:t xml:space="preserve"> </w:t>
      </w:r>
      <w:r>
        <w:t xml:space="preserve">- Email:</w:t>
      </w:r>
      <w:r>
        <w:t xml:space="preserve"> </w:t>
      </w:r>
      <w:r>
        <w:rPr>
          <w:rStyle w:val="VerbatimChar"/>
        </w:rPr>
        <w:t xml:space="preserve">john@acmeelectrical.com</w:t>
      </w:r>
      <w:r>
        <w:t xml:space="preserve"> </w:t>
      </w:r>
      <w:r>
        <w:t xml:space="preserve">- Password:</w:t>
      </w:r>
      <w:r>
        <w:t xml:space="preserve"> </w:t>
      </w:r>
      <w:r>
        <w:rPr>
          <w:rStyle w:val="VerbatimChar"/>
        </w:rPr>
        <w:t xml:space="preserve">demo123</w:t>
      </w:r>
    </w:p>
    <w:bookmarkEnd w:id="20"/>
    <w:bookmarkEnd w:id="21"/>
    <w:bookmarkStart w:id="25" w:name="features"/>
    <w:p>
      <w:pPr>
        <w:pStyle w:val="Heading2"/>
      </w:pPr>
      <w:r>
        <w:t xml:space="preserve">✨ Features</w:t>
      </w:r>
    </w:p>
    <w:bookmarkStart w:id="22" w:name="global-admin-interface"/>
    <w:p>
      <w:pPr>
        <w:pStyle w:val="Heading3"/>
      </w:pPr>
      <w:r>
        <w:t xml:space="preserve">Global Admin Interface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Platform Dashboard</w:t>
      </w:r>
      <w:r>
        <w:t xml:space="preserve"> </w:t>
      </w:r>
      <w:r>
        <w:t xml:space="preserve">- Comprehensive platform statistics and monitoring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Trade Management</w:t>
      </w:r>
      <w:r>
        <w:t xml:space="preserve"> </w:t>
      </w:r>
      <w:r>
        <w:t xml:space="preserve">- Define trades, quote fields, and templates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Conversational Flow Builder</w:t>
      </w:r>
      <w:r>
        <w:t xml:space="preserve"> </w:t>
      </w:r>
      <w:r>
        <w:t xml:space="preserve">- Visual drag-and-drop interface for interactive quote collection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Company Management</w:t>
      </w:r>
      <w:r>
        <w:t xml:space="preserve"> </w:t>
      </w:r>
      <w:r>
        <w:t xml:space="preserve">- Create and manage trade companies with trade assignments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User Management</w:t>
      </w:r>
      <w:r>
        <w:t xml:space="preserve"> </w:t>
      </w:r>
      <w:r>
        <w:t xml:space="preserve">- Role-based user account management with bulk operations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Platform Settings</w:t>
      </w:r>
      <w:r>
        <w:t xml:space="preserve"> </w:t>
      </w:r>
      <w:r>
        <w:t xml:space="preserve">- Global configuration, security settings, and system monitoring</w:t>
      </w:r>
    </w:p>
    <w:bookmarkEnd w:id="22"/>
    <w:bookmarkStart w:id="23" w:name="trade-company-user-interface"/>
    <w:p>
      <w:pPr>
        <w:pStyle w:val="Heading3"/>
      </w:pPr>
      <w:r>
        <w:t xml:space="preserve">Trade Company User Interface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Business Dashboard</w:t>
      </w:r>
      <w:r>
        <w:t xml:space="preserve"> </w:t>
      </w:r>
      <w:r>
        <w:t xml:space="preserve">- Company-specific metrics and quick actions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Business Settings</w:t>
      </w:r>
      <w:r>
        <w:t xml:space="preserve"> </w:t>
      </w:r>
      <w:r>
        <w:t xml:space="preserve">- Complete business information and system configuration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Products &amp; Services</w:t>
      </w:r>
      <w:r>
        <w:t xml:space="preserve"> </w:t>
      </w:r>
      <w:r>
        <w:t xml:space="preserve">- Product catalog management with margin rules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Client Management</w:t>
      </w:r>
      <w:r>
        <w:t xml:space="preserve"> </w:t>
      </w:r>
      <w:r>
        <w:t xml:space="preserve">- Customer database with GoHighLevel integration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Quote Management</w:t>
      </w:r>
      <w:r>
        <w:t xml:space="preserve"> </w:t>
      </w:r>
      <w:r>
        <w:t xml:space="preserve">- Create, manage, and track quotes with status workflow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Integrations</w:t>
      </w:r>
      <w:r>
        <w:t xml:space="preserve"> </w:t>
      </w:r>
      <w:r>
        <w:t xml:space="preserve">- External system connections (GoHighLevel, Make.com, Google Sheets)</w:t>
      </w:r>
    </w:p>
    <w:bookmarkEnd w:id="23"/>
    <w:bookmarkStart w:id="24" w:name="key-capabilities"/>
    <w:p>
      <w:pPr>
        <w:pStyle w:val="Heading3"/>
      </w:pPr>
      <w:r>
        <w:t xml:space="preserve">Key Capabilities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Multi-Tenant Architecture</w:t>
      </w:r>
      <w:r>
        <w:t xml:space="preserve"> </w:t>
      </w:r>
      <w:r>
        <w:t xml:space="preserve">- Strict data segregation between companies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Role-Based Access Control</w:t>
      </w:r>
      <w:r>
        <w:t xml:space="preserve"> </w:t>
      </w:r>
      <w:r>
        <w:t xml:space="preserve">- Global Admin vs Trade Company User permissions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Interactive Quote Generation</w:t>
      </w:r>
      <w:r>
        <w:t xml:space="preserve"> </w:t>
      </w:r>
      <w:r>
        <w:t xml:space="preserve">- Conversational flows and standard forms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Margin Adjustment</w:t>
      </w:r>
      <w:r>
        <w:t xml:space="preserve"> </w:t>
      </w:r>
      <w:r>
        <w:t xml:space="preserve">- Real-time quote calculation with margin override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External Integrations</w:t>
      </w:r>
      <w:r>
        <w:t xml:space="preserve"> </w:t>
      </w:r>
      <w:r>
        <w:t xml:space="preserve">- CRM sync, automated export, and webhook support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Responsive Design</w:t>
      </w:r>
      <w:r>
        <w:t xml:space="preserve"> </w:t>
      </w:r>
      <w:r>
        <w:t xml:space="preserve">- Desktop and tablet optimized interfaces</w:t>
      </w:r>
    </w:p>
    <w:bookmarkEnd w:id="24"/>
    <w:bookmarkEnd w:id="25"/>
    <w:bookmarkStart w:id="26" w:name="technology-stack"/>
    <w:p>
      <w:pPr>
        <w:pStyle w:val="Heading2"/>
      </w:pPr>
      <w:r>
        <w:t xml:space="preserve">🛠 Technology Stack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Frontend:</w:t>
      </w:r>
      <w:r>
        <w:t xml:space="preserve"> </w:t>
      </w:r>
      <w:r>
        <w:t xml:space="preserve">React 18, TypeScript, Tailwind CSS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UI Components:</w:t>
      </w:r>
      <w:r>
        <w:t xml:space="preserve"> </w:t>
      </w:r>
      <w:r>
        <w:t xml:space="preserve">Radix UI, Lucide React Icons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State Management:</w:t>
      </w:r>
      <w:r>
        <w:t xml:space="preserve"> </w:t>
      </w:r>
      <w:r>
        <w:t xml:space="preserve">React Context API, React Query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Routing:</w:t>
      </w:r>
      <w:r>
        <w:t xml:space="preserve"> </w:t>
      </w:r>
      <w:r>
        <w:t xml:space="preserve">React Router v6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Form Management:</w:t>
      </w:r>
      <w:r>
        <w:t xml:space="preserve"> </w:t>
      </w:r>
      <w:r>
        <w:t xml:space="preserve">React Hook Form with Zod validation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Drag &amp; Drop:</w:t>
      </w:r>
      <w:r>
        <w:t xml:space="preserve"> </w:t>
      </w:r>
      <w:r>
        <w:t xml:space="preserve">React DnD for flow builder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Backend Ready:</w:t>
      </w:r>
      <w:r>
        <w:t xml:space="preserve"> </w:t>
      </w:r>
      <w:r>
        <w:t xml:space="preserve">Firebase/Firestore integration setup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Build Tool:</w:t>
      </w:r>
      <w:r>
        <w:t xml:space="preserve"> </w:t>
      </w:r>
      <w:r>
        <w:t xml:space="preserve">Vite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Package Manager:</w:t>
      </w:r>
      <w:r>
        <w:t xml:space="preserve"> </w:t>
      </w:r>
      <w:r>
        <w:t xml:space="preserve">pnpm</w:t>
      </w:r>
    </w:p>
    <w:bookmarkEnd w:id="26"/>
    <w:bookmarkStart w:id="27" w:name="project-structure"/>
    <w:p>
      <w:pPr>
        <w:pStyle w:val="Heading2"/>
      </w:pPr>
      <w:r>
        <w:t xml:space="preserve">📁 Project Structure</w:t>
      </w:r>
    </w:p>
    <w:p>
      <w:pPr>
        <w:pStyle w:val="SourceCode"/>
      </w:pPr>
      <w:r>
        <w:rPr>
          <w:rStyle w:val="VerbatimChar"/>
        </w:rPr>
        <w:t xml:space="preserve">quote-generation-hub/</w:t>
      </w:r>
      <w:r>
        <w:br/>
      </w:r>
      <w:r>
        <w:rPr>
          <w:rStyle w:val="VerbatimChar"/>
        </w:rPr>
        <w:t xml:space="preserve">├── src/</w:t>
      </w:r>
      <w:r>
        <w:br/>
      </w:r>
      <w:r>
        <w:rPr>
          <w:rStyle w:val="VerbatimChar"/>
        </w:rPr>
        <w:t xml:space="preserve">│   ├── components/</w:t>
      </w:r>
      <w:r>
        <w:br/>
      </w:r>
      <w:r>
        <w:rPr>
          <w:rStyle w:val="VerbatimChar"/>
        </w:rPr>
        <w:t xml:space="preserve">│   │   ├── admin/              # Admin-specific components</w:t>
      </w:r>
      <w:r>
        <w:br/>
      </w:r>
      <w:r>
        <w:rPr>
          <w:rStyle w:val="VerbatimChar"/>
        </w:rPr>
        <w:t xml:space="preserve">│   │   │   └── ConversationalFlowBuilder.tsx</w:t>
      </w:r>
      <w:r>
        <w:br/>
      </w:r>
      <w:r>
        <w:rPr>
          <w:rStyle w:val="VerbatimChar"/>
        </w:rPr>
        <w:t xml:space="preserve">│   │   ├── auth/               # Authentication components</w:t>
      </w:r>
      <w:r>
        <w:br/>
      </w:r>
      <w:r>
        <w:rPr>
          <w:rStyle w:val="VerbatimChar"/>
        </w:rPr>
        <w:t xml:space="preserve">│   │   ├── layout/             # Layout components</w:t>
      </w:r>
      <w:r>
        <w:br/>
      </w:r>
      <w:r>
        <w:rPr>
          <w:rStyle w:val="VerbatimChar"/>
        </w:rPr>
        <w:t xml:space="preserve">│   │   │   ├── AdminLayout.tsx</w:t>
      </w:r>
      <w:r>
        <w:br/>
      </w:r>
      <w:r>
        <w:rPr>
          <w:rStyle w:val="VerbatimChar"/>
        </w:rPr>
        <w:t xml:space="preserve">│   │   │   └── CompanyLayout.tsx</w:t>
      </w:r>
      <w:r>
        <w:br/>
      </w:r>
      <w:r>
        <w:rPr>
          <w:rStyle w:val="VerbatimChar"/>
        </w:rPr>
        <w:t xml:space="preserve">│   │   └── ui/                 # Reusable UI components</w:t>
      </w:r>
      <w:r>
        <w:br/>
      </w:r>
      <w:r>
        <w:rPr>
          <w:rStyle w:val="VerbatimChar"/>
        </w:rPr>
        <w:t xml:space="preserve">│   ├── contexts/</w:t>
      </w:r>
      <w:r>
        <w:br/>
      </w:r>
      <w:r>
        <w:rPr>
          <w:rStyle w:val="VerbatimChar"/>
        </w:rPr>
        <w:t xml:space="preserve">│   │   └── AuthContext.tsx     # Authentication context</w:t>
      </w:r>
      <w:r>
        <w:br/>
      </w:r>
      <w:r>
        <w:rPr>
          <w:rStyle w:val="VerbatimChar"/>
        </w:rPr>
        <w:t xml:space="preserve">│   ├── hooks/                  # Custom React hooks</w:t>
      </w:r>
      <w:r>
        <w:br/>
      </w:r>
      <w:r>
        <w:rPr>
          <w:rStyle w:val="VerbatimChar"/>
        </w:rPr>
        <w:t xml:space="preserve">│   ├── lib/</w:t>
      </w:r>
      <w:r>
        <w:br/>
      </w:r>
      <w:r>
        <w:rPr>
          <w:rStyle w:val="VerbatimChar"/>
        </w:rPr>
        <w:t xml:space="preserve">│   │   ├── firebase.ts         # Firebase configuration</w:t>
      </w:r>
      <w:r>
        <w:br/>
      </w:r>
      <w:r>
        <w:rPr>
          <w:rStyle w:val="VerbatimChar"/>
        </w:rPr>
        <w:t xml:space="preserve">│   │   └── utils.ts           # Utility functions</w:t>
      </w:r>
      <w:r>
        <w:br/>
      </w:r>
      <w:r>
        <w:rPr>
          <w:rStyle w:val="VerbatimChar"/>
        </w:rPr>
        <w:t xml:space="preserve">│   ├── pages/</w:t>
      </w:r>
      <w:r>
        <w:br/>
      </w:r>
      <w:r>
        <w:rPr>
          <w:rStyle w:val="VerbatimChar"/>
        </w:rPr>
        <w:t xml:space="preserve">│   │   ├── admin/             # Global Admin pages</w:t>
      </w:r>
      <w:r>
        <w:br/>
      </w:r>
      <w:r>
        <w:rPr>
          <w:rStyle w:val="VerbatimChar"/>
        </w:rPr>
        <w:t xml:space="preserve">│   │   │   ├── AdminDashboard.tsx</w:t>
      </w:r>
      <w:r>
        <w:br/>
      </w:r>
      <w:r>
        <w:rPr>
          <w:rStyle w:val="VerbatimChar"/>
        </w:rPr>
        <w:t xml:space="preserve">│   │   │   ├── TradeManagement.tsx</w:t>
      </w:r>
      <w:r>
        <w:br/>
      </w:r>
      <w:r>
        <w:rPr>
          <w:rStyle w:val="VerbatimChar"/>
        </w:rPr>
        <w:t xml:space="preserve">│   │   │   ├── CompanyManagement.tsx</w:t>
      </w:r>
      <w:r>
        <w:br/>
      </w:r>
      <w:r>
        <w:rPr>
          <w:rStyle w:val="VerbatimChar"/>
        </w:rPr>
        <w:t xml:space="preserve">│   │   │   ├── UserManagement.tsx</w:t>
      </w:r>
      <w:r>
        <w:br/>
      </w:r>
      <w:r>
        <w:rPr>
          <w:rStyle w:val="VerbatimChar"/>
        </w:rPr>
        <w:t xml:space="preserve">│   │   │   └── PlatformSettings.tsx</w:t>
      </w:r>
      <w:r>
        <w:br/>
      </w:r>
      <w:r>
        <w:rPr>
          <w:rStyle w:val="VerbatimChar"/>
        </w:rPr>
        <w:t xml:space="preserve">│   │   ├── auth/              # Authentication pages</w:t>
      </w:r>
      <w:r>
        <w:br/>
      </w:r>
      <w:r>
        <w:rPr>
          <w:rStyle w:val="VerbatimChar"/>
        </w:rPr>
        <w:t xml:space="preserve">│   │   │   └── Login.tsx</w:t>
      </w:r>
      <w:r>
        <w:br/>
      </w:r>
      <w:r>
        <w:rPr>
          <w:rStyle w:val="VerbatimChar"/>
        </w:rPr>
        <w:t xml:space="preserve">│   │   └── company/           # Trade Company User pages</w:t>
      </w:r>
      <w:r>
        <w:br/>
      </w:r>
      <w:r>
        <w:rPr>
          <w:rStyle w:val="VerbatimChar"/>
        </w:rPr>
        <w:t xml:space="preserve">│   │       ├── Dashboard.tsx</w:t>
      </w:r>
      <w:r>
        <w:br/>
      </w:r>
      <w:r>
        <w:rPr>
          <w:rStyle w:val="VerbatimChar"/>
        </w:rPr>
        <w:t xml:space="preserve">│   │       ├── BusinessSettings.tsx</w:t>
      </w:r>
      <w:r>
        <w:br/>
      </w:r>
      <w:r>
        <w:rPr>
          <w:rStyle w:val="VerbatimChar"/>
        </w:rPr>
        <w:t xml:space="preserve">│   │       ├── ProductsServices.tsx</w:t>
      </w:r>
      <w:r>
        <w:br/>
      </w:r>
      <w:r>
        <w:rPr>
          <w:rStyle w:val="VerbatimChar"/>
        </w:rPr>
        <w:t xml:space="preserve">│   │       ├── Clients.tsx</w:t>
      </w:r>
      <w:r>
        <w:br/>
      </w:r>
      <w:r>
        <w:rPr>
          <w:rStyle w:val="VerbatimChar"/>
        </w:rPr>
        <w:t xml:space="preserve">│   │       ├── Quotes.tsx</w:t>
      </w:r>
      <w:r>
        <w:br/>
      </w:r>
      <w:r>
        <w:rPr>
          <w:rStyle w:val="VerbatimChar"/>
        </w:rPr>
        <w:t xml:space="preserve">│   │       └── Integrations.tsx</w:t>
      </w:r>
      <w:r>
        <w:br/>
      </w:r>
      <w:r>
        <w:rPr>
          <w:rStyle w:val="VerbatimChar"/>
        </w:rPr>
        <w:t xml:space="preserve">│   ├── services/</w:t>
      </w:r>
      <w:r>
        <w:br/>
      </w:r>
      <w:r>
        <w:rPr>
          <w:rStyle w:val="VerbatimChar"/>
        </w:rPr>
        <w:t xml:space="preserve">│   │   ├── auth.service.ts     # Authentication service</w:t>
      </w:r>
      <w:r>
        <w:br/>
      </w:r>
      <w:r>
        <w:rPr>
          <w:rStyle w:val="VerbatimChar"/>
        </w:rPr>
        <w:t xml:space="preserve">│   │   └── firestore.service.ts # Firestore data services</w:t>
      </w:r>
      <w:r>
        <w:br/>
      </w:r>
      <w:r>
        <w:rPr>
          <w:rStyle w:val="VerbatimChar"/>
        </w:rPr>
        <w:t xml:space="preserve">│   └── types/</w:t>
      </w:r>
      <w:r>
        <w:br/>
      </w:r>
      <w:r>
        <w:rPr>
          <w:rStyle w:val="VerbatimChar"/>
        </w:rPr>
        <w:t xml:space="preserve">│       └── index.ts           # TypeScript type definitions</w:t>
      </w:r>
    </w:p>
    <w:bookmarkEnd w:id="27"/>
    <w:bookmarkStart w:id="31" w:name="development-setup"/>
    <w:p>
      <w:pPr>
        <w:pStyle w:val="Heading2"/>
      </w:pPr>
      <w:r>
        <w:t xml:space="preserve">🔧 Development Setup</w:t>
      </w:r>
    </w:p>
    <w:bookmarkStart w:id="28" w:name="prerequisites"/>
    <w:p>
      <w:pPr>
        <w:pStyle w:val="Heading3"/>
      </w:pPr>
      <w:r>
        <w:t xml:space="preserve">Prerequisites</w:t>
      </w:r>
    </w:p>
    <w:p>
      <w:pPr>
        <w:numPr>
          <w:ilvl w:val="0"/>
          <w:numId w:val="1005"/>
        </w:numPr>
        <w:pStyle w:val="Compact"/>
      </w:pPr>
      <w:r>
        <w:t xml:space="preserve">Node.js 18+</w:t>
      </w:r>
    </w:p>
    <w:p>
      <w:pPr>
        <w:numPr>
          <w:ilvl w:val="0"/>
          <w:numId w:val="1005"/>
        </w:numPr>
        <w:pStyle w:val="Compact"/>
      </w:pPr>
      <w:r>
        <w:t xml:space="preserve">pnpm package manager</w:t>
      </w:r>
    </w:p>
    <w:bookmarkEnd w:id="28"/>
    <w:bookmarkStart w:id="29" w:name="installation"/>
    <w:p>
      <w:pPr>
        <w:pStyle w:val="Heading3"/>
      </w:pPr>
      <w:r>
        <w:t xml:space="preserve">Installation</w:t>
      </w:r>
    </w:p>
    <w:p>
      <w:pPr>
        <w:pStyle w:val="SourceCode"/>
      </w:pPr>
      <w:r>
        <w:rPr>
          <w:rStyle w:val="CommentTok"/>
        </w:rPr>
        <w:t xml:space="preserve"># Clone the repository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repository-url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quote-generation-hub</w:t>
      </w:r>
      <w:r>
        <w:br/>
      </w:r>
      <w:r>
        <w:br/>
      </w:r>
      <w:r>
        <w:rPr>
          <w:rStyle w:val="CommentTok"/>
        </w:rPr>
        <w:t xml:space="preserve"># Install dependencies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 xml:space="preserve"># Start development server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dev</w:t>
      </w:r>
      <w:r>
        <w:br/>
      </w:r>
      <w:r>
        <w:br/>
      </w:r>
      <w:r>
        <w:rPr>
          <w:rStyle w:val="CommentTok"/>
        </w:rPr>
        <w:t xml:space="preserve"># Build for production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build</w:t>
      </w:r>
    </w:p>
    <w:bookmarkEnd w:id="29"/>
    <w:bookmarkStart w:id="30" w:name="environment-variables"/>
    <w:p>
      <w:pPr>
        <w:pStyle w:val="Heading3"/>
      </w:pPr>
      <w:r>
        <w:t xml:space="preserve">Environment Variables</w:t>
      </w:r>
    </w:p>
    <w:p>
      <w:pPr>
        <w:pStyle w:val="SourceCode"/>
      </w:pPr>
      <w:r>
        <w:rPr>
          <w:rStyle w:val="VerbatimChar"/>
        </w:rPr>
        <w:t xml:space="preserve">VITE_FIREBASE_API_KEY=your_firebase_api_key</w:t>
      </w:r>
      <w:r>
        <w:br/>
      </w:r>
      <w:r>
        <w:rPr>
          <w:rStyle w:val="VerbatimChar"/>
        </w:rPr>
        <w:t xml:space="preserve">VITE_FIREBASE_AUTH_DOMAIN=your_project.firebaseapp.com</w:t>
      </w:r>
      <w:r>
        <w:br/>
      </w:r>
      <w:r>
        <w:rPr>
          <w:rStyle w:val="VerbatimChar"/>
        </w:rPr>
        <w:t xml:space="preserve">VITE_FIREBASE_PROJECT_ID=your_project_id</w:t>
      </w:r>
      <w:r>
        <w:br/>
      </w:r>
      <w:r>
        <w:rPr>
          <w:rStyle w:val="VerbatimChar"/>
        </w:rPr>
        <w:t xml:space="preserve">VITE_FIREBASE_STORAGE_BUCKET=your_project.appspot.com</w:t>
      </w:r>
      <w:r>
        <w:br/>
      </w:r>
      <w:r>
        <w:rPr>
          <w:rStyle w:val="VerbatimChar"/>
        </w:rPr>
        <w:t xml:space="preserve">VITE_FIREBASE_MESSAGING_SENDER_ID=your_sender_id</w:t>
      </w:r>
      <w:r>
        <w:br/>
      </w:r>
      <w:r>
        <w:rPr>
          <w:rStyle w:val="VerbatimChar"/>
        </w:rPr>
        <w:t xml:space="preserve">VITE_FIREBASE_APP_ID=your_app_id</w:t>
      </w:r>
    </w:p>
    <w:bookmarkEnd w:id="30"/>
    <w:bookmarkEnd w:id="31"/>
    <w:bookmarkStart w:id="36" w:name="key-features-implemented"/>
    <w:p>
      <w:pPr>
        <w:pStyle w:val="Heading2"/>
      </w:pPr>
      <w:r>
        <w:t xml:space="preserve">🎯 Key Features Implemented</w:t>
      </w:r>
    </w:p>
    <w:bookmarkStart w:id="32" w:name="authentication-system"/>
    <w:p>
      <w:pPr>
        <w:pStyle w:val="Heading3"/>
      </w:pPr>
      <w:r>
        <w:t xml:space="preserve">Authentication System</w:t>
      </w:r>
    </w:p>
    <w:p>
      <w:pPr>
        <w:numPr>
          <w:ilvl w:val="0"/>
          <w:numId w:val="1006"/>
        </w:numPr>
        <w:pStyle w:val="Compact"/>
      </w:pPr>
      <w:r>
        <w:t xml:space="preserve">Demo credentials for immediate testing</w:t>
      </w:r>
    </w:p>
    <w:p>
      <w:pPr>
        <w:numPr>
          <w:ilvl w:val="0"/>
          <w:numId w:val="1006"/>
        </w:numPr>
        <w:pStyle w:val="Compact"/>
      </w:pPr>
      <w:r>
        <w:t xml:space="preserve">Role-based routing and access control</w:t>
      </w:r>
    </w:p>
    <w:p>
      <w:pPr>
        <w:numPr>
          <w:ilvl w:val="0"/>
          <w:numId w:val="1006"/>
        </w:numPr>
        <w:pStyle w:val="Compact"/>
      </w:pPr>
      <w:r>
        <w:t xml:space="preserve">Persistent login sessions</w:t>
      </w:r>
    </w:p>
    <w:p>
      <w:pPr>
        <w:numPr>
          <w:ilvl w:val="0"/>
          <w:numId w:val="1006"/>
        </w:numPr>
        <w:pStyle w:val="Compact"/>
      </w:pPr>
      <w:r>
        <w:t xml:space="preserve">Secure logout functionality</w:t>
      </w:r>
    </w:p>
    <w:bookmarkEnd w:id="32"/>
    <w:bookmarkStart w:id="33" w:name="global-admin-functionality"/>
    <w:p>
      <w:pPr>
        <w:pStyle w:val="Heading3"/>
      </w:pPr>
      <w:r>
        <w:t xml:space="preserve">Global Admin Functionality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Trade Management:</w:t>
      </w:r>
      <w:r>
        <w:t xml:space="preserve"> </w:t>
      </w:r>
      <w:r>
        <w:t xml:space="preserve">Complete CRUD operations for trades, quote fields, and templates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Conversational Flow Builder:</w:t>
      </w:r>
      <w:r>
        <w:t xml:space="preserve"> </w:t>
      </w:r>
      <w:r>
        <w:t xml:space="preserve">Visual canvas with drag-and-drop nodes for creating interactive quote flows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Company Management:</w:t>
      </w:r>
      <w:r>
        <w:t xml:space="preserve"> </w:t>
      </w:r>
      <w:r>
        <w:t xml:space="preserve">Create companies, assign trades, manage users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User Management:</w:t>
      </w:r>
      <w:r>
        <w:t xml:space="preserve"> </w:t>
      </w:r>
      <w:r>
        <w:t xml:space="preserve">Bulk operations, role assignment, company association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Platform Settings:</w:t>
      </w:r>
      <w:r>
        <w:t xml:space="preserve"> </w:t>
      </w:r>
      <w:r>
        <w:t xml:space="preserve">Global configuration, security, integrations, and monitoring</w:t>
      </w:r>
    </w:p>
    <w:bookmarkEnd w:id="33"/>
    <w:bookmarkStart w:id="34" w:name="trade-company-user-functionality"/>
    <w:p>
      <w:pPr>
        <w:pStyle w:val="Heading3"/>
      </w:pPr>
      <w:r>
        <w:t xml:space="preserve">Trade Company User Functionality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Business Configuration:</w:t>
      </w:r>
      <w:r>
        <w:t xml:space="preserve"> </w:t>
      </w:r>
      <w:r>
        <w:t xml:space="preserve">Complete business setup with logo, terms, and system settings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Product Catalog:</w:t>
      </w:r>
      <w:r>
        <w:t xml:space="preserve"> </w:t>
      </w:r>
      <w:r>
        <w:t xml:space="preserve">Comprehensive product/service management with categories and margins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Client Management:</w:t>
      </w:r>
      <w:r>
        <w:t xml:space="preserve"> </w:t>
      </w:r>
      <w:r>
        <w:t xml:space="preserve">CRM integration with GoHighLevel sync capabilities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Quote Workflow:</w:t>
      </w:r>
      <w:r>
        <w:t xml:space="preserve"> </w:t>
      </w:r>
      <w:r>
        <w:t xml:space="preserve">Status-based quote management from draft to accepted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Integration Hub:</w:t>
      </w:r>
      <w:r>
        <w:t xml:space="preserve"> </w:t>
      </w:r>
      <w:r>
        <w:t xml:space="preserve">External system connections with webhook configuration</w:t>
      </w:r>
    </w:p>
    <w:bookmarkEnd w:id="34"/>
    <w:bookmarkStart w:id="35" w:name="advanced-features"/>
    <w:p>
      <w:pPr>
        <w:pStyle w:val="Heading3"/>
      </w:pPr>
      <w:r>
        <w:t xml:space="preserve">Advanced Features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Responsive Design:</w:t>
      </w:r>
      <w:r>
        <w:t xml:space="preserve"> </w:t>
      </w:r>
      <w:r>
        <w:t xml:space="preserve">Optimized for desktop and tablet devices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Interactive UI:</w:t>
      </w:r>
      <w:r>
        <w:t xml:space="preserve"> </w:t>
      </w:r>
      <w:r>
        <w:t xml:space="preserve">Smooth transitions, loading states, and visual feedback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Data Validation:</w:t>
      </w:r>
      <w:r>
        <w:t xml:space="preserve"> </w:t>
      </w:r>
      <w:r>
        <w:t xml:space="preserve">Form validation with error handling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Mock Data:</w:t>
      </w:r>
      <w:r>
        <w:t xml:space="preserve"> </w:t>
      </w:r>
      <w:r>
        <w:t xml:space="preserve">Comprehensive demo data for testing all features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Export Functionality:</w:t>
      </w:r>
      <w:r>
        <w:t xml:space="preserve"> </w:t>
      </w:r>
      <w:r>
        <w:t xml:space="preserve">Quote export with external automation support</w:t>
      </w:r>
    </w:p>
    <w:bookmarkEnd w:id="35"/>
    <w:bookmarkEnd w:id="36"/>
    <w:bookmarkStart w:id="37" w:name="testing-results"/>
    <w:p>
      <w:pPr>
        <w:pStyle w:val="Heading2"/>
      </w:pPr>
      <w:r>
        <w:t xml:space="preserve">📊 Testing Results</w:t>
      </w:r>
    </w:p>
    <w:p>
      <w:pPr>
        <w:pStyle w:val="FirstParagraph"/>
      </w:pPr>
      <w:r>
        <w:t xml:space="preserve">The application has been thoroughly tested and verified: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Cs/>
          <w:b/>
        </w:rPr>
        <w:t xml:space="preserve">Login System:</w:t>
      </w:r>
      <w:r>
        <w:t xml:space="preserve"> </w:t>
      </w:r>
      <w:r>
        <w:t xml:space="preserve">Both demo accounts work perfectly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Navigation:</w:t>
      </w:r>
      <w:r>
        <w:t xml:space="preserve"> </w:t>
      </w:r>
      <w:r>
        <w:t xml:space="preserve">All routes and layouts function correctly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Global Admin Interface:</w:t>
      </w:r>
      <w:r>
        <w:t xml:space="preserve"> </w:t>
      </w:r>
      <w:r>
        <w:t xml:space="preserve">All management features operational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Company User Interface:</w:t>
      </w:r>
      <w:r>
        <w:t xml:space="preserve"> </w:t>
      </w:r>
      <w:r>
        <w:t xml:space="preserve">Complete business workflow functional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Responsive Design:</w:t>
      </w:r>
      <w:r>
        <w:t xml:space="preserve"> </w:t>
      </w:r>
      <w:r>
        <w:t xml:space="preserve">Optimal display across device sizes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Data Management:</w:t>
      </w:r>
      <w:r>
        <w:t xml:space="preserve"> </w:t>
      </w:r>
      <w:r>
        <w:t xml:space="preserve">CRUD operations work as expected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Integration Features:</w:t>
      </w:r>
      <w:r>
        <w:t xml:space="preserve"> </w:t>
      </w:r>
      <w:r>
        <w:t xml:space="preserve">External system connection interfaces ready</w:t>
      </w:r>
    </w:p>
    <w:bookmarkEnd w:id="37"/>
    <w:bookmarkStart w:id="40" w:name="external-integration-support"/>
    <w:p>
      <w:pPr>
        <w:pStyle w:val="Heading2"/>
      </w:pPr>
      <w:r>
        <w:t xml:space="preserve">🔗 External Integration Support</w:t>
      </w:r>
    </w:p>
    <w:bookmarkStart w:id="38" w:name="supported-integrations"/>
    <w:p>
      <w:pPr>
        <w:pStyle w:val="Heading3"/>
      </w:pPr>
      <w:r>
        <w:t xml:space="preserve">Supported Integrations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GoHighLevel:</w:t>
      </w:r>
      <w:r>
        <w:t xml:space="preserve"> </w:t>
      </w:r>
      <w:r>
        <w:t xml:space="preserve">Client sync and CRM integration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Make.com:</w:t>
      </w:r>
      <w:r>
        <w:t xml:space="preserve"> </w:t>
      </w:r>
      <w:r>
        <w:t xml:space="preserve">Quote export and automation workflows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Google Sheets:</w:t>
      </w:r>
      <w:r>
        <w:t xml:space="preserve"> </w:t>
      </w:r>
      <w:r>
        <w:t xml:space="preserve">Advanced rebate calculations and data export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Email Services:</w:t>
      </w:r>
      <w:r>
        <w:t xml:space="preserve"> </w:t>
      </w:r>
      <w:r>
        <w:t xml:space="preserve">Quote delivery and notifications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Webhooks:</w:t>
      </w:r>
      <w:r>
        <w:t xml:space="preserve"> </w:t>
      </w:r>
      <w:r>
        <w:t xml:space="preserve">Custom automation endpoints</w:t>
      </w:r>
    </w:p>
    <w:bookmarkEnd w:id="38"/>
    <w:bookmarkStart w:id="39" w:name="integration-features"/>
    <w:p>
      <w:pPr>
        <w:pStyle w:val="Heading3"/>
      </w:pPr>
      <w:r>
        <w:t xml:space="preserve">Integration Features</w:t>
      </w:r>
    </w:p>
    <w:p>
      <w:pPr>
        <w:numPr>
          <w:ilvl w:val="0"/>
          <w:numId w:val="1011"/>
        </w:numPr>
        <w:pStyle w:val="Compact"/>
      </w:pPr>
      <w:r>
        <w:t xml:space="preserve">OAuth flow preparation for GoHighLevel</w:t>
      </w:r>
    </w:p>
    <w:p>
      <w:pPr>
        <w:numPr>
          <w:ilvl w:val="0"/>
          <w:numId w:val="1011"/>
        </w:numPr>
        <w:pStyle w:val="Compact"/>
      </w:pPr>
      <w:r>
        <w:t xml:space="preserve">Webhook configuration for Make.com automation</w:t>
      </w:r>
    </w:p>
    <w:p>
      <w:pPr>
        <w:numPr>
          <w:ilvl w:val="0"/>
          <w:numId w:val="1011"/>
        </w:numPr>
        <w:pStyle w:val="Compact"/>
      </w:pPr>
      <w:r>
        <w:t xml:space="preserve">Service account setup for Google Sheets</w:t>
      </w:r>
    </w:p>
    <w:p>
      <w:pPr>
        <w:numPr>
          <w:ilvl w:val="0"/>
          <w:numId w:val="1011"/>
        </w:numPr>
        <w:pStyle w:val="Compact"/>
      </w:pPr>
      <w:r>
        <w:t xml:space="preserve">Email template configuration</w:t>
      </w:r>
    </w:p>
    <w:p>
      <w:pPr>
        <w:numPr>
          <w:ilvl w:val="0"/>
          <w:numId w:val="1011"/>
        </w:numPr>
        <w:pStyle w:val="Compact"/>
      </w:pPr>
      <w:r>
        <w:t xml:space="preserve">Real-time sync status monitoring</w:t>
      </w:r>
    </w:p>
    <w:bookmarkEnd w:id="39"/>
    <w:bookmarkEnd w:id="40"/>
    <w:bookmarkStart w:id="44" w:name="scalability-architecture"/>
    <w:p>
      <w:pPr>
        <w:pStyle w:val="Heading2"/>
      </w:pPr>
      <w:r>
        <w:t xml:space="preserve">📈 Scalability &amp; Architecture</w:t>
      </w:r>
    </w:p>
    <w:bookmarkStart w:id="41" w:name="multi-tenant-design"/>
    <w:p>
      <w:pPr>
        <w:pStyle w:val="Heading3"/>
      </w:pPr>
      <w:r>
        <w:t xml:space="preserve">Multi-Tenant Design</w:t>
      </w:r>
    </w:p>
    <w:p>
      <w:pPr>
        <w:numPr>
          <w:ilvl w:val="0"/>
          <w:numId w:val="1012"/>
        </w:numPr>
        <w:pStyle w:val="Compact"/>
      </w:pPr>
      <w:r>
        <w:t xml:space="preserve">Strict data segregation between companies</w:t>
      </w:r>
    </w:p>
    <w:p>
      <w:pPr>
        <w:numPr>
          <w:ilvl w:val="0"/>
          <w:numId w:val="1012"/>
        </w:numPr>
        <w:pStyle w:val="Compact"/>
      </w:pPr>
      <w:r>
        <w:t xml:space="preserve">Role-based access control</w:t>
      </w:r>
    </w:p>
    <w:p>
      <w:pPr>
        <w:numPr>
          <w:ilvl w:val="0"/>
          <w:numId w:val="1012"/>
        </w:numPr>
        <w:pStyle w:val="Compact"/>
      </w:pPr>
      <w:r>
        <w:t xml:space="preserve">Scalable database structure</w:t>
      </w:r>
    </w:p>
    <w:p>
      <w:pPr>
        <w:numPr>
          <w:ilvl w:val="0"/>
          <w:numId w:val="1012"/>
        </w:numPr>
        <w:pStyle w:val="Compact"/>
      </w:pPr>
      <w:r>
        <w:t xml:space="preserve">Company-scoped data services</w:t>
      </w:r>
    </w:p>
    <w:bookmarkEnd w:id="41"/>
    <w:bookmarkStart w:id="42" w:name="performance-optimizations"/>
    <w:p>
      <w:pPr>
        <w:pStyle w:val="Heading3"/>
      </w:pPr>
      <w:r>
        <w:t xml:space="preserve">Performance Optimizations</w:t>
      </w:r>
    </w:p>
    <w:p>
      <w:pPr>
        <w:numPr>
          <w:ilvl w:val="0"/>
          <w:numId w:val="1013"/>
        </w:numPr>
        <w:pStyle w:val="Compact"/>
      </w:pPr>
      <w:r>
        <w:t xml:space="preserve">Code splitting with dynamic imports</w:t>
      </w:r>
    </w:p>
    <w:p>
      <w:pPr>
        <w:numPr>
          <w:ilvl w:val="0"/>
          <w:numId w:val="1013"/>
        </w:numPr>
        <w:pStyle w:val="Compact"/>
      </w:pPr>
      <w:r>
        <w:t xml:space="preserve">Optimized bundle size</w:t>
      </w:r>
    </w:p>
    <w:p>
      <w:pPr>
        <w:numPr>
          <w:ilvl w:val="0"/>
          <w:numId w:val="1013"/>
        </w:numPr>
        <w:pStyle w:val="Compact"/>
      </w:pPr>
      <w:r>
        <w:t xml:space="preserve">Efficient state management</w:t>
      </w:r>
    </w:p>
    <w:p>
      <w:pPr>
        <w:numPr>
          <w:ilvl w:val="0"/>
          <w:numId w:val="1013"/>
        </w:numPr>
        <w:pStyle w:val="Compact"/>
      </w:pPr>
      <w:r>
        <w:t xml:space="preserve">Minimal re-renders with React optimization</w:t>
      </w:r>
    </w:p>
    <w:bookmarkEnd w:id="42"/>
    <w:bookmarkStart w:id="43" w:name="security-features"/>
    <w:p>
      <w:pPr>
        <w:pStyle w:val="Heading3"/>
      </w:pPr>
      <w:r>
        <w:t xml:space="preserve">Security Features</w:t>
      </w:r>
    </w:p>
    <w:p>
      <w:pPr>
        <w:numPr>
          <w:ilvl w:val="0"/>
          <w:numId w:val="1014"/>
        </w:numPr>
        <w:pStyle w:val="Compact"/>
      </w:pPr>
      <w:r>
        <w:t xml:space="preserve">Role-based route protection</w:t>
      </w:r>
    </w:p>
    <w:p>
      <w:pPr>
        <w:numPr>
          <w:ilvl w:val="0"/>
          <w:numId w:val="1014"/>
        </w:numPr>
        <w:pStyle w:val="Compact"/>
      </w:pPr>
      <w:r>
        <w:t xml:space="preserve">Input validation and sanitization</w:t>
      </w:r>
    </w:p>
    <w:p>
      <w:pPr>
        <w:numPr>
          <w:ilvl w:val="0"/>
          <w:numId w:val="1014"/>
        </w:numPr>
        <w:pStyle w:val="Compact"/>
      </w:pPr>
      <w:r>
        <w:t xml:space="preserve">Secure authentication flow</w:t>
      </w:r>
    </w:p>
    <w:p>
      <w:pPr>
        <w:numPr>
          <w:ilvl w:val="0"/>
          <w:numId w:val="1014"/>
        </w:numPr>
        <w:pStyle w:val="Compact"/>
      </w:pPr>
      <w:r>
        <w:t xml:space="preserve">API key management system</w:t>
      </w:r>
    </w:p>
    <w:bookmarkEnd w:id="43"/>
    <w:bookmarkEnd w:id="44"/>
    <w:bookmarkStart w:id="47" w:name="design-system"/>
    <w:p>
      <w:pPr>
        <w:pStyle w:val="Heading2"/>
      </w:pPr>
      <w:r>
        <w:t xml:space="preserve">🎨 Design System</w:t>
      </w:r>
    </w:p>
    <w:bookmarkStart w:id="45" w:name="color-palette"/>
    <w:p>
      <w:pPr>
        <w:pStyle w:val="Heading3"/>
      </w:pPr>
      <w:r>
        <w:t xml:space="preserve">Color Palette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Primary:</w:t>
      </w:r>
      <w:r>
        <w:t xml:space="preserve"> </w:t>
      </w:r>
      <w:r>
        <w:t xml:space="preserve">Teal/Blue gradient scheme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Secondary:</w:t>
      </w:r>
      <w:r>
        <w:t xml:space="preserve"> </w:t>
      </w:r>
      <w:r>
        <w:t xml:space="preserve">Gray scale for backgrounds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Accent:</w:t>
      </w:r>
      <w:r>
        <w:t xml:space="preserve"> </w:t>
      </w:r>
      <w:r>
        <w:t xml:space="preserve">Green for success, Red for errors, Yellow for warnings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Professional:</w:t>
      </w:r>
      <w:r>
        <w:t xml:space="preserve"> </w:t>
      </w:r>
      <w:r>
        <w:t xml:space="preserve">Clean, minimalist aesthetic</w:t>
      </w:r>
    </w:p>
    <w:bookmarkEnd w:id="45"/>
    <w:bookmarkStart w:id="46" w:name="ui-principles"/>
    <w:p>
      <w:pPr>
        <w:pStyle w:val="Heading3"/>
      </w:pPr>
      <w:r>
        <w:t xml:space="preserve">UI Principles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Consistency:</w:t>
      </w:r>
      <w:r>
        <w:t xml:space="preserve"> </w:t>
      </w:r>
      <w:r>
        <w:t xml:space="preserve">Unified component library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Accessibility:</w:t>
      </w:r>
      <w:r>
        <w:t xml:space="preserve"> </w:t>
      </w:r>
      <w:r>
        <w:t xml:space="preserve">Proper contrast and navigation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Responsiveness:</w:t>
      </w:r>
      <w:r>
        <w:t xml:space="preserve"> </w:t>
      </w:r>
      <w:r>
        <w:t xml:space="preserve">Mobile-first approach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Usability:</w:t>
      </w:r>
      <w:r>
        <w:t xml:space="preserve"> </w:t>
      </w:r>
      <w:r>
        <w:t xml:space="preserve">Intuitive workflows and clear feedback</w:t>
      </w:r>
    </w:p>
    <w:bookmarkEnd w:id="46"/>
    <w:bookmarkEnd w:id="47"/>
    <w:bookmarkStart w:id="50" w:name="documentation"/>
    <w:p>
      <w:pPr>
        <w:pStyle w:val="Heading2"/>
      </w:pPr>
      <w:r>
        <w:t xml:space="preserve">📝 Documentation</w:t>
      </w:r>
    </w:p>
    <w:bookmarkStart w:id="48" w:name="user-guides"/>
    <w:p>
      <w:pPr>
        <w:pStyle w:val="Heading3"/>
      </w:pPr>
      <w:r>
        <w:t xml:space="preserve">User Guides</w:t>
      </w:r>
    </w:p>
    <w:p>
      <w:pPr>
        <w:numPr>
          <w:ilvl w:val="0"/>
          <w:numId w:val="1017"/>
        </w:numPr>
        <w:pStyle w:val="Compact"/>
      </w:pPr>
      <w:r>
        <w:t xml:space="preserve">Global Admin workflow documentation</w:t>
      </w:r>
    </w:p>
    <w:p>
      <w:pPr>
        <w:numPr>
          <w:ilvl w:val="0"/>
          <w:numId w:val="1017"/>
        </w:numPr>
        <w:pStyle w:val="Compact"/>
      </w:pPr>
      <w:r>
        <w:t xml:space="preserve">Trade Company User operation manual</w:t>
      </w:r>
    </w:p>
    <w:p>
      <w:pPr>
        <w:numPr>
          <w:ilvl w:val="0"/>
          <w:numId w:val="1017"/>
        </w:numPr>
        <w:pStyle w:val="Compact"/>
      </w:pPr>
      <w:r>
        <w:t xml:space="preserve">Integration setup guides</w:t>
      </w:r>
    </w:p>
    <w:p>
      <w:pPr>
        <w:numPr>
          <w:ilvl w:val="0"/>
          <w:numId w:val="1017"/>
        </w:numPr>
        <w:pStyle w:val="Compact"/>
      </w:pPr>
      <w:r>
        <w:t xml:space="preserve">Troubleshooting documentation</w:t>
      </w:r>
    </w:p>
    <w:bookmarkEnd w:id="48"/>
    <w:bookmarkStart w:id="49" w:name="technical-documentation"/>
    <w:p>
      <w:pPr>
        <w:pStyle w:val="Heading3"/>
      </w:pPr>
      <w:r>
        <w:t xml:space="preserve">Technical Documentation</w:t>
      </w:r>
    </w:p>
    <w:p>
      <w:pPr>
        <w:numPr>
          <w:ilvl w:val="0"/>
          <w:numId w:val="1018"/>
        </w:numPr>
        <w:pStyle w:val="Compact"/>
      </w:pPr>
      <w:r>
        <w:t xml:space="preserve">API service documentation</w:t>
      </w:r>
    </w:p>
    <w:p>
      <w:pPr>
        <w:numPr>
          <w:ilvl w:val="0"/>
          <w:numId w:val="1018"/>
        </w:numPr>
        <w:pStyle w:val="Compact"/>
      </w:pPr>
      <w:r>
        <w:t xml:space="preserve">Component library reference</w:t>
      </w:r>
    </w:p>
    <w:p>
      <w:pPr>
        <w:numPr>
          <w:ilvl w:val="0"/>
          <w:numId w:val="1018"/>
        </w:numPr>
        <w:pStyle w:val="Compact"/>
      </w:pPr>
      <w:r>
        <w:t xml:space="preserve">Type definitions and interfaces</w:t>
      </w:r>
    </w:p>
    <w:p>
      <w:pPr>
        <w:numPr>
          <w:ilvl w:val="0"/>
          <w:numId w:val="1018"/>
        </w:numPr>
        <w:pStyle w:val="Compact"/>
      </w:pPr>
      <w:r>
        <w:t xml:space="preserve">Database schema documentation</w:t>
      </w:r>
    </w:p>
    <w:bookmarkEnd w:id="49"/>
    <w:bookmarkEnd w:id="50"/>
    <w:bookmarkStart w:id="51" w:name="deployment"/>
    <w:p>
      <w:pPr>
        <w:pStyle w:val="Heading2"/>
      </w:pPr>
      <w:r>
        <w:t xml:space="preserve">🚀 Deployment</w:t>
      </w:r>
    </w:p>
    <w:p>
      <w:pPr>
        <w:pStyle w:val="FirstParagraph"/>
      </w:pPr>
      <w:r>
        <w:t xml:space="preserve">The application is configured for easy deployment: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Build Command:</w:t>
      </w:r>
      <w:r>
        <w:t xml:space="preserve"> </w:t>
      </w:r>
      <w:r>
        <w:rPr>
          <w:rStyle w:val="VerbatimChar"/>
        </w:rPr>
        <w:t xml:space="preserve">pnpm build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Output Directory:</w:t>
      </w:r>
      <w:r>
        <w:t xml:space="preserve"> </w:t>
      </w:r>
      <w:r>
        <w:rPr>
          <w:rStyle w:val="VerbatimChar"/>
        </w:rPr>
        <w:t xml:space="preserve">dist/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Environment:</w:t>
      </w:r>
      <w:r>
        <w:t xml:space="preserve"> </w:t>
      </w:r>
      <w:r>
        <w:t xml:space="preserve">Production-ready with optimizations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CDN Ready:</w:t>
      </w:r>
      <w:r>
        <w:t xml:space="preserve"> </w:t>
      </w:r>
      <w:r>
        <w:t xml:space="preserve">Static asset optimization</w:t>
      </w:r>
    </w:p>
    <w:bookmarkEnd w:id="51"/>
    <w:bookmarkStart w:id="52" w:name="support"/>
    <w:p>
      <w:pPr>
        <w:pStyle w:val="Heading2"/>
      </w:pPr>
      <w:r>
        <w:t xml:space="preserve">📞 Support</w:t>
      </w:r>
    </w:p>
    <w:p>
      <w:pPr>
        <w:pStyle w:val="FirstParagraph"/>
      </w:pPr>
      <w:r>
        <w:t xml:space="preserve">For questions, issues, or feature requests:</w:t>
      </w:r>
      <w:r>
        <w:t xml:space="preserve"> </w:t>
      </w:r>
      <w:r>
        <w:t xml:space="preserve">- Review the comprehensive demo at the live URL</w:t>
      </w:r>
      <w:r>
        <w:t xml:space="preserve"> </w:t>
      </w:r>
      <w:r>
        <w:t xml:space="preserve">- Test both user roles with provided credentials</w:t>
      </w:r>
      <w:r>
        <w:t xml:space="preserve"> </w:t>
      </w:r>
      <w:r>
        <w:t xml:space="preserve">- Explore all features and integrations</w:t>
      </w:r>
      <w:r>
        <w:t xml:space="preserve"> </w:t>
      </w:r>
      <w:r>
        <w:t xml:space="preserve">- Check the extensive UI/UX implementation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Built with modern web technologies for enterprise-grade quote generation and business management.</w:t>
      </w:r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2025-07-01T03:11:22Z</dcterms:created>
  <dcterms:modified xsi:type="dcterms:W3CDTF">2025-07-01T03:11:22Z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