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98FCE" w14:textId="409B8270" w:rsidR="00733943" w:rsidRPr="00B64CD7" w:rsidRDefault="00733943" w:rsidP="00733943">
      <w:pPr>
        <w:pStyle w:val="Titre1"/>
        <w:jc w:val="center"/>
        <w:rPr>
          <w:rFonts w:asciiTheme="minorHAnsi" w:hAnsiTheme="minorHAnsi" w:cstheme="minorHAnsi"/>
          <w:b/>
          <w:color w:val="auto"/>
          <w:u w:val="single"/>
        </w:rPr>
      </w:pPr>
      <w:r w:rsidRPr="00B64CD7">
        <w:rPr>
          <w:rFonts w:asciiTheme="minorHAnsi" w:hAnsiTheme="minorHAnsi" w:cstheme="minorHAnsi"/>
          <w:b/>
          <w:color w:val="auto"/>
          <w:u w:val="single"/>
        </w:rPr>
        <w:t>Formulaire d’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>évaluation</w:t>
      </w:r>
      <w:r w:rsidR="007E5871" w:rsidRPr="00B64CD7">
        <w:rPr>
          <w:rFonts w:asciiTheme="minorHAnsi" w:hAnsiTheme="minorHAnsi" w:cstheme="minorHAnsi"/>
          <w:b/>
          <w:color w:val="auto"/>
          <w:u w:val="single"/>
        </w:rPr>
        <w:t xml:space="preserve"> préliminaire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 xml:space="preserve"> d</w:t>
      </w:r>
      <w:r w:rsidR="00AC7C2D" w:rsidRPr="00B64CD7">
        <w:rPr>
          <w:rFonts w:asciiTheme="minorHAnsi" w:hAnsiTheme="minorHAnsi" w:cstheme="minorHAnsi"/>
          <w:b/>
          <w:color w:val="auto"/>
          <w:u w:val="single"/>
        </w:rPr>
        <w:t>es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 xml:space="preserve"> risque</w:t>
      </w:r>
      <w:r w:rsidR="00AC7C2D" w:rsidRPr="00B64CD7">
        <w:rPr>
          <w:rFonts w:asciiTheme="minorHAnsi" w:hAnsiTheme="minorHAnsi" w:cstheme="minorHAnsi"/>
          <w:b/>
          <w:color w:val="auto"/>
          <w:u w:val="single"/>
        </w:rPr>
        <w:t>s en SST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br/>
        <w:t>dans une activité pédagogique (FÉ</w:t>
      </w:r>
      <w:r w:rsidR="007E5871" w:rsidRPr="00B64CD7">
        <w:rPr>
          <w:rFonts w:asciiTheme="minorHAnsi" w:hAnsiTheme="minorHAnsi" w:cstheme="minorHAnsi"/>
          <w:b/>
          <w:color w:val="auto"/>
          <w:u w:val="single"/>
        </w:rPr>
        <w:t>P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>RAP)</w:t>
      </w:r>
    </w:p>
    <w:p w14:paraId="633ECC6B" w14:textId="1D4F548A" w:rsidR="00733943" w:rsidRPr="00B64CD7" w:rsidRDefault="0066467B" w:rsidP="00733943">
      <w:pPr>
        <w:pStyle w:val="Titre1"/>
        <w:jc w:val="center"/>
        <w:rPr>
          <w:rFonts w:asciiTheme="minorHAnsi" w:hAnsiTheme="minorHAnsi" w:cstheme="minorHAnsi"/>
          <w:b/>
          <w:color w:val="auto"/>
        </w:rPr>
      </w:pPr>
      <w:r>
        <w:rPr>
          <w:rFonts w:asciiTheme="minorHAnsi" w:hAnsiTheme="minorHAnsi" w:cstheme="minorHAnsi"/>
          <w:b/>
          <w:color w:val="auto"/>
        </w:rPr>
        <w:t xml:space="preserve">GRO400 – Conception Agile et ouverte en robotique (adapté de </w:t>
      </w:r>
      <w:r w:rsidR="00CA00A2" w:rsidRPr="00B64CD7">
        <w:rPr>
          <w:rFonts w:asciiTheme="minorHAnsi" w:hAnsiTheme="minorHAnsi" w:cstheme="minorHAnsi"/>
          <w:b/>
          <w:color w:val="auto"/>
        </w:rPr>
        <w:t>PMCx60</w:t>
      </w:r>
      <w:r>
        <w:rPr>
          <w:rFonts w:asciiTheme="minorHAnsi" w:hAnsiTheme="minorHAnsi" w:cstheme="minorHAnsi"/>
          <w:b/>
          <w:color w:val="auto"/>
        </w:rPr>
        <w:t>)</w:t>
      </w:r>
    </w:p>
    <w:p w14:paraId="7B350500" w14:textId="606815DC" w:rsidR="00733943" w:rsidRDefault="00733943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831"/>
        <w:gridCol w:w="4111"/>
        <w:gridCol w:w="711"/>
        <w:gridCol w:w="2417"/>
      </w:tblGrid>
      <w:tr w:rsidR="00EB02C5" w:rsidRPr="00E2559F" w14:paraId="096D202C" w14:textId="77777777" w:rsidTr="0066467B">
        <w:tc>
          <w:tcPr>
            <w:tcW w:w="1406" w:type="pct"/>
            <w:shd w:val="clear" w:color="auto" w:fill="D9D9D9" w:themeFill="background1" w:themeFillShade="D9"/>
            <w:vAlign w:val="center"/>
          </w:tcPr>
          <w:p w14:paraId="3C0DD2ED" w14:textId="118B7964" w:rsidR="00EB02C5" w:rsidRPr="00E2559F" w:rsidRDefault="007E5871" w:rsidP="00536F20">
            <w:pPr>
              <w:tabs>
                <w:tab w:val="center" w:pos="3309"/>
              </w:tabs>
              <w:rPr>
                <w:b/>
                <w:bCs/>
              </w:rPr>
            </w:pPr>
            <w:r w:rsidRPr="00E2559F">
              <w:rPr>
                <w:b/>
                <w:bCs/>
              </w:rPr>
              <w:t xml:space="preserve">Nom </w:t>
            </w:r>
            <w:r w:rsidRPr="00305F3B">
              <w:rPr>
                <w:b/>
              </w:rPr>
              <w:t>de</w:t>
            </w:r>
            <w:r w:rsidRPr="00E2559F">
              <w:rPr>
                <w:b/>
                <w:bCs/>
              </w:rPr>
              <w:t xml:space="preserve"> votre équipe </w:t>
            </w:r>
          </w:p>
        </w:tc>
        <w:tc>
          <w:tcPr>
            <w:tcW w:w="2041" w:type="pct"/>
            <w:vAlign w:val="center"/>
          </w:tcPr>
          <w:p w14:paraId="5426FA36" w14:textId="01F126EB" w:rsidR="00EB02C5" w:rsidRPr="00E2559F" w:rsidRDefault="00000000" w:rsidP="00536F20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1140253617"/>
                <w:placeholder>
                  <w:docPart w:val="059C0F3E5F764095A44EE644098B5F1F"/>
                </w:placeholder>
                <w:showingPlcHdr/>
                <w15:appearance w15:val="hidden"/>
              </w:sdtPr>
              <w:sdtContent>
                <w:r w:rsidR="001F6334" w:rsidRPr="00F623FA">
                  <w:rPr>
                    <w:color w:val="FFFFFF" w:themeColor="background1"/>
                  </w:rPr>
                  <w:t>#</w:t>
                </w:r>
              </w:sdtContent>
            </w:sdt>
          </w:p>
        </w:tc>
        <w:tc>
          <w:tcPr>
            <w:tcW w:w="353" w:type="pct"/>
            <w:shd w:val="clear" w:color="auto" w:fill="D9D9D9" w:themeFill="background1" w:themeFillShade="D9"/>
            <w:vAlign w:val="center"/>
          </w:tcPr>
          <w:p w14:paraId="7659BFC8" w14:textId="2389576D" w:rsidR="00EB02C5" w:rsidRPr="00E2559F" w:rsidRDefault="0066467B" w:rsidP="00536F2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201" w:type="pct"/>
            <w:vAlign w:val="center"/>
          </w:tcPr>
          <w:sdt>
            <w:sdtPr>
              <w:rPr>
                <w:b/>
                <w:bCs/>
              </w:rPr>
              <w:id w:val="1748227769"/>
              <w:placeholder>
                <w:docPart w:val="49AFA39ED8564DF0873556B28545CC31"/>
              </w:placeholder>
              <w15:appearance w15:val="hidden"/>
            </w:sdtPr>
            <w:sdtContent>
              <w:p w14:paraId="6B2DD9A1" w14:textId="39DADAEC" w:rsidR="0066467B" w:rsidRDefault="0066467B" w:rsidP="0066467B">
                <w:pPr>
                  <w:spacing w:after="0" w:line="240" w:lineRule="auto"/>
                </w:pPr>
              </w:p>
              <w:p w14:paraId="6C1F5783" w14:textId="005FC16C" w:rsidR="00EB02C5" w:rsidRPr="00E2559F" w:rsidRDefault="0066467B" w:rsidP="00536F20">
                <w:pPr>
                  <w:rPr>
                    <w:b/>
                    <w:bCs/>
                  </w:rPr>
                </w:pPr>
                <w:sdt>
                  <w:sdtPr>
                    <w:rPr>
                      <w:b/>
                      <w:bCs/>
                    </w:rPr>
                    <w:id w:val="-1592455735"/>
                    <w:placeholder>
                      <w:docPart w:val="432F58979AF14B138EF06EA1140D5503"/>
                    </w:placeholder>
                    <w:showingPlcHdr/>
                    <w15:appearance w15:val="hidden"/>
                  </w:sdtPr>
                  <w:sdtEndPr/>
                  <w:sdtContent>
                    <w:r w:rsidRPr="00F623FA">
                      <w:rPr>
                        <w:color w:val="FFFFFF" w:themeColor="background1"/>
                      </w:rPr>
                      <w:t>Nom</w:t>
                    </w:r>
                  </w:sdtContent>
                </w:sdt>
              </w:p>
            </w:sdtContent>
          </w:sdt>
        </w:tc>
      </w:tr>
    </w:tbl>
    <w:p w14:paraId="4F879570" w14:textId="58BB72C8" w:rsidR="00F91B36" w:rsidRDefault="00F91B36" w:rsidP="00E2559F">
      <w:pPr>
        <w:jc w:val="both"/>
      </w:pPr>
    </w:p>
    <w:p w14:paraId="30AE59F6" w14:textId="269FB0F3" w:rsidR="00AA043D" w:rsidRPr="00B64CD7" w:rsidRDefault="000A12DE" w:rsidP="000B037C">
      <w:pPr>
        <w:pStyle w:val="Titre2"/>
        <w:rPr>
          <w:rFonts w:asciiTheme="minorHAnsi" w:hAnsiTheme="minorHAnsi" w:cstheme="minorHAnsi"/>
        </w:rPr>
      </w:pPr>
      <w:r w:rsidRPr="00B64CD7">
        <w:rPr>
          <w:rFonts w:asciiTheme="minorHAnsi" w:hAnsiTheme="minorHAnsi" w:cstheme="minorHAnsi"/>
        </w:rPr>
        <w:t>But du document</w:t>
      </w:r>
    </w:p>
    <w:p w14:paraId="50808130" w14:textId="6C94CB4E" w:rsidR="000A12DE" w:rsidRPr="000B037C" w:rsidRDefault="007644CE" w:rsidP="00E2559F">
      <w:pPr>
        <w:jc w:val="both"/>
      </w:pPr>
      <w:r w:rsidRPr="000B037C">
        <w:t xml:space="preserve">Le FEPRAP </w:t>
      </w:r>
      <w:r w:rsidR="000C3AF5" w:rsidRPr="000B037C">
        <w:t xml:space="preserve">outille les </w:t>
      </w:r>
      <w:proofErr w:type="spellStart"/>
      <w:r w:rsidR="000C3AF5" w:rsidRPr="000B037C">
        <w:t>étudiant</w:t>
      </w:r>
      <w:r w:rsidR="00070783">
        <w:t>.</w:t>
      </w:r>
      <w:proofErr w:type="gramStart"/>
      <w:r w:rsidR="00070783">
        <w:t>e.</w:t>
      </w:r>
      <w:r w:rsidR="000C3AF5" w:rsidRPr="000B037C">
        <w:t>s</w:t>
      </w:r>
      <w:proofErr w:type="spellEnd"/>
      <w:proofErr w:type="gramEnd"/>
      <w:r w:rsidR="000C3AF5" w:rsidRPr="000B037C">
        <w:t xml:space="preserve"> et les </w:t>
      </w:r>
      <w:proofErr w:type="spellStart"/>
      <w:r w:rsidR="000C3AF5" w:rsidRPr="000B037C">
        <w:t>superviseur</w:t>
      </w:r>
      <w:r w:rsidR="00070783">
        <w:t>.e.</w:t>
      </w:r>
      <w:r w:rsidR="000C3AF5" w:rsidRPr="000B037C">
        <w:t>s</w:t>
      </w:r>
      <w:proofErr w:type="spellEnd"/>
      <w:r w:rsidR="000C3AF5" w:rsidRPr="000B037C">
        <w:t xml:space="preserve"> </w:t>
      </w:r>
      <w:r w:rsidR="009F41CD" w:rsidRPr="000B037C">
        <w:t>pour identifier l</w:t>
      </w:r>
      <w:r w:rsidR="00A1210A" w:rsidRPr="000B037C">
        <w:t xml:space="preserve">es </w:t>
      </w:r>
      <w:r w:rsidR="00E12ADB" w:rsidRPr="000B037C">
        <w:t xml:space="preserve">phénomènes dangereux </w:t>
      </w:r>
      <w:r w:rsidR="002315C1" w:rsidRPr="000B037C">
        <w:t xml:space="preserve">et </w:t>
      </w:r>
      <w:r w:rsidR="009F41CD" w:rsidRPr="000B037C">
        <w:t xml:space="preserve">les </w:t>
      </w:r>
      <w:r w:rsidR="002315C1" w:rsidRPr="000B037C">
        <w:t>situation</w:t>
      </w:r>
      <w:r w:rsidR="009F41CD" w:rsidRPr="000B037C">
        <w:t>s</w:t>
      </w:r>
      <w:r w:rsidR="002315C1" w:rsidRPr="000B037C">
        <w:t xml:space="preserve"> dangereuses</w:t>
      </w:r>
      <w:r w:rsidR="00F330EF" w:rsidRPr="000B037C">
        <w:t xml:space="preserve">. </w:t>
      </w:r>
      <w:r w:rsidR="0044510B" w:rsidRPr="000B037C">
        <w:t xml:space="preserve">Cette démarche amène une </w:t>
      </w:r>
      <w:r w:rsidR="00291175" w:rsidRPr="000B037C">
        <w:t>réflexion favoris</w:t>
      </w:r>
      <w:r w:rsidR="0044510B" w:rsidRPr="000B037C">
        <w:t>a</w:t>
      </w:r>
      <w:r w:rsidR="00101074" w:rsidRPr="000B037C">
        <w:t>nt</w:t>
      </w:r>
      <w:r w:rsidR="00291175" w:rsidRPr="000B037C">
        <w:t xml:space="preserve"> </w:t>
      </w:r>
      <w:r w:rsidR="007C0E51" w:rsidRPr="000B037C">
        <w:t>l’intégration de</w:t>
      </w:r>
      <w:r w:rsidR="00101074" w:rsidRPr="000B037C">
        <w:t xml:space="preserve"> la conception </w:t>
      </w:r>
      <w:r w:rsidR="00291175" w:rsidRPr="000B037C">
        <w:t>sécuritaire</w:t>
      </w:r>
      <w:r w:rsidR="003A0C26" w:rsidRPr="000B037C">
        <w:t xml:space="preserve"> à votre projet</w:t>
      </w:r>
      <w:r w:rsidR="00101074" w:rsidRPr="000B037C">
        <w:t>.</w:t>
      </w:r>
      <w:r w:rsidR="007C0E51" w:rsidRPr="000B037C">
        <w:t xml:space="preserve"> </w:t>
      </w:r>
      <w:r w:rsidR="00C13FDB" w:rsidRPr="000B037C">
        <w:t xml:space="preserve">Compléter ce document avec diligence est crucial pour aider à bien </w:t>
      </w:r>
      <w:r w:rsidR="00015AA2" w:rsidRPr="000B037C">
        <w:t>identifier les mesures à prendre et mettre à contribution les bonnes ressources techniques en fonction</w:t>
      </w:r>
      <w:r w:rsidR="000917DA" w:rsidRPr="000B037C">
        <w:t xml:space="preserve">. L’information </w:t>
      </w:r>
      <w:r w:rsidR="0099626A" w:rsidRPr="000B037C">
        <w:t xml:space="preserve">contenue dans les différents tableaux sera revue avec </w:t>
      </w:r>
      <w:r w:rsidR="0066467B">
        <w:t>l’équipe de formation de GRO400</w:t>
      </w:r>
      <w:r w:rsidR="0035444D" w:rsidRPr="000B037C">
        <w:t>.</w:t>
      </w:r>
      <w:r w:rsidR="007F194F" w:rsidRPr="000B037C">
        <w:t xml:space="preserve"> </w:t>
      </w:r>
    </w:p>
    <w:p w14:paraId="15B8850F" w14:textId="251B8427" w:rsidR="004B2BD1" w:rsidRPr="00B64CD7" w:rsidRDefault="0035444D" w:rsidP="0035444D">
      <w:pPr>
        <w:pStyle w:val="Titre2"/>
        <w:rPr>
          <w:rFonts w:asciiTheme="minorHAnsi" w:hAnsiTheme="minorHAnsi" w:cstheme="minorHAnsi"/>
        </w:rPr>
      </w:pPr>
      <w:r w:rsidRPr="00B64CD7">
        <w:rPr>
          <w:rFonts w:asciiTheme="minorHAnsi" w:hAnsiTheme="minorHAnsi" w:cstheme="minorHAnsi"/>
        </w:rPr>
        <w:t>Instructions</w:t>
      </w:r>
    </w:p>
    <w:p w14:paraId="3C5AFD15" w14:textId="16C77A4A" w:rsidR="007D2DCF" w:rsidRPr="000B037C" w:rsidRDefault="0053676F" w:rsidP="00B32852">
      <w:pPr>
        <w:spacing w:after="120"/>
        <w:jc w:val="both"/>
      </w:pPr>
      <w:r w:rsidRPr="000B037C">
        <w:t>D</w:t>
      </w:r>
      <w:r w:rsidR="00844360" w:rsidRPr="000B037C">
        <w:t xml:space="preserve">ressez la liste des essais </w:t>
      </w:r>
      <w:r w:rsidR="0066467B">
        <w:t xml:space="preserve">et démonstrations </w:t>
      </w:r>
      <w:r w:rsidR="00B32852">
        <w:t>anticipés</w:t>
      </w:r>
      <w:r w:rsidR="00844360" w:rsidRPr="000B037C">
        <w:t xml:space="preserve"> pour </w:t>
      </w:r>
      <w:r w:rsidRPr="000B037C">
        <w:t xml:space="preserve">valider les </w:t>
      </w:r>
      <w:r w:rsidR="00D507DC" w:rsidRPr="000B037C">
        <w:t xml:space="preserve">spécifications </w:t>
      </w:r>
      <w:r w:rsidRPr="000B037C">
        <w:t>de vos prototypes</w:t>
      </w:r>
      <w:r w:rsidR="00844360" w:rsidRPr="000B037C">
        <w:t xml:space="preserve">. En collaboration </w:t>
      </w:r>
      <w:r w:rsidR="00844360" w:rsidRPr="000B037C">
        <w:rPr>
          <w:b/>
          <w:bCs/>
        </w:rPr>
        <w:t xml:space="preserve">avec </w:t>
      </w:r>
      <w:r w:rsidR="0066467B">
        <w:rPr>
          <w:b/>
          <w:bCs/>
        </w:rPr>
        <w:t>votre tuteur ou tutrice</w:t>
      </w:r>
      <w:r w:rsidR="00844360" w:rsidRPr="000B037C">
        <w:t xml:space="preserve">, il faudra déterminer si une supervision </w:t>
      </w:r>
      <w:r w:rsidR="0016622D">
        <w:t>du personnel technique qualifié de la Faculté</w:t>
      </w:r>
      <w:r w:rsidR="00844360" w:rsidRPr="000B037C">
        <w:t xml:space="preserve"> sera requise et si un protocole d’essai devra être rempli et signé. </w:t>
      </w:r>
      <w:r w:rsidR="00A35B6E" w:rsidRPr="000B037C">
        <w:t xml:space="preserve">Complétez les tableaux </w:t>
      </w:r>
      <w:r w:rsidR="004B3EEE" w:rsidRPr="000B037C">
        <w:t xml:space="preserve">en </w:t>
      </w:r>
      <w:r w:rsidR="00B32852">
        <w:t>a</w:t>
      </w:r>
      <w:r w:rsidR="004B3EEE" w:rsidRPr="000B037C">
        <w:t xml:space="preserve">nnexe pour </w:t>
      </w:r>
      <w:r w:rsidR="007D2DCF" w:rsidRPr="000B037C">
        <w:t>aide</w:t>
      </w:r>
      <w:r w:rsidR="00466D03" w:rsidRPr="000B037C">
        <w:t>r</w:t>
      </w:r>
      <w:r w:rsidR="007D2DCF" w:rsidRPr="000B037C">
        <w:t xml:space="preserve"> à l’identification des phénomènes </w:t>
      </w:r>
      <w:r w:rsidR="00466D03" w:rsidRPr="000B037C">
        <w:t>da</w:t>
      </w:r>
      <w:r w:rsidR="00580837" w:rsidRPr="000B037C">
        <w:t xml:space="preserve">ngereux </w:t>
      </w:r>
      <w:r w:rsidR="007D2DCF" w:rsidRPr="000B037C">
        <w:t xml:space="preserve">et </w:t>
      </w:r>
      <w:r w:rsidR="00580837" w:rsidRPr="000B037C">
        <w:t xml:space="preserve">des </w:t>
      </w:r>
      <w:r w:rsidR="007D2DCF" w:rsidRPr="000B037C">
        <w:t>situations dangereuses</w:t>
      </w:r>
      <w:r w:rsidR="00580837" w:rsidRPr="000B037C">
        <w:t>.</w:t>
      </w:r>
    </w:p>
    <w:p w14:paraId="5563313E" w14:textId="77777777" w:rsidR="00844360" w:rsidRDefault="00844360" w:rsidP="00844360">
      <w:pPr>
        <w:spacing w:after="120"/>
        <w:jc w:val="right"/>
        <w:rPr>
          <w:sz w:val="2"/>
          <w:szCs w:val="2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228"/>
        <w:gridCol w:w="1655"/>
        <w:gridCol w:w="1186"/>
        <w:gridCol w:w="1000"/>
        <w:gridCol w:w="1071"/>
        <w:gridCol w:w="930"/>
      </w:tblGrid>
      <w:tr w:rsidR="00844360" w:rsidRPr="001E709A" w14:paraId="1243CF19" w14:textId="77777777" w:rsidTr="007A4CD7">
        <w:trPr>
          <w:tblHeader/>
        </w:trPr>
        <w:tc>
          <w:tcPr>
            <w:tcW w:w="2109" w:type="pct"/>
            <w:vMerge w:val="restart"/>
            <w:shd w:val="clear" w:color="auto" w:fill="E7E6E6" w:themeFill="background2"/>
            <w:vAlign w:val="center"/>
          </w:tcPr>
          <w:p w14:paraId="5964F7F4" w14:textId="041AE4C8" w:rsidR="00844360" w:rsidRPr="00CD4B51" w:rsidRDefault="00844360" w:rsidP="007A4CD7">
            <w:pPr>
              <w:tabs>
                <w:tab w:val="center" w:pos="3309"/>
              </w:tabs>
            </w:pPr>
            <w:r>
              <w:rPr>
                <w:b/>
              </w:rPr>
              <w:t xml:space="preserve">Liste des </w:t>
            </w:r>
            <w:r w:rsidR="00EA046B">
              <w:rPr>
                <w:b/>
              </w:rPr>
              <w:t xml:space="preserve">démonstrations et </w:t>
            </w:r>
            <w:r>
              <w:rPr>
                <w:b/>
              </w:rPr>
              <w:t xml:space="preserve">essais </w:t>
            </w:r>
            <w:r w:rsidR="00B32852">
              <w:rPr>
                <w:b/>
              </w:rPr>
              <w:t>anticipés</w:t>
            </w:r>
            <w:r w:rsidR="0053676F">
              <w:rPr>
                <w:b/>
              </w:rPr>
              <w:t xml:space="preserve"> </w:t>
            </w:r>
          </w:p>
        </w:tc>
        <w:tc>
          <w:tcPr>
            <w:tcW w:w="774" w:type="pct"/>
            <w:vMerge w:val="restart"/>
            <w:shd w:val="clear" w:color="auto" w:fill="E7E6E6" w:themeFill="background2"/>
            <w:vAlign w:val="center"/>
          </w:tcPr>
          <w:p w14:paraId="11894314" w14:textId="0C9381D6" w:rsidR="00844360" w:rsidRPr="007E703A" w:rsidRDefault="00844360" w:rsidP="007A4CD7">
            <w:pPr>
              <w:jc w:val="center"/>
              <w:rPr>
                <w:b/>
              </w:rPr>
            </w:pPr>
            <w:r>
              <w:rPr>
                <w:b/>
              </w:rPr>
              <w:t>Date approx</w:t>
            </w:r>
            <w:r w:rsidR="00B32852">
              <w:rPr>
                <w:b/>
              </w:rPr>
              <w:t>imative</w:t>
            </w:r>
            <w:r w:rsidR="00B64CD7">
              <w:rPr>
                <w:b/>
              </w:rPr>
              <w:t>*</w:t>
            </w:r>
          </w:p>
        </w:tc>
        <w:tc>
          <w:tcPr>
            <w:tcW w:w="1105" w:type="pct"/>
            <w:gridSpan w:val="2"/>
            <w:shd w:val="clear" w:color="auto" w:fill="E7E6E6" w:themeFill="background2"/>
            <w:vAlign w:val="center"/>
          </w:tcPr>
          <w:p w14:paraId="59DF1E45" w14:textId="77777777" w:rsidR="00844360" w:rsidRDefault="00844360" w:rsidP="007A4CD7">
            <w:pPr>
              <w:jc w:val="center"/>
              <w:rPr>
                <w:b/>
              </w:rPr>
            </w:pPr>
            <w:r>
              <w:rPr>
                <w:b/>
              </w:rPr>
              <w:t>Supervision requise ?</w:t>
            </w:r>
          </w:p>
        </w:tc>
        <w:tc>
          <w:tcPr>
            <w:tcW w:w="1012" w:type="pct"/>
            <w:gridSpan w:val="2"/>
            <w:shd w:val="clear" w:color="auto" w:fill="E7E6E6" w:themeFill="background2"/>
            <w:tcMar>
              <w:left w:w="0" w:type="dxa"/>
              <w:right w:w="0" w:type="dxa"/>
            </w:tcMar>
            <w:vAlign w:val="center"/>
          </w:tcPr>
          <w:p w14:paraId="5F992C42" w14:textId="77777777" w:rsidR="00844360" w:rsidRPr="007E703A" w:rsidRDefault="00844360" w:rsidP="007A4CD7">
            <w:pPr>
              <w:jc w:val="center"/>
              <w:rPr>
                <w:b/>
              </w:rPr>
            </w:pPr>
            <w:r>
              <w:rPr>
                <w:b/>
              </w:rPr>
              <w:t>Protocole requis?</w:t>
            </w:r>
          </w:p>
        </w:tc>
      </w:tr>
      <w:tr w:rsidR="00844360" w:rsidRPr="001E709A" w14:paraId="66B9C0B6" w14:textId="77777777" w:rsidTr="007A4CD7">
        <w:tc>
          <w:tcPr>
            <w:tcW w:w="2109" w:type="pct"/>
            <w:vMerge/>
            <w:shd w:val="clear" w:color="auto" w:fill="E7E6E6" w:themeFill="background2"/>
            <w:vAlign w:val="center"/>
          </w:tcPr>
          <w:p w14:paraId="4E6CB3DE" w14:textId="77777777" w:rsidR="00844360" w:rsidRDefault="00844360" w:rsidP="007A4CD7">
            <w:pPr>
              <w:tabs>
                <w:tab w:val="center" w:pos="3309"/>
              </w:tabs>
              <w:rPr>
                <w:b/>
              </w:rPr>
            </w:pPr>
          </w:p>
        </w:tc>
        <w:tc>
          <w:tcPr>
            <w:tcW w:w="774" w:type="pct"/>
            <w:vMerge/>
            <w:shd w:val="clear" w:color="auto" w:fill="E7E6E6" w:themeFill="background2"/>
            <w:vAlign w:val="center"/>
          </w:tcPr>
          <w:p w14:paraId="3B3D37EC" w14:textId="77777777" w:rsidR="00844360" w:rsidRDefault="00844360" w:rsidP="007A4CD7">
            <w:pPr>
              <w:jc w:val="center"/>
              <w:rPr>
                <w:b/>
              </w:rPr>
            </w:pPr>
          </w:p>
        </w:tc>
        <w:tc>
          <w:tcPr>
            <w:tcW w:w="599" w:type="pct"/>
            <w:shd w:val="clear" w:color="auto" w:fill="E7E6E6" w:themeFill="background2"/>
            <w:vAlign w:val="center"/>
          </w:tcPr>
          <w:p w14:paraId="36971E45" w14:textId="77777777" w:rsidR="00844360" w:rsidRPr="007E703A" w:rsidRDefault="00844360" w:rsidP="007A4CD7">
            <w:pPr>
              <w:jc w:val="center"/>
              <w:rPr>
                <w:b/>
              </w:rPr>
            </w:pPr>
            <w:r w:rsidRPr="007E703A">
              <w:rPr>
                <w:b/>
              </w:rPr>
              <w:t>Oui</w:t>
            </w:r>
          </w:p>
        </w:tc>
        <w:tc>
          <w:tcPr>
            <w:tcW w:w="506" w:type="pct"/>
            <w:shd w:val="clear" w:color="auto" w:fill="E7E6E6" w:themeFill="background2"/>
            <w:vAlign w:val="center"/>
          </w:tcPr>
          <w:p w14:paraId="5E71061F" w14:textId="77777777" w:rsidR="00844360" w:rsidRPr="007E703A" w:rsidRDefault="00844360" w:rsidP="007A4CD7">
            <w:pPr>
              <w:jc w:val="center"/>
              <w:rPr>
                <w:b/>
              </w:rPr>
            </w:pPr>
            <w:r w:rsidRPr="007E703A">
              <w:rPr>
                <w:b/>
              </w:rPr>
              <w:t>Non</w:t>
            </w:r>
          </w:p>
        </w:tc>
        <w:tc>
          <w:tcPr>
            <w:tcW w:w="541" w:type="pct"/>
            <w:shd w:val="clear" w:color="auto" w:fill="E7E6E6" w:themeFill="background2"/>
            <w:tcMar>
              <w:left w:w="0" w:type="dxa"/>
              <w:right w:w="0" w:type="dxa"/>
            </w:tcMar>
            <w:vAlign w:val="center"/>
          </w:tcPr>
          <w:p w14:paraId="3104B0EC" w14:textId="77777777" w:rsidR="00844360" w:rsidRPr="007E703A" w:rsidRDefault="00844360" w:rsidP="007A4CD7">
            <w:pPr>
              <w:jc w:val="center"/>
              <w:rPr>
                <w:b/>
              </w:rPr>
            </w:pPr>
            <w:r w:rsidRPr="007E703A">
              <w:rPr>
                <w:b/>
              </w:rPr>
              <w:t>Oui</w:t>
            </w:r>
          </w:p>
        </w:tc>
        <w:tc>
          <w:tcPr>
            <w:tcW w:w="471" w:type="pct"/>
            <w:shd w:val="clear" w:color="auto" w:fill="E7E6E6" w:themeFill="background2"/>
            <w:tcMar>
              <w:left w:w="0" w:type="dxa"/>
              <w:right w:w="0" w:type="dxa"/>
            </w:tcMar>
            <w:vAlign w:val="center"/>
          </w:tcPr>
          <w:p w14:paraId="1C042986" w14:textId="77777777" w:rsidR="00844360" w:rsidRPr="007E703A" w:rsidRDefault="00844360" w:rsidP="007A4CD7">
            <w:pPr>
              <w:jc w:val="center"/>
              <w:rPr>
                <w:b/>
              </w:rPr>
            </w:pPr>
            <w:r w:rsidRPr="007E703A">
              <w:rPr>
                <w:b/>
              </w:rPr>
              <w:t>Non</w:t>
            </w:r>
          </w:p>
        </w:tc>
      </w:tr>
      <w:tr w:rsidR="00844360" w:rsidRPr="00445368" w14:paraId="2729C54D" w14:textId="77777777" w:rsidTr="007A4CD7">
        <w:tc>
          <w:tcPr>
            <w:tcW w:w="2109" w:type="pct"/>
            <w:vAlign w:val="center"/>
          </w:tcPr>
          <w:p w14:paraId="7F22E772" w14:textId="77777777" w:rsidR="00844360" w:rsidRPr="00E37788" w:rsidRDefault="00844360" w:rsidP="007A4CD7">
            <w:pPr>
              <w:pStyle w:val="Paragraphedeliste"/>
              <w:numPr>
                <w:ilvl w:val="0"/>
                <w:numId w:val="2"/>
              </w:numPr>
              <w:tabs>
                <w:tab w:val="center" w:pos="3309"/>
              </w:tabs>
              <w:ind w:left="462"/>
            </w:pPr>
          </w:p>
        </w:tc>
        <w:tc>
          <w:tcPr>
            <w:tcW w:w="774" w:type="pct"/>
            <w:vAlign w:val="center"/>
          </w:tcPr>
          <w:p w14:paraId="7915FEBD" w14:textId="77777777" w:rsidR="00844360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-1337609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5BDAA274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951384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6D97177A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 w:rsidRPr="007862E6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825248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586C8D45" w14:textId="77777777" w:rsidR="00844360" w:rsidRPr="007862E6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404610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577463E9" w14:textId="77777777" w:rsidR="00844360" w:rsidRPr="007862E6" w:rsidRDefault="00844360" w:rsidP="007A4CD7">
                <w:pPr>
                  <w:jc w:val="center"/>
                  <w:rPr>
                    <w:sz w:val="24"/>
                  </w:rPr>
                </w:pPr>
                <w:r w:rsidRPr="007862E6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743D4F80" w14:textId="77777777" w:rsidTr="007A4CD7">
        <w:tc>
          <w:tcPr>
            <w:tcW w:w="2109" w:type="pct"/>
            <w:vAlign w:val="center"/>
          </w:tcPr>
          <w:p w14:paraId="0882E4C8" w14:textId="77777777" w:rsidR="00844360" w:rsidRDefault="00844360" w:rsidP="007A4CD7">
            <w:pPr>
              <w:pStyle w:val="Paragraphedeliste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208F7CEA" w14:textId="77777777" w:rsidR="00844360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1598061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3BB7CF96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269155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15A37846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 w:rsidRPr="007862E6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448892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3B49D38C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152897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1A456B97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 w:rsidRPr="007862E6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63BFF6A5" w14:textId="77777777" w:rsidTr="007A4CD7">
        <w:tc>
          <w:tcPr>
            <w:tcW w:w="2109" w:type="pct"/>
            <w:vAlign w:val="center"/>
          </w:tcPr>
          <w:p w14:paraId="6F1FE4EC" w14:textId="77777777" w:rsidR="00844360" w:rsidRDefault="00844360" w:rsidP="007A4CD7">
            <w:pPr>
              <w:pStyle w:val="Paragraphedeliste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359E22A7" w14:textId="77777777" w:rsidR="00844360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-793838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0EA43052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318780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4BDE707C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 w:rsidRPr="007862E6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2060233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2F8E35D1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468698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7DB3548F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 w:rsidRPr="007862E6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29AA5B26" w14:textId="77777777" w:rsidTr="007A4CD7">
        <w:tc>
          <w:tcPr>
            <w:tcW w:w="2109" w:type="pct"/>
            <w:vAlign w:val="center"/>
          </w:tcPr>
          <w:p w14:paraId="56660C27" w14:textId="77777777" w:rsidR="00844360" w:rsidRPr="00751C1E" w:rsidRDefault="00844360" w:rsidP="007A4CD7">
            <w:pPr>
              <w:pStyle w:val="Paragraphedeliste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23ED29CF" w14:textId="77777777" w:rsidR="00844360" w:rsidRPr="00751C1E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1778063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5C69A46B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749581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5BD57BE1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273377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27FE4CDE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165052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61D7AA3A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3C1004AC" w14:textId="77777777" w:rsidTr="007A4CD7">
        <w:tc>
          <w:tcPr>
            <w:tcW w:w="2109" w:type="pct"/>
            <w:vAlign w:val="center"/>
          </w:tcPr>
          <w:p w14:paraId="07777FC0" w14:textId="77777777" w:rsidR="00844360" w:rsidRPr="00751C1E" w:rsidRDefault="00844360" w:rsidP="007A4CD7">
            <w:pPr>
              <w:pStyle w:val="Paragraphedeliste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0E6C8C0B" w14:textId="77777777" w:rsidR="00844360" w:rsidRPr="00751C1E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221259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75454AAC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2072337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7E4EB007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186828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2BC3ED03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77562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1668584B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0B664FE7" w14:textId="77777777" w:rsidTr="007A4CD7">
        <w:tc>
          <w:tcPr>
            <w:tcW w:w="2109" w:type="pct"/>
            <w:vAlign w:val="center"/>
          </w:tcPr>
          <w:p w14:paraId="4D9002A4" w14:textId="77777777" w:rsidR="00844360" w:rsidRPr="00751C1E" w:rsidRDefault="00844360" w:rsidP="007A4CD7">
            <w:pPr>
              <w:pStyle w:val="Paragraphedeliste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28C22459" w14:textId="77777777" w:rsidR="00844360" w:rsidRPr="00751C1E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778533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3AF92AD9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672447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03ED895F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742482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14:paraId="4ABBC060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770468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71" w:type="pct"/>
                <w:vAlign w:val="center"/>
              </w:tcPr>
              <w:p w14:paraId="1FD00BED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</w:tr>
    </w:tbl>
    <w:p w14:paraId="4946D576" w14:textId="4C8D159C" w:rsidR="00844360" w:rsidRDefault="00B64CD7" w:rsidP="00B32852">
      <w:pPr>
        <w:jc w:val="both"/>
      </w:pPr>
      <w:r>
        <w:t>*</w:t>
      </w:r>
      <w:r w:rsidR="00844360">
        <w:t> Il est important de considérer les délais d’approbation de tout protocole d’essai</w:t>
      </w:r>
      <w:r>
        <w:t>, donc à considérer dans les démarches à réaliser</w:t>
      </w:r>
      <w:r w:rsidR="00844360">
        <w:t>. Voir le processus d’approbation des protocoles d’essai</w:t>
      </w:r>
      <w:r>
        <w:t xml:space="preserve"> en lien avec votre activité pédagogique</w:t>
      </w:r>
      <w:r w:rsidR="0047370C">
        <w:t>.</w:t>
      </w:r>
    </w:p>
    <w:p w14:paraId="7B6BD6EF" w14:textId="562E64E7" w:rsidR="00FA780D" w:rsidRDefault="00FA780D" w:rsidP="00B32852">
      <w:pPr>
        <w:jc w:val="both"/>
      </w:pPr>
      <w:r>
        <w:t>Dresse</w:t>
      </w:r>
      <w:r w:rsidR="00B32852">
        <w:t>z</w:t>
      </w:r>
      <w:r>
        <w:t xml:space="preserve"> la liste des équipements spéciaux nécessaires à la réalisation de vos tests. Par exemple, une source de tension haute-puissance, un détecteur de gaz spécifique, un appareil de mesure unique, etc. 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672"/>
        <w:gridCol w:w="1702"/>
        <w:gridCol w:w="3696"/>
      </w:tblGrid>
      <w:tr w:rsidR="00FA780D" w:rsidRPr="001E709A" w14:paraId="20F86401" w14:textId="77777777" w:rsidTr="007A4CD7">
        <w:trPr>
          <w:trHeight w:val="806"/>
        </w:trPr>
        <w:tc>
          <w:tcPr>
            <w:tcW w:w="2320" w:type="pct"/>
            <w:shd w:val="clear" w:color="auto" w:fill="E7E6E6" w:themeFill="background2"/>
            <w:vAlign w:val="center"/>
          </w:tcPr>
          <w:p w14:paraId="73218189" w14:textId="77777777" w:rsidR="00FA780D" w:rsidRPr="00CD4B51" w:rsidRDefault="00FA780D" w:rsidP="007A4CD7">
            <w:pPr>
              <w:tabs>
                <w:tab w:val="center" w:pos="3309"/>
              </w:tabs>
            </w:pPr>
            <w:r>
              <w:rPr>
                <w:b/>
              </w:rPr>
              <w:t>Liste des équipements spéciaux à emprunter ou laboratoires particuliers à réserver</w:t>
            </w:r>
          </w:p>
        </w:tc>
        <w:tc>
          <w:tcPr>
            <w:tcW w:w="845" w:type="pct"/>
            <w:shd w:val="clear" w:color="auto" w:fill="E7E6E6" w:themeFill="background2"/>
            <w:vAlign w:val="center"/>
          </w:tcPr>
          <w:p w14:paraId="67736891" w14:textId="47296585" w:rsidR="00FA780D" w:rsidRPr="007E703A" w:rsidRDefault="00FA780D" w:rsidP="007A4CD7">
            <w:pPr>
              <w:jc w:val="center"/>
              <w:rPr>
                <w:b/>
              </w:rPr>
            </w:pPr>
            <w:r>
              <w:rPr>
                <w:b/>
              </w:rPr>
              <w:t>Date approx</w:t>
            </w:r>
            <w:r w:rsidR="00B32852">
              <w:rPr>
                <w:b/>
              </w:rPr>
              <w:t>imative</w:t>
            </w:r>
          </w:p>
        </w:tc>
        <w:tc>
          <w:tcPr>
            <w:tcW w:w="1835" w:type="pct"/>
            <w:shd w:val="clear" w:color="auto" w:fill="E7E6E6" w:themeFill="background2"/>
            <w:vAlign w:val="center"/>
          </w:tcPr>
          <w:p w14:paraId="517F6FFF" w14:textId="6C9DA350" w:rsidR="00FA780D" w:rsidRDefault="00FA780D" w:rsidP="007A4CD7">
            <w:pPr>
              <w:jc w:val="center"/>
              <w:rPr>
                <w:b/>
              </w:rPr>
            </w:pPr>
            <w:r>
              <w:rPr>
                <w:b/>
              </w:rPr>
              <w:t xml:space="preserve">Personne </w:t>
            </w:r>
            <w:r w:rsidR="0047370C">
              <w:rPr>
                <w:b/>
              </w:rPr>
              <w:t>responsable du prêt de l’équipement ou du laboratoire</w:t>
            </w:r>
          </w:p>
        </w:tc>
      </w:tr>
      <w:tr w:rsidR="00FA780D" w:rsidRPr="00445368" w14:paraId="45C97EE2" w14:textId="77777777" w:rsidTr="007A4CD7">
        <w:tc>
          <w:tcPr>
            <w:tcW w:w="2320" w:type="pct"/>
            <w:vAlign w:val="center"/>
          </w:tcPr>
          <w:p w14:paraId="74213016" w14:textId="77777777" w:rsidR="00FA780D" w:rsidRPr="00E37788" w:rsidRDefault="00FA780D" w:rsidP="007A4CD7">
            <w:pPr>
              <w:pStyle w:val="Paragraphedeliste"/>
              <w:numPr>
                <w:ilvl w:val="0"/>
                <w:numId w:val="2"/>
              </w:numPr>
              <w:tabs>
                <w:tab w:val="center" w:pos="3309"/>
              </w:tabs>
              <w:ind w:left="462"/>
            </w:pPr>
          </w:p>
        </w:tc>
        <w:tc>
          <w:tcPr>
            <w:tcW w:w="845" w:type="pct"/>
            <w:vAlign w:val="center"/>
          </w:tcPr>
          <w:p w14:paraId="383E9EE6" w14:textId="77777777" w:rsidR="00FA780D" w:rsidRDefault="00FA780D" w:rsidP="007A4CD7">
            <w:pPr>
              <w:jc w:val="center"/>
              <w:rPr>
                <w:sz w:val="24"/>
              </w:rPr>
            </w:pPr>
          </w:p>
        </w:tc>
        <w:tc>
          <w:tcPr>
            <w:tcW w:w="1835" w:type="pct"/>
          </w:tcPr>
          <w:p w14:paraId="5562AE67" w14:textId="77777777" w:rsidR="00FA780D" w:rsidRDefault="00FA780D" w:rsidP="007A4CD7">
            <w:pPr>
              <w:jc w:val="center"/>
              <w:rPr>
                <w:sz w:val="24"/>
              </w:rPr>
            </w:pPr>
          </w:p>
        </w:tc>
      </w:tr>
      <w:tr w:rsidR="00FA780D" w:rsidRPr="00445368" w14:paraId="44248CD0" w14:textId="77777777" w:rsidTr="007A4CD7">
        <w:tc>
          <w:tcPr>
            <w:tcW w:w="2320" w:type="pct"/>
            <w:vAlign w:val="center"/>
          </w:tcPr>
          <w:p w14:paraId="5E15794B" w14:textId="77777777" w:rsidR="00FA780D" w:rsidRDefault="00FA780D" w:rsidP="007A4CD7">
            <w:pPr>
              <w:pStyle w:val="Paragraphedeliste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845" w:type="pct"/>
            <w:vAlign w:val="center"/>
          </w:tcPr>
          <w:p w14:paraId="78DB203D" w14:textId="77777777" w:rsidR="00FA780D" w:rsidRDefault="00FA780D" w:rsidP="007A4CD7">
            <w:pPr>
              <w:jc w:val="center"/>
              <w:rPr>
                <w:sz w:val="24"/>
              </w:rPr>
            </w:pPr>
          </w:p>
        </w:tc>
        <w:tc>
          <w:tcPr>
            <w:tcW w:w="1835" w:type="pct"/>
          </w:tcPr>
          <w:p w14:paraId="0970B6E1" w14:textId="77777777" w:rsidR="00FA780D" w:rsidRDefault="00FA780D" w:rsidP="007A4CD7">
            <w:pPr>
              <w:jc w:val="center"/>
              <w:rPr>
                <w:sz w:val="24"/>
              </w:rPr>
            </w:pPr>
          </w:p>
        </w:tc>
      </w:tr>
      <w:tr w:rsidR="00FA780D" w:rsidRPr="00445368" w14:paraId="1DE5D750" w14:textId="77777777" w:rsidTr="007A4CD7">
        <w:tc>
          <w:tcPr>
            <w:tcW w:w="2320" w:type="pct"/>
            <w:vAlign w:val="center"/>
          </w:tcPr>
          <w:p w14:paraId="493ACE72" w14:textId="77777777" w:rsidR="00FA780D" w:rsidRDefault="00FA780D" w:rsidP="007A4CD7">
            <w:pPr>
              <w:pStyle w:val="Paragraphedeliste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845" w:type="pct"/>
            <w:vAlign w:val="center"/>
          </w:tcPr>
          <w:p w14:paraId="700EBECF" w14:textId="77777777" w:rsidR="00FA780D" w:rsidRDefault="00FA780D" w:rsidP="007A4CD7">
            <w:pPr>
              <w:jc w:val="center"/>
              <w:rPr>
                <w:sz w:val="24"/>
              </w:rPr>
            </w:pPr>
          </w:p>
        </w:tc>
        <w:tc>
          <w:tcPr>
            <w:tcW w:w="1835" w:type="pct"/>
          </w:tcPr>
          <w:p w14:paraId="00BAEB69" w14:textId="77777777" w:rsidR="00FA780D" w:rsidRDefault="00FA780D" w:rsidP="007A4CD7">
            <w:pPr>
              <w:jc w:val="center"/>
              <w:rPr>
                <w:sz w:val="24"/>
              </w:rPr>
            </w:pPr>
          </w:p>
        </w:tc>
      </w:tr>
    </w:tbl>
    <w:p w14:paraId="08BDFBA6" w14:textId="77777777" w:rsidR="00FA780D" w:rsidRDefault="00FA780D" w:rsidP="00844360">
      <w:pPr>
        <w:spacing w:after="120"/>
        <w:rPr>
          <w:sz w:val="24"/>
          <w:szCs w:val="24"/>
        </w:rPr>
      </w:pPr>
    </w:p>
    <w:p w14:paraId="1E4F3368" w14:textId="68613324" w:rsidR="00B73AB1" w:rsidRPr="00B64CD7" w:rsidRDefault="00B73AB1" w:rsidP="00B73AB1">
      <w:pPr>
        <w:pStyle w:val="Titre2"/>
        <w:rPr>
          <w:rFonts w:asciiTheme="minorHAnsi" w:hAnsiTheme="minorHAnsi" w:cstheme="minorHAnsi"/>
        </w:rPr>
      </w:pPr>
      <w:r w:rsidRPr="00B64CD7">
        <w:rPr>
          <w:rFonts w:asciiTheme="minorHAnsi" w:hAnsiTheme="minorHAnsi" w:cstheme="minorHAnsi"/>
        </w:rPr>
        <w:lastRenderedPageBreak/>
        <w:t>Annexe</w:t>
      </w:r>
    </w:p>
    <w:p w14:paraId="451D5E7C" w14:textId="1D7212A4" w:rsidR="008F2553" w:rsidRPr="008F2553" w:rsidRDefault="007A2D57" w:rsidP="00B32852">
      <w:pPr>
        <w:jc w:val="both"/>
      </w:pPr>
      <w:r>
        <w:t xml:space="preserve">Les tableaux suivants </w:t>
      </w:r>
      <w:r w:rsidR="00B32852">
        <w:t>visent à alimenter votre</w:t>
      </w:r>
      <w:r w:rsidR="0004634D">
        <w:t xml:space="preserve"> réflexion. Toutefois, </w:t>
      </w:r>
      <w:r w:rsidR="00BA50F7">
        <w:t xml:space="preserve">les informations et ordres de grandeur </w:t>
      </w:r>
      <w:r w:rsidR="001C545A">
        <w:t>inscrits ne représentent pas nécessairement un</w:t>
      </w:r>
      <w:r w:rsidR="004478C5">
        <w:t>e situation dangereuse</w:t>
      </w:r>
      <w:r w:rsidR="0061127C">
        <w:t xml:space="preserve">, ou vice-versa. </w:t>
      </w:r>
      <w:r w:rsidR="0065466D">
        <w:t xml:space="preserve">Les protocoles d’essai </w:t>
      </w:r>
      <w:r w:rsidR="00B64CD7">
        <w:t>impliquent</w:t>
      </w:r>
      <w:r w:rsidR="0065466D">
        <w:t xml:space="preserve"> une analyse </w:t>
      </w:r>
      <w:r w:rsidR="00B64CD7">
        <w:t>du</w:t>
      </w:r>
      <w:r w:rsidR="0065466D">
        <w:t xml:space="preserve"> risque</w:t>
      </w:r>
      <w:r w:rsidR="00B64CD7">
        <w:t xml:space="preserve"> plus</w:t>
      </w:r>
      <w:r w:rsidR="0065466D">
        <w:t xml:space="preserve"> </w:t>
      </w:r>
      <w:r w:rsidR="00B64CD7">
        <w:t>détaillée</w:t>
      </w:r>
      <w:r w:rsidR="00FD5CB3">
        <w:t xml:space="preserve">. 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920"/>
        <w:gridCol w:w="436"/>
        <w:gridCol w:w="436"/>
        <w:gridCol w:w="1057"/>
        <w:gridCol w:w="1218"/>
        <w:gridCol w:w="1003"/>
      </w:tblGrid>
      <w:tr w:rsidR="00D72C29" w:rsidRPr="001E709A" w14:paraId="1FF036A1" w14:textId="77777777" w:rsidTr="0085679A">
        <w:trPr>
          <w:cantSplit/>
          <w:tblHeader/>
        </w:trPr>
        <w:tc>
          <w:tcPr>
            <w:tcW w:w="2939" w:type="pct"/>
            <w:shd w:val="clear" w:color="auto" w:fill="E7E6E6" w:themeFill="background2"/>
          </w:tcPr>
          <w:p w14:paraId="5F9FB442" w14:textId="4F3CFEEF" w:rsidR="004B0FD8" w:rsidRDefault="008736BD" w:rsidP="007F3AE1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Types d’é</w:t>
            </w:r>
            <w:r w:rsidR="004B0FD8">
              <w:rPr>
                <w:b/>
              </w:rPr>
              <w:t>nergie</w:t>
            </w:r>
            <w:r>
              <w:rPr>
                <w:b/>
              </w:rPr>
              <w:t>s</w:t>
            </w:r>
            <w:r w:rsidR="004B0FD8">
              <w:rPr>
                <w:b/>
              </w:rPr>
              <w:t xml:space="preserve"> </w:t>
            </w:r>
            <w:r w:rsidR="00FC0922">
              <w:rPr>
                <w:b/>
              </w:rPr>
              <w:t xml:space="preserve">présentes ou </w:t>
            </w:r>
            <w:r w:rsidR="004B2454">
              <w:rPr>
                <w:b/>
              </w:rPr>
              <w:t>employées</w:t>
            </w:r>
          </w:p>
          <w:p w14:paraId="4BA48279" w14:textId="28E7CC92" w:rsidR="00D72C29" w:rsidRPr="001E709A" w:rsidRDefault="00D72C29" w:rsidP="007F3AE1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Est-ce que votre projet utilisera … ?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012E308E" w14:textId="77777777" w:rsidR="00D72C29" w:rsidRPr="003031DA" w:rsidRDefault="00D72C29" w:rsidP="007F3AE1">
            <w:pPr>
              <w:jc w:val="center"/>
              <w:rPr>
                <w:b/>
              </w:rPr>
            </w:pPr>
            <w:r w:rsidRPr="003031DA">
              <w:rPr>
                <w:b/>
              </w:rPr>
              <w:t>Oui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64096DD5" w14:textId="77777777" w:rsidR="00D72C29" w:rsidRPr="003031DA" w:rsidRDefault="00D72C29" w:rsidP="007F3AE1">
            <w:pPr>
              <w:jc w:val="center"/>
              <w:rPr>
                <w:b/>
              </w:rPr>
            </w:pPr>
            <w:r w:rsidRPr="003031DA">
              <w:rPr>
                <w:b/>
              </w:rPr>
              <w:t>Non</w:t>
            </w:r>
          </w:p>
        </w:tc>
        <w:tc>
          <w:tcPr>
            <w:tcW w:w="525" w:type="pct"/>
            <w:shd w:val="clear" w:color="auto" w:fill="E7E6E6" w:themeFill="background2"/>
          </w:tcPr>
          <w:p w14:paraId="58C771B3" w14:textId="77777777" w:rsidR="00D72C29" w:rsidRPr="003031DA" w:rsidRDefault="00D72C29" w:rsidP="007F3AE1">
            <w:pPr>
              <w:jc w:val="center"/>
              <w:rPr>
                <w:b/>
              </w:rPr>
            </w:pPr>
            <w:r>
              <w:rPr>
                <w:b/>
              </w:rPr>
              <w:t>Peut-être /</w:t>
            </w:r>
            <w:r>
              <w:rPr>
                <w:b/>
              </w:rPr>
              <w:br/>
              <w:t>à définir</w:t>
            </w:r>
          </w:p>
        </w:tc>
        <w:tc>
          <w:tcPr>
            <w:tcW w:w="1103" w:type="pct"/>
            <w:gridSpan w:val="2"/>
            <w:shd w:val="clear" w:color="auto" w:fill="E7E6E6" w:themeFill="background2"/>
          </w:tcPr>
          <w:p w14:paraId="7661C5DA" w14:textId="2FC22BBD" w:rsidR="00D72C29" w:rsidRDefault="00D971F3" w:rsidP="00A371C6">
            <w:pPr>
              <w:jc w:val="center"/>
              <w:rPr>
                <w:b/>
              </w:rPr>
            </w:pPr>
            <w:r>
              <w:rPr>
                <w:b/>
              </w:rPr>
              <w:t>Ordres de grandeur</w:t>
            </w:r>
            <w:r w:rsidR="00D72C29">
              <w:rPr>
                <w:b/>
              </w:rPr>
              <w:t xml:space="preserve"> attendus</w:t>
            </w:r>
          </w:p>
        </w:tc>
      </w:tr>
      <w:tr w:rsidR="00D157E5" w14:paraId="06BB1902" w14:textId="77777777" w:rsidTr="00204A6E">
        <w:tc>
          <w:tcPr>
            <w:tcW w:w="2939" w:type="pct"/>
            <w:vAlign w:val="center"/>
          </w:tcPr>
          <w:p w14:paraId="5D6C90D5" w14:textId="31AFEB72" w:rsidR="00D157E5" w:rsidRPr="00D72C29" w:rsidRDefault="00D70083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Un montage électrique </w:t>
            </w:r>
          </w:p>
        </w:tc>
        <w:sdt>
          <w:sdtPr>
            <w:rPr>
              <w:rFonts w:cstheme="minorHAnsi"/>
            </w:rPr>
            <w:id w:val="600842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8FD2D1F" w14:textId="5F0B2881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86179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3B8CDC3" w14:textId="228F4DCE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93829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33BA80F7" w14:textId="73178B0C" w:rsidR="00D157E5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14F25661" w14:textId="77777777" w:rsidR="00D157E5" w:rsidRPr="008670A3" w:rsidRDefault="00D157E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57974C05" w14:textId="44E83DEB" w:rsidR="00D157E5" w:rsidRDefault="00D157E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</w:t>
            </w:r>
          </w:p>
          <w:p w14:paraId="1C9C417B" w14:textId="68703EAA" w:rsidR="00D70083" w:rsidRDefault="00D70083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</w:p>
          <w:p w14:paraId="2FE88821" w14:textId="4A30DAEC" w:rsidR="0000180C" w:rsidRPr="008670A3" w:rsidRDefault="00D70083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</w:p>
        </w:tc>
      </w:tr>
      <w:tr w:rsidR="00D76121" w14:paraId="5B92CCFA" w14:textId="77777777" w:rsidTr="00204A6E">
        <w:tc>
          <w:tcPr>
            <w:tcW w:w="2939" w:type="pct"/>
            <w:vAlign w:val="center"/>
          </w:tcPr>
          <w:p w14:paraId="6183C299" w14:textId="35C01D1A" w:rsidR="00D76121" w:rsidRDefault="00D76121" w:rsidP="00D76121">
            <w:pPr>
              <w:rPr>
                <w:rFonts w:cstheme="minorHAnsi"/>
              </w:rPr>
            </w:pPr>
            <w:r>
              <w:rPr>
                <w:rFonts w:cstheme="minorHAnsi"/>
              </w:rPr>
              <w:t>De l’énergie pneumatique</w:t>
            </w:r>
            <w:r w:rsidR="00A42C1E">
              <w:rPr>
                <w:rFonts w:cstheme="minorHAnsi"/>
              </w:rPr>
              <w:t xml:space="preserve"> </w:t>
            </w:r>
            <w:r w:rsidR="00A42C1E" w:rsidRPr="008F5465">
              <w:rPr>
                <w:rFonts w:cstheme="minorHAnsi"/>
              </w:rPr>
              <w:t>ou un vacuum</w:t>
            </w:r>
          </w:p>
        </w:tc>
        <w:sdt>
          <w:sdtPr>
            <w:rPr>
              <w:rFonts w:cstheme="minorHAnsi"/>
            </w:rPr>
            <w:id w:val="-436753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6CD4971" w14:textId="5782D1B0" w:rsidR="00D76121" w:rsidRPr="00A94CC4" w:rsidRDefault="00D76121" w:rsidP="00D7612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417170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C873011" w14:textId="77C4C6DA" w:rsidR="00D76121" w:rsidRDefault="00D76121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709848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494BE8F9" w14:textId="2BB6F1EC" w:rsidR="00D76121" w:rsidRDefault="00D76121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00356869" w14:textId="77777777" w:rsidR="00D76121" w:rsidRPr="008670A3" w:rsidRDefault="00D7612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018D6BF7" w14:textId="77777777" w:rsidR="00D76121" w:rsidRDefault="00D7612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PSI</w:t>
            </w:r>
          </w:p>
          <w:p w14:paraId="1BF3305B" w14:textId="1AD2E57E" w:rsidR="00D76121" w:rsidRDefault="00D7612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CFM</w:t>
            </w:r>
          </w:p>
        </w:tc>
      </w:tr>
      <w:tr w:rsidR="00D76121" w14:paraId="261BA520" w14:textId="77777777" w:rsidTr="00204A6E">
        <w:tc>
          <w:tcPr>
            <w:tcW w:w="2939" w:type="pct"/>
            <w:vAlign w:val="center"/>
          </w:tcPr>
          <w:p w14:paraId="7D13884F" w14:textId="0C275C8A" w:rsidR="00D76121" w:rsidRDefault="00D76121" w:rsidP="00D76121">
            <w:pPr>
              <w:rPr>
                <w:rFonts w:cstheme="minorHAnsi"/>
              </w:rPr>
            </w:pPr>
            <w:r>
              <w:rPr>
                <w:rFonts w:cstheme="minorHAnsi"/>
              </w:rPr>
              <w:t>De l’énergie hydraulique</w:t>
            </w:r>
          </w:p>
        </w:tc>
        <w:sdt>
          <w:sdtPr>
            <w:rPr>
              <w:rFonts w:cstheme="minorHAnsi"/>
            </w:rPr>
            <w:id w:val="186641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1613FF3" w14:textId="156823B4" w:rsidR="00D76121" w:rsidRPr="00A94CC4" w:rsidRDefault="00D76121" w:rsidP="00D7612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8139390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3ADF33DB" w14:textId="245693A3" w:rsidR="00D76121" w:rsidRDefault="00D76121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487847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1FD525A9" w14:textId="2E67FB73" w:rsidR="00D76121" w:rsidRDefault="00D76121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4F129AB6" w14:textId="77777777" w:rsidR="00D76121" w:rsidRPr="008670A3" w:rsidRDefault="00D7612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17C61B8D" w14:textId="2B49E984" w:rsidR="00D76121" w:rsidRPr="00D76121" w:rsidRDefault="00D76121" w:rsidP="00204A6E">
            <w:pPr>
              <w:jc w:val="center"/>
              <w:rPr>
                <w:rFonts w:cstheme="minorHAnsi"/>
              </w:rPr>
            </w:pPr>
            <w:r w:rsidRPr="00D76121">
              <w:rPr>
                <w:rFonts w:cstheme="minorHAnsi"/>
              </w:rPr>
              <w:t>PSI</w:t>
            </w:r>
          </w:p>
        </w:tc>
      </w:tr>
      <w:tr w:rsidR="004F0F61" w14:paraId="3925AEEE" w14:textId="77777777" w:rsidTr="00204A6E">
        <w:tc>
          <w:tcPr>
            <w:tcW w:w="2939" w:type="pct"/>
            <w:vAlign w:val="center"/>
          </w:tcPr>
          <w:p w14:paraId="16ED847F" w14:textId="3BCE98BD" w:rsidR="004F0F61" w:rsidRDefault="004F0F61" w:rsidP="004F0F6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 l’essence, du propane ou autre </w:t>
            </w:r>
            <w:r w:rsidR="000D7B7B">
              <w:rPr>
                <w:rFonts w:cstheme="minorHAnsi"/>
              </w:rPr>
              <w:t>matière inflammable ou explosive</w:t>
            </w:r>
          </w:p>
        </w:tc>
        <w:sdt>
          <w:sdtPr>
            <w:rPr>
              <w:rFonts w:cstheme="minorHAnsi"/>
            </w:rPr>
            <w:id w:val="-2133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3100C0C6" w14:textId="0F1A868E" w:rsidR="004F0F61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3924366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4F02E18" w14:textId="07A89BBA" w:rsidR="004F0F61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461568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0D25111C" w14:textId="6A6AF381" w:rsidR="004F0F61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620E1019" w14:textId="77777777" w:rsidR="004F0F61" w:rsidRPr="008670A3" w:rsidRDefault="004F0F6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508C805F" w14:textId="6AA7554D" w:rsidR="004F0F61" w:rsidRPr="00D7612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</w:t>
            </w:r>
          </w:p>
        </w:tc>
      </w:tr>
      <w:tr w:rsidR="004F0F61" w14:paraId="44915380" w14:textId="77777777" w:rsidTr="00204A6E">
        <w:tc>
          <w:tcPr>
            <w:tcW w:w="2939" w:type="pct"/>
            <w:vAlign w:val="center"/>
          </w:tcPr>
          <w:p w14:paraId="7EDF1E34" w14:textId="55582985" w:rsidR="004F0F61" w:rsidRDefault="004F0F61" w:rsidP="004F0F61">
            <w:pPr>
              <w:rPr>
                <w:rFonts w:cstheme="minorHAnsi"/>
              </w:rPr>
            </w:pPr>
            <w:r>
              <w:rPr>
                <w:rFonts w:cstheme="minorHAnsi"/>
              </w:rPr>
              <w:t>Un moteur ou une machine tournante</w:t>
            </w:r>
          </w:p>
        </w:tc>
        <w:sdt>
          <w:sdtPr>
            <w:rPr>
              <w:rFonts w:cstheme="minorHAnsi"/>
            </w:rPr>
            <w:id w:val="13918410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096BDFB" w14:textId="3785BA7A" w:rsidR="004F0F61" w:rsidRPr="00A94CC4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67862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2032139" w14:textId="608D8F62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963510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0D1E55C9" w14:textId="1092513C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5FCDBDD5" w14:textId="77777777" w:rsidR="004F0F61" w:rsidRPr="008670A3" w:rsidRDefault="004F0F6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47764EF2" w14:textId="77777777" w:rsidR="004F0F61" w:rsidRPr="004F0F6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RPM</w:t>
            </w:r>
          </w:p>
          <w:p w14:paraId="72F88EF5" w14:textId="274624AC" w:rsidR="004F0F61" w:rsidRDefault="004F0F61" w:rsidP="00204A6E">
            <w:pPr>
              <w:jc w:val="center"/>
              <w:rPr>
                <w:rFonts w:cstheme="minorHAnsi"/>
              </w:rPr>
            </w:pPr>
            <w:r w:rsidRPr="004F0F61">
              <w:rPr>
                <w:rFonts w:cstheme="minorHAnsi"/>
              </w:rPr>
              <w:t>W</w:t>
            </w:r>
            <w:r w:rsidR="00E70213">
              <w:rPr>
                <w:rFonts w:cstheme="minorHAnsi"/>
              </w:rPr>
              <w:t xml:space="preserve"> ou </w:t>
            </w:r>
            <w:r w:rsidRPr="004F0F61">
              <w:rPr>
                <w:rFonts w:cstheme="minorHAnsi"/>
              </w:rPr>
              <w:t>HP</w:t>
            </w:r>
          </w:p>
        </w:tc>
      </w:tr>
      <w:tr w:rsidR="004F0F61" w14:paraId="265EB732" w14:textId="77777777" w:rsidTr="00204A6E">
        <w:tc>
          <w:tcPr>
            <w:tcW w:w="2939" w:type="pct"/>
            <w:vAlign w:val="center"/>
          </w:tcPr>
          <w:p w14:paraId="4BA24498" w14:textId="3E6FDDB5" w:rsidR="004F0F61" w:rsidRPr="004E266A" w:rsidRDefault="004F0F61" w:rsidP="00AA44D3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</w:rPr>
              <w:t xml:space="preserve">Une </w:t>
            </w:r>
            <w:r w:rsidRPr="008F5465">
              <w:rPr>
                <w:rFonts w:cstheme="minorHAnsi"/>
              </w:rPr>
              <w:t>batterie</w:t>
            </w:r>
          </w:p>
        </w:tc>
        <w:sdt>
          <w:sdtPr>
            <w:rPr>
              <w:rFonts w:cstheme="minorHAnsi"/>
            </w:rPr>
            <w:id w:val="1434398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B2E68D7" w14:textId="5B37044F" w:rsidR="004F0F61" w:rsidRPr="00A94CC4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36630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E78CFFB" w14:textId="592794B3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096207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6BCF9BC9" w14:textId="49726C42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1698526D" w14:textId="77777777" w:rsidR="004F0F61" w:rsidRPr="008670A3" w:rsidRDefault="004F0F6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4C87F357" w14:textId="77777777" w:rsidR="004F0F6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Ah</w:t>
            </w:r>
          </w:p>
          <w:p w14:paraId="6C9EE25B" w14:textId="4FA574EF" w:rsidR="004F0F6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Vmax</w:t>
            </w:r>
          </w:p>
        </w:tc>
      </w:tr>
      <w:tr w:rsidR="003461F2" w14:paraId="6F0BC36C" w14:textId="77777777" w:rsidTr="00204A6E">
        <w:tc>
          <w:tcPr>
            <w:tcW w:w="2939" w:type="pct"/>
            <w:vAlign w:val="center"/>
          </w:tcPr>
          <w:p w14:paraId="460CEF23" w14:textId="4A8BC0D7" w:rsidR="003461F2" w:rsidRPr="005A51DA" w:rsidRDefault="00A42C1E" w:rsidP="003461F2">
            <w:pPr>
              <w:rPr>
                <w:rFonts w:cstheme="minorHAnsi"/>
              </w:rPr>
            </w:pPr>
            <w:r w:rsidRPr="005A51DA">
              <w:rPr>
                <w:rFonts w:cstheme="minorHAnsi"/>
              </w:rPr>
              <w:t xml:space="preserve">De l’énergie </w:t>
            </w:r>
            <w:r w:rsidR="00387668">
              <w:rPr>
                <w:rFonts w:cstheme="minorHAnsi"/>
              </w:rPr>
              <w:t>mécanique (</w:t>
            </w:r>
            <w:r w:rsidRPr="005A51DA">
              <w:rPr>
                <w:rFonts w:cstheme="minorHAnsi"/>
              </w:rPr>
              <w:t>potentielle</w:t>
            </w:r>
            <w:r w:rsidR="00387668">
              <w:rPr>
                <w:rFonts w:cstheme="minorHAnsi"/>
              </w:rPr>
              <w:t>, cinétique</w:t>
            </w:r>
            <w:r w:rsidR="009D2DDB">
              <w:rPr>
                <w:rFonts w:cstheme="minorHAnsi"/>
              </w:rPr>
              <w:t>)</w:t>
            </w:r>
          </w:p>
        </w:tc>
        <w:sdt>
          <w:sdtPr>
            <w:rPr>
              <w:rFonts w:cstheme="minorHAnsi"/>
            </w:rPr>
            <w:id w:val="9565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93EFBF6" w14:textId="1ECB8385" w:rsidR="003461F2" w:rsidRPr="005A51DA" w:rsidRDefault="003461F2" w:rsidP="003461F2">
                <w:pPr>
                  <w:jc w:val="center"/>
                  <w:rPr>
                    <w:rFonts w:cstheme="minorHAnsi"/>
                  </w:rPr>
                </w:pPr>
                <w:r w:rsidRPr="005A51DA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86266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054FBF1" w14:textId="00814396" w:rsidR="003461F2" w:rsidRPr="005A51DA" w:rsidRDefault="003461F2" w:rsidP="003461F2">
                <w:pPr>
                  <w:jc w:val="center"/>
                  <w:rPr>
                    <w:rFonts w:cstheme="minorHAnsi"/>
                  </w:rPr>
                </w:pPr>
                <w:r w:rsidRPr="005A51DA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915436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5751EB7F" w14:textId="7A0A82CB" w:rsidR="003461F2" w:rsidRPr="005A51DA" w:rsidRDefault="003461F2" w:rsidP="003461F2">
                <w:pPr>
                  <w:jc w:val="center"/>
                  <w:rPr>
                    <w:rFonts w:cstheme="minorHAnsi"/>
                  </w:rPr>
                </w:pPr>
                <w:r w:rsidRPr="005A51DA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7CC441A6" w14:textId="77777777" w:rsidR="003461F2" w:rsidRPr="005A51DA" w:rsidRDefault="003461F2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101775B8" w14:textId="20645073" w:rsidR="003461F2" w:rsidRPr="005A51DA" w:rsidRDefault="00A42C1E" w:rsidP="00204A6E">
            <w:pPr>
              <w:jc w:val="center"/>
              <w:rPr>
                <w:rFonts w:cstheme="minorHAnsi"/>
              </w:rPr>
            </w:pPr>
            <w:r w:rsidRPr="005A51DA">
              <w:rPr>
                <w:rFonts w:cstheme="minorHAnsi"/>
              </w:rPr>
              <w:t>J</w:t>
            </w:r>
          </w:p>
        </w:tc>
      </w:tr>
      <w:tr w:rsidR="00785C35" w14:paraId="74FBE43B" w14:textId="77777777" w:rsidTr="00204A6E">
        <w:tc>
          <w:tcPr>
            <w:tcW w:w="2939" w:type="pct"/>
            <w:vAlign w:val="center"/>
          </w:tcPr>
          <w:p w14:paraId="6CC8D8A8" w14:textId="206FEDB1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De</w:t>
            </w:r>
            <w:r w:rsidR="00387668">
              <w:rPr>
                <w:rFonts w:cstheme="minorHAnsi"/>
              </w:rPr>
              <w:t>s températures hors des zones de confort</w:t>
            </w:r>
          </w:p>
        </w:tc>
        <w:sdt>
          <w:sdtPr>
            <w:rPr>
              <w:rFonts w:cstheme="minorHAnsi"/>
            </w:rPr>
            <w:id w:val="685485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02C8A55" w14:textId="7AC75026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149431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7C3CEE5" w14:textId="4B5AADA0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114739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2DE51650" w14:textId="70C3BBA6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4895BCED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337D9CFA" w14:textId="2002B80F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° C</w:t>
            </w:r>
          </w:p>
        </w:tc>
      </w:tr>
      <w:tr w:rsidR="00785C35" w14:paraId="66F776E5" w14:textId="77777777" w:rsidTr="00204A6E">
        <w:tc>
          <w:tcPr>
            <w:tcW w:w="2939" w:type="pct"/>
            <w:vAlign w:val="center"/>
          </w:tcPr>
          <w:p w14:paraId="684B847C" w14:textId="4D33D5A5" w:rsidR="00785C35" w:rsidRPr="00A80925" w:rsidRDefault="00785C35" w:rsidP="00785C35">
            <w:pPr>
              <w:rPr>
                <w:rFonts w:cstheme="minorHAnsi"/>
                <w:color w:val="FF0000"/>
              </w:rPr>
            </w:pPr>
            <w:r w:rsidRPr="00CF706E">
              <w:rPr>
                <w:rFonts w:cstheme="minorHAnsi"/>
              </w:rPr>
              <w:t xml:space="preserve">Des ondes radios </w:t>
            </w:r>
          </w:p>
        </w:tc>
        <w:sdt>
          <w:sdtPr>
            <w:rPr>
              <w:rFonts w:cstheme="minorHAnsi"/>
            </w:rPr>
            <w:id w:val="1026067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342683EE" w14:textId="1328BBE9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06578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4A0171B" w14:textId="1CBD9D75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464574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4CA331E3" w14:textId="314E53BE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2BBDAB75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66760C0" w14:textId="24EF6961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</w:p>
        </w:tc>
      </w:tr>
      <w:tr w:rsidR="00785C35" w14:paraId="1600AA92" w14:textId="77777777" w:rsidTr="00204A6E">
        <w:tc>
          <w:tcPr>
            <w:tcW w:w="2939" w:type="pct"/>
            <w:vAlign w:val="center"/>
          </w:tcPr>
          <w:p w14:paraId="12494C9B" w14:textId="3377900D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Des champs magnétiques</w:t>
            </w:r>
          </w:p>
        </w:tc>
        <w:sdt>
          <w:sdtPr>
            <w:rPr>
              <w:rFonts w:cstheme="minorHAnsi"/>
            </w:rPr>
            <w:id w:val="1047184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10C9A0C" w14:textId="1B336473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122414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B7E79A0" w14:textId="1DA1584F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185826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3E0CE2F7" w14:textId="51C5A1F2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0F6BF0AE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3AFCF99C" w14:textId="25E29330" w:rsidR="00785C35" w:rsidRDefault="00785C35" w:rsidP="00204A6E">
            <w:pPr>
              <w:jc w:val="center"/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mT</w:t>
            </w:r>
            <w:proofErr w:type="spellEnd"/>
            <w:proofErr w:type="gramEnd"/>
          </w:p>
        </w:tc>
      </w:tr>
      <w:tr w:rsidR="00785C35" w14:paraId="6A729A94" w14:textId="77777777" w:rsidTr="00204A6E">
        <w:tc>
          <w:tcPr>
            <w:tcW w:w="2939" w:type="pct"/>
            <w:vAlign w:val="center"/>
          </w:tcPr>
          <w:p w14:paraId="2AFF0564" w14:textId="3904AE25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Du bruit ou impact sonore </w:t>
            </w:r>
            <w:r w:rsidRPr="007E75C7">
              <w:rPr>
                <w:rFonts w:cstheme="minorHAnsi"/>
              </w:rPr>
              <w:t>de plus de 85 dB SPL</w:t>
            </w:r>
          </w:p>
        </w:tc>
        <w:sdt>
          <w:sdtPr>
            <w:rPr>
              <w:rFonts w:cstheme="minorHAnsi"/>
            </w:rPr>
            <w:id w:val="1421831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47EA0F3" w14:textId="0399A22E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35159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8F15907" w14:textId="37EF5EEE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40060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3DF137B6" w14:textId="7519AE58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69F3169C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DB7422E" w14:textId="754256A8" w:rsidR="00785C35" w:rsidRDefault="00785C35" w:rsidP="00204A6E">
            <w:pPr>
              <w:jc w:val="center"/>
              <w:rPr>
                <w:rFonts w:cstheme="minorHAnsi"/>
              </w:rPr>
            </w:pPr>
            <w:proofErr w:type="gramStart"/>
            <w:r w:rsidRPr="004606AF">
              <w:rPr>
                <w:rFonts w:cstheme="minorHAnsi"/>
              </w:rPr>
              <w:t>dB</w:t>
            </w:r>
            <w:proofErr w:type="gramEnd"/>
            <w:r>
              <w:rPr>
                <w:rFonts w:cstheme="minorHAnsi"/>
              </w:rPr>
              <w:t xml:space="preserve"> SPL</w:t>
            </w:r>
          </w:p>
        </w:tc>
      </w:tr>
      <w:tr w:rsidR="00785C35" w14:paraId="360F65F6" w14:textId="77777777" w:rsidTr="00204A6E">
        <w:tc>
          <w:tcPr>
            <w:tcW w:w="2939" w:type="pct"/>
            <w:vAlign w:val="center"/>
          </w:tcPr>
          <w:p w14:paraId="0F4EA2BC" w14:textId="1BF4ACDA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Une ou des sources lumineuses intenses comme un laser ou autre source optique</w:t>
            </w:r>
          </w:p>
        </w:tc>
        <w:sdt>
          <w:sdtPr>
            <w:rPr>
              <w:rFonts w:cstheme="minorHAnsi"/>
            </w:rPr>
            <w:id w:val="-842471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6C5BDF8" w14:textId="5849A221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60660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B15AB5B" w14:textId="1BDDA05C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051573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095BC137" w14:textId="205DB121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201017E6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4719FE2" w14:textId="4561124F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</w:p>
        </w:tc>
      </w:tr>
      <w:tr w:rsidR="00785C35" w14:paraId="72FE8108" w14:textId="77777777" w:rsidTr="00204A6E">
        <w:tc>
          <w:tcPr>
            <w:tcW w:w="2939" w:type="pct"/>
            <w:vAlign w:val="center"/>
          </w:tcPr>
          <w:p w14:paraId="0BF2F802" w14:textId="762AD130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Un haut niveau de vibration</w:t>
            </w:r>
          </w:p>
        </w:tc>
        <w:sdt>
          <w:sdtPr>
            <w:rPr>
              <w:rFonts w:cstheme="minorHAnsi"/>
            </w:rPr>
            <w:id w:val="18762735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3211309" w14:textId="2EA392D7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14844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6E3FD7D" w14:textId="54451619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2945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13806740" w14:textId="796DAEAC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4005CDA1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39AE68FD" w14:textId="7FD2E468" w:rsidR="00785C35" w:rsidRDefault="00785C35" w:rsidP="00204A6E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m</w:t>
            </w:r>
            <w:proofErr w:type="gramEnd"/>
            <w:r>
              <w:rPr>
                <w:rFonts w:cstheme="minorHAnsi"/>
              </w:rPr>
              <w:t>/s²</w:t>
            </w:r>
          </w:p>
        </w:tc>
      </w:tr>
      <w:tr w:rsidR="00785C35" w14:paraId="2389DA58" w14:textId="77777777" w:rsidTr="00204A6E">
        <w:tc>
          <w:tcPr>
            <w:tcW w:w="2939" w:type="pct"/>
            <w:vAlign w:val="center"/>
          </w:tcPr>
          <w:p w14:paraId="07F11904" w14:textId="21D50EDB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Autres : </w:t>
            </w:r>
          </w:p>
        </w:tc>
        <w:sdt>
          <w:sdtPr>
            <w:rPr>
              <w:rFonts w:cstheme="minorHAnsi"/>
            </w:rPr>
            <w:id w:val="-2109955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7596AB2" w14:textId="1CF03C1F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7035909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C5F0A00" w14:textId="473F2D47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94145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vAlign w:val="center"/>
              </w:tcPr>
              <w:p w14:paraId="750F8BF2" w14:textId="5DB8E996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7078BCF8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62F67240" w14:textId="77777777" w:rsidR="00785C35" w:rsidRPr="00B06960" w:rsidRDefault="00785C35" w:rsidP="00204A6E">
            <w:pPr>
              <w:jc w:val="center"/>
              <w:rPr>
                <w:rFonts w:cstheme="minorHAnsi"/>
              </w:rPr>
            </w:pPr>
          </w:p>
        </w:tc>
      </w:tr>
    </w:tbl>
    <w:p w14:paraId="42965C53" w14:textId="40162D48" w:rsidR="003E6DD0" w:rsidRDefault="003E6DD0" w:rsidP="00EA1255">
      <w:pPr>
        <w:jc w:val="both"/>
      </w:pPr>
    </w:p>
    <w:p w14:paraId="2DD3EC36" w14:textId="23A4E7E1" w:rsidR="00D72C29" w:rsidRDefault="00D72C29" w:rsidP="00EA1255">
      <w:pPr>
        <w:jc w:val="both"/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6092"/>
        <w:gridCol w:w="491"/>
        <w:gridCol w:w="436"/>
        <w:gridCol w:w="1275"/>
        <w:gridCol w:w="1140"/>
        <w:gridCol w:w="636"/>
      </w:tblGrid>
      <w:tr w:rsidR="00D72C29" w:rsidRPr="001E709A" w14:paraId="789634D3" w14:textId="77777777" w:rsidTr="00C722F9">
        <w:trPr>
          <w:tblHeader/>
        </w:trPr>
        <w:tc>
          <w:tcPr>
            <w:tcW w:w="3025" w:type="pct"/>
            <w:shd w:val="clear" w:color="auto" w:fill="E7E6E6" w:themeFill="background2"/>
          </w:tcPr>
          <w:p w14:paraId="10BBCABD" w14:textId="0F7291D1" w:rsidR="00D72C29" w:rsidRDefault="00D72C29" w:rsidP="007F3AE1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 xml:space="preserve">Risques à l’utilisation </w:t>
            </w:r>
            <w:r w:rsidR="000D0868" w:rsidRPr="00C722F9">
              <w:rPr>
                <w:b/>
              </w:rPr>
              <w:t>ou à</w:t>
            </w:r>
            <w:r w:rsidRPr="00C722F9">
              <w:rPr>
                <w:b/>
              </w:rPr>
              <w:t xml:space="preserve"> la</w:t>
            </w:r>
            <w:r>
              <w:rPr>
                <w:b/>
              </w:rPr>
              <w:t xml:space="preserve"> manutention</w:t>
            </w:r>
          </w:p>
          <w:p w14:paraId="0F5D5BDA" w14:textId="3E0038AE" w:rsidR="00D72C29" w:rsidRPr="001E709A" w:rsidRDefault="00D72C29" w:rsidP="007F3AE1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Est-ce que votre projet … ?</w:t>
            </w:r>
          </w:p>
        </w:tc>
        <w:tc>
          <w:tcPr>
            <w:tcW w:w="244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0B996D9A" w14:textId="77777777" w:rsidR="00D72C29" w:rsidRPr="003031DA" w:rsidRDefault="00D72C29" w:rsidP="007F3AE1">
            <w:pPr>
              <w:jc w:val="center"/>
              <w:rPr>
                <w:b/>
              </w:rPr>
            </w:pPr>
            <w:r w:rsidRPr="003031DA">
              <w:rPr>
                <w:b/>
              </w:rPr>
              <w:t>Oui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180E514A" w14:textId="77777777" w:rsidR="00D72C29" w:rsidRPr="003031DA" w:rsidRDefault="00D72C29" w:rsidP="007F3AE1">
            <w:pPr>
              <w:jc w:val="center"/>
              <w:rPr>
                <w:b/>
              </w:rPr>
            </w:pPr>
            <w:r w:rsidRPr="003031DA">
              <w:rPr>
                <w:b/>
              </w:rPr>
              <w:t>Non</w:t>
            </w:r>
          </w:p>
        </w:tc>
        <w:tc>
          <w:tcPr>
            <w:tcW w:w="633" w:type="pct"/>
            <w:shd w:val="clear" w:color="auto" w:fill="E7E6E6" w:themeFill="background2"/>
          </w:tcPr>
          <w:p w14:paraId="78513B07" w14:textId="77777777" w:rsidR="00D72C29" w:rsidRPr="003031DA" w:rsidRDefault="00D72C29" w:rsidP="007F3AE1">
            <w:pPr>
              <w:jc w:val="center"/>
              <w:rPr>
                <w:b/>
              </w:rPr>
            </w:pPr>
            <w:r>
              <w:rPr>
                <w:b/>
              </w:rPr>
              <w:t>Peut-être /</w:t>
            </w:r>
            <w:r>
              <w:rPr>
                <w:b/>
              </w:rPr>
              <w:br/>
              <w:t>à définir</w:t>
            </w:r>
          </w:p>
        </w:tc>
        <w:tc>
          <w:tcPr>
            <w:tcW w:w="882" w:type="pct"/>
            <w:gridSpan w:val="2"/>
            <w:shd w:val="clear" w:color="auto" w:fill="E7E6E6" w:themeFill="background2"/>
          </w:tcPr>
          <w:p w14:paraId="5F526FC1" w14:textId="412B011B" w:rsidR="00D72C29" w:rsidRDefault="0047370C" w:rsidP="007F3AE1">
            <w:pPr>
              <w:jc w:val="center"/>
              <w:rPr>
                <w:b/>
              </w:rPr>
            </w:pPr>
            <w:r>
              <w:rPr>
                <w:b/>
              </w:rPr>
              <w:t xml:space="preserve">Ordres de grandeur </w:t>
            </w:r>
            <w:r w:rsidR="00D72C29">
              <w:rPr>
                <w:b/>
              </w:rPr>
              <w:t>attendus</w:t>
            </w:r>
          </w:p>
        </w:tc>
      </w:tr>
      <w:tr w:rsidR="00D157E5" w14:paraId="4825B2C7" w14:textId="77777777" w:rsidTr="008B0229">
        <w:tc>
          <w:tcPr>
            <w:tcW w:w="3025" w:type="pct"/>
            <w:vAlign w:val="center"/>
          </w:tcPr>
          <w:p w14:paraId="35756A34" w14:textId="2BA632F8" w:rsidR="00D157E5" w:rsidRPr="00D72C29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Requiert le déplacement d’un poids </w:t>
            </w:r>
            <w:r w:rsidRPr="003D7F15">
              <w:rPr>
                <w:rFonts w:cstheme="minorHAnsi"/>
              </w:rPr>
              <w:t xml:space="preserve">supérieur à </w:t>
            </w:r>
            <w:r w:rsidR="00BC0E99" w:rsidRPr="003D7F15">
              <w:rPr>
                <w:rFonts w:cstheme="minorHAnsi"/>
              </w:rPr>
              <w:t>10</w:t>
            </w:r>
            <w:r w:rsidRPr="003D7F15">
              <w:rPr>
                <w:rFonts w:cstheme="minorHAnsi"/>
              </w:rPr>
              <w:t xml:space="preserve"> kg</w:t>
            </w:r>
          </w:p>
        </w:tc>
        <w:sdt>
          <w:sdtPr>
            <w:rPr>
              <w:rFonts w:cstheme="minorHAnsi"/>
            </w:rPr>
            <w:id w:val="-1119678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747827ED" w14:textId="3E184084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35497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0A0A389" w14:textId="247DB86E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956864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6DAEA319" w14:textId="7DDF5475" w:rsidR="00D157E5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auto"/>
          </w:tcPr>
          <w:p w14:paraId="5FB3D83D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117B7434" w14:textId="0A5A248A" w:rsidR="00D157E5" w:rsidRPr="008670A3" w:rsidRDefault="00D157E5" w:rsidP="008B0229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kg</w:t>
            </w:r>
            <w:proofErr w:type="gramEnd"/>
          </w:p>
        </w:tc>
      </w:tr>
      <w:tr w:rsidR="00D157E5" w14:paraId="558A6F47" w14:textId="77777777" w:rsidTr="008B0229">
        <w:tc>
          <w:tcPr>
            <w:tcW w:w="3025" w:type="pct"/>
            <w:vAlign w:val="center"/>
          </w:tcPr>
          <w:p w14:paraId="6948457F" w14:textId="603FE816" w:rsidR="00D157E5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Comporte des </w:t>
            </w:r>
            <w:r w:rsidR="00E05908">
              <w:rPr>
                <w:rFonts w:cstheme="minorHAnsi"/>
              </w:rPr>
              <w:t>risques de perforation</w:t>
            </w:r>
            <w:r w:rsidR="00E31B11">
              <w:rPr>
                <w:rFonts w:cstheme="minorHAnsi"/>
              </w:rPr>
              <w:t>, de coupure</w:t>
            </w:r>
            <w:r w:rsidR="00E05908">
              <w:rPr>
                <w:rFonts w:cstheme="minorHAnsi"/>
              </w:rPr>
              <w:t xml:space="preserve"> ou de cisaillement</w:t>
            </w:r>
          </w:p>
        </w:tc>
        <w:sdt>
          <w:sdtPr>
            <w:rPr>
              <w:rFonts w:cstheme="minorHAnsi"/>
            </w:rPr>
            <w:id w:val="18543808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149F04BD" w14:textId="6419AFA0" w:rsidR="00D157E5" w:rsidRPr="006F6C84" w:rsidRDefault="00D157E5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48303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338573D8" w14:textId="30E58545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049301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21B9ED41" w14:textId="25710FC6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74CF8A89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5902A540" w14:textId="77777777" w:rsidR="00D157E5" w:rsidRDefault="00D157E5" w:rsidP="008B0229">
            <w:pPr>
              <w:jc w:val="center"/>
              <w:rPr>
                <w:rFonts w:cstheme="minorHAnsi"/>
              </w:rPr>
            </w:pPr>
          </w:p>
        </w:tc>
      </w:tr>
      <w:tr w:rsidR="00D157E5" w14:paraId="080EFE25" w14:textId="77777777" w:rsidTr="0047370C">
        <w:tc>
          <w:tcPr>
            <w:tcW w:w="3025" w:type="pct"/>
            <w:vAlign w:val="center"/>
          </w:tcPr>
          <w:p w14:paraId="1AFA67B8" w14:textId="0EB76D9C" w:rsidR="00D157E5" w:rsidRDefault="00914778" w:rsidP="005B43C3">
            <w:pPr>
              <w:rPr>
                <w:rFonts w:cstheme="minorHAnsi"/>
              </w:rPr>
            </w:pPr>
            <w:r w:rsidRPr="003D7F15">
              <w:rPr>
                <w:rFonts w:cstheme="minorHAnsi"/>
              </w:rPr>
              <w:t>Comporte des risques de chute</w:t>
            </w:r>
          </w:p>
        </w:tc>
        <w:sdt>
          <w:sdtPr>
            <w:rPr>
              <w:rFonts w:cstheme="minorHAnsi"/>
            </w:rPr>
            <w:id w:val="479189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1369BF8F" w14:textId="610CD6D4" w:rsidR="00D157E5" w:rsidRPr="006F6C84" w:rsidRDefault="00D157E5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542593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AE68FE3" w14:textId="587B72C5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83793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5A2AE77B" w14:textId="5C16A53C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AFF48BA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6E95E8C0" w14:textId="53009D6F" w:rsidR="00D157E5" w:rsidRDefault="00D157E5" w:rsidP="008B0229">
            <w:pPr>
              <w:jc w:val="center"/>
              <w:rPr>
                <w:rFonts w:cstheme="minorHAnsi"/>
              </w:rPr>
            </w:pPr>
          </w:p>
        </w:tc>
      </w:tr>
      <w:tr w:rsidR="00D157E5" w14:paraId="06351149" w14:textId="77777777" w:rsidTr="008B0229">
        <w:tc>
          <w:tcPr>
            <w:tcW w:w="3025" w:type="pct"/>
            <w:vAlign w:val="center"/>
          </w:tcPr>
          <w:p w14:paraId="19B5E500" w14:textId="25E3F447" w:rsidR="00D157E5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>Comporte de</w:t>
            </w:r>
            <w:r w:rsidR="0095240D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risque</w:t>
            </w:r>
            <w:r w:rsidR="0095240D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de glissement (ex. présence d’huile)</w:t>
            </w:r>
          </w:p>
        </w:tc>
        <w:sdt>
          <w:sdtPr>
            <w:rPr>
              <w:rFonts w:cstheme="minorHAnsi"/>
            </w:rPr>
            <w:id w:val="-419016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721EF003" w14:textId="0F65D2FF" w:rsidR="00D157E5" w:rsidRPr="006F6C84" w:rsidRDefault="00D157E5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74598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27EA9A14" w14:textId="6A80A5DB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57700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6E25B5D3" w14:textId="5A8BD05E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7BD4136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727B7B46" w14:textId="77777777" w:rsidR="00D157E5" w:rsidRDefault="00D157E5" w:rsidP="008B0229">
            <w:pPr>
              <w:jc w:val="center"/>
              <w:rPr>
                <w:rFonts w:cstheme="minorHAnsi"/>
              </w:rPr>
            </w:pPr>
          </w:p>
        </w:tc>
      </w:tr>
      <w:tr w:rsidR="007C7716" w14:paraId="25B4B306" w14:textId="77777777" w:rsidTr="008B0229">
        <w:tc>
          <w:tcPr>
            <w:tcW w:w="3025" w:type="pct"/>
            <w:vAlign w:val="center"/>
          </w:tcPr>
          <w:p w14:paraId="36573677" w14:textId="1101DB9E" w:rsidR="007C7716" w:rsidRDefault="007C7716" w:rsidP="007C7716">
            <w:pPr>
              <w:rPr>
                <w:rFonts w:cstheme="minorHAnsi"/>
              </w:rPr>
            </w:pPr>
            <w:r>
              <w:rPr>
                <w:rFonts w:cstheme="minorHAnsi"/>
              </w:rPr>
              <w:t>Comporte des risques d’écrasement ou d’entraînement</w:t>
            </w:r>
          </w:p>
        </w:tc>
        <w:sdt>
          <w:sdtPr>
            <w:rPr>
              <w:rFonts w:cstheme="minorHAnsi"/>
            </w:rPr>
            <w:id w:val="10481024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4AD138C3" w14:textId="56B41FCF" w:rsidR="007C7716" w:rsidRDefault="007C7716" w:rsidP="007C7716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73792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77B8042" w14:textId="57352BC7" w:rsidR="007C7716" w:rsidRDefault="007C7716" w:rsidP="007C7716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512114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37F441A3" w14:textId="2DDD5A7E" w:rsidR="007C7716" w:rsidRDefault="007C7716" w:rsidP="007C7716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086E601" w14:textId="77777777" w:rsidR="007C7716" w:rsidRPr="008670A3" w:rsidRDefault="007C7716" w:rsidP="007C7716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2327B65" w14:textId="77777777" w:rsidR="007C7716" w:rsidRDefault="007C7716" w:rsidP="007C7716">
            <w:pPr>
              <w:jc w:val="center"/>
              <w:rPr>
                <w:rFonts w:cstheme="minorHAnsi"/>
              </w:rPr>
            </w:pPr>
          </w:p>
        </w:tc>
      </w:tr>
      <w:tr w:rsidR="00D73C89" w14:paraId="3D4A5E33" w14:textId="77777777" w:rsidTr="008B0229">
        <w:tc>
          <w:tcPr>
            <w:tcW w:w="3025" w:type="pct"/>
            <w:vAlign w:val="center"/>
          </w:tcPr>
          <w:p w14:paraId="6ECB399E" w14:textId="0D6860A6" w:rsidR="00D73C89" w:rsidRDefault="00D73C89" w:rsidP="00D73C89">
            <w:pPr>
              <w:rPr>
                <w:rFonts w:cstheme="minorHAnsi"/>
              </w:rPr>
            </w:pPr>
            <w:r>
              <w:rPr>
                <w:rFonts w:cstheme="minorHAnsi"/>
              </w:rPr>
              <w:t>Comporte des risques de happement ou de choc physique</w:t>
            </w:r>
          </w:p>
        </w:tc>
        <w:sdt>
          <w:sdtPr>
            <w:rPr>
              <w:rFonts w:cstheme="minorHAnsi"/>
            </w:rPr>
            <w:id w:val="317234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056E57D1" w14:textId="02AD0700" w:rsidR="00D73C89" w:rsidRDefault="00D73C89" w:rsidP="00D73C8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091409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52B9250" w14:textId="42F240E0" w:rsidR="00D73C89" w:rsidRDefault="00D73C89" w:rsidP="00D73C8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80167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2398F968" w14:textId="62AF9BDB" w:rsidR="00D73C89" w:rsidRDefault="00D73C89" w:rsidP="00D73C8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EA4C573" w14:textId="77777777" w:rsidR="00D73C89" w:rsidRPr="008670A3" w:rsidRDefault="00D73C89" w:rsidP="00D73C8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5237AF3B" w14:textId="77777777" w:rsidR="00D73C89" w:rsidRDefault="00D73C89" w:rsidP="00D73C89">
            <w:pPr>
              <w:jc w:val="center"/>
              <w:rPr>
                <w:rFonts w:cstheme="minorHAnsi"/>
              </w:rPr>
            </w:pPr>
          </w:p>
        </w:tc>
      </w:tr>
      <w:tr w:rsidR="006016D9" w14:paraId="10734FB7" w14:textId="77777777" w:rsidTr="008B0229">
        <w:tc>
          <w:tcPr>
            <w:tcW w:w="3025" w:type="pct"/>
            <w:vAlign w:val="center"/>
          </w:tcPr>
          <w:p w14:paraId="2EA864A3" w14:textId="563C648E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Engendre des particules en suspension</w:t>
            </w:r>
          </w:p>
        </w:tc>
        <w:sdt>
          <w:sdtPr>
            <w:rPr>
              <w:rFonts w:cstheme="minorHAnsi"/>
            </w:rPr>
            <w:id w:val="2007164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0D2980D5" w14:textId="20F7CCC9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876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C402706" w14:textId="5D780772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64912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1425DB23" w14:textId="60C284BE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0B548BE9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58813FB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6E0ADAEA" w14:textId="77777777" w:rsidTr="008B0229">
        <w:tc>
          <w:tcPr>
            <w:tcW w:w="3025" w:type="pct"/>
            <w:vAlign w:val="center"/>
          </w:tcPr>
          <w:p w14:paraId="35C38077" w14:textId="64D8F3B4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Utilise des produits chimiques (ex. solvant, colle, peinture, etc.)</w:t>
            </w:r>
          </w:p>
        </w:tc>
        <w:sdt>
          <w:sdtPr>
            <w:rPr>
              <w:rFonts w:cstheme="minorHAnsi"/>
            </w:rPr>
            <w:id w:val="-25021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28243165" w14:textId="2A96EE0D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27617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F87B335" w14:textId="3B656569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343947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63F29E9E" w14:textId="7D6BE6E5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6DBBED3C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5D890ED5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4498D457" w14:textId="77777777" w:rsidTr="008B0229">
        <w:tc>
          <w:tcPr>
            <w:tcW w:w="3025" w:type="pct"/>
            <w:vAlign w:val="center"/>
          </w:tcPr>
          <w:p w14:paraId="225B375E" w14:textId="358F4F41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Utilise des agents biologiques à risques</w:t>
            </w:r>
          </w:p>
        </w:tc>
        <w:sdt>
          <w:sdtPr>
            <w:rPr>
              <w:rFonts w:cstheme="minorHAnsi"/>
            </w:rPr>
            <w:id w:val="540482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2067C2C1" w14:textId="5993F604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12601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7A72308" w14:textId="1B10104B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44557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71F7B73B" w14:textId="07F7F3EF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473D3DA8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13732D2D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07F80EFB" w14:textId="77777777" w:rsidTr="008B0229">
        <w:tc>
          <w:tcPr>
            <w:tcW w:w="3025" w:type="pct"/>
            <w:vAlign w:val="center"/>
          </w:tcPr>
          <w:p w14:paraId="7C1664CB" w14:textId="0E83B94B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Présente un risque </w:t>
            </w:r>
            <w:r w:rsidR="00317271">
              <w:rPr>
                <w:rFonts w:cstheme="minorHAnsi"/>
              </w:rPr>
              <w:t xml:space="preserve">pour </w:t>
            </w:r>
            <w:r w:rsidR="00CF7DF2" w:rsidRPr="009B2ADE">
              <w:rPr>
                <w:rFonts w:cstheme="minorHAnsi"/>
              </w:rPr>
              <w:t xml:space="preserve">contaminer </w:t>
            </w:r>
            <w:r w:rsidR="00317271" w:rsidRPr="009B2ADE">
              <w:rPr>
                <w:rFonts w:cstheme="minorHAnsi"/>
              </w:rPr>
              <w:t>l’</w:t>
            </w:r>
            <w:r w:rsidRPr="009B2ADE">
              <w:rPr>
                <w:rFonts w:cstheme="minorHAnsi"/>
              </w:rPr>
              <w:t>environnement</w:t>
            </w:r>
            <w:r w:rsidR="00CF7DF2" w:rsidRPr="009B2AD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immédiat</w:t>
            </w:r>
          </w:p>
        </w:tc>
        <w:sdt>
          <w:sdtPr>
            <w:rPr>
              <w:rFonts w:cstheme="minorHAnsi"/>
            </w:rPr>
            <w:id w:val="337668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0225C14D" w14:textId="16102E20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07946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D755CB1" w14:textId="6A97C19C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14651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1A71FB93" w14:textId="258F753B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21CCF7F7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F519619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21394FD9" w14:textId="77777777" w:rsidTr="008B0229">
        <w:tc>
          <w:tcPr>
            <w:tcW w:w="3025" w:type="pct"/>
            <w:vAlign w:val="center"/>
          </w:tcPr>
          <w:p w14:paraId="7CE3B88D" w14:textId="4F6A835D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Présente un risque ergonomique ou de posture (en cas d’utilisation prolongée)</w:t>
            </w:r>
          </w:p>
        </w:tc>
        <w:sdt>
          <w:sdtPr>
            <w:rPr>
              <w:rFonts w:cstheme="minorHAnsi"/>
            </w:rPr>
            <w:id w:val="1032392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472C04D0" w14:textId="59D77BAC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626051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7EC188AF" w14:textId="1B5E181E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95365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61A59BB5" w14:textId="5B2E2D3C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29534B97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7B87BBB7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06E91FC0" w14:textId="77777777" w:rsidTr="008B0229">
        <w:tc>
          <w:tcPr>
            <w:tcW w:w="3025" w:type="pct"/>
            <w:vAlign w:val="center"/>
          </w:tcPr>
          <w:p w14:paraId="54918BAF" w14:textId="638B1832" w:rsidR="006016D9" w:rsidRPr="009B2ADE" w:rsidRDefault="006016D9" w:rsidP="006016D9">
            <w:pPr>
              <w:rPr>
                <w:rFonts w:cstheme="minorHAnsi"/>
                <w:color w:val="FF0000"/>
              </w:rPr>
            </w:pPr>
            <w:r w:rsidRPr="009B2ADE">
              <w:rPr>
                <w:rFonts w:cstheme="minorHAnsi"/>
              </w:rPr>
              <w:lastRenderedPageBreak/>
              <w:t>Doit utiliser le réseau routier de l’UdeS (incluant les stationnements) ou publi</w:t>
            </w:r>
            <w:r w:rsidR="00204A6E">
              <w:rPr>
                <w:rFonts w:cstheme="minorHAnsi"/>
              </w:rPr>
              <w:t>c</w:t>
            </w:r>
          </w:p>
        </w:tc>
        <w:sdt>
          <w:sdtPr>
            <w:rPr>
              <w:rFonts w:cstheme="minorHAnsi"/>
            </w:rPr>
            <w:id w:val="1151642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6EA8AAEA" w14:textId="7B92ACE1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69941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57B1B3E4" w14:textId="44FF354A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980116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574F066C" w14:textId="0DAC33F9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0DB639D9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22D600CB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</w:tr>
      <w:tr w:rsidR="006016D9" w14:paraId="0F2C0D11" w14:textId="77777777" w:rsidTr="008B0229">
        <w:tc>
          <w:tcPr>
            <w:tcW w:w="3025" w:type="pct"/>
            <w:vAlign w:val="center"/>
          </w:tcPr>
          <w:p w14:paraId="0474A2FF" w14:textId="6389B5C7" w:rsidR="006016D9" w:rsidRPr="009B2ADE" w:rsidRDefault="006016D9" w:rsidP="006016D9">
            <w:pPr>
              <w:rPr>
                <w:rFonts w:cstheme="minorHAnsi"/>
              </w:rPr>
            </w:pPr>
            <w:r w:rsidRPr="009B2ADE">
              <w:rPr>
                <w:rFonts w:cstheme="minorHAnsi"/>
              </w:rPr>
              <w:t>Doit aller sur (ou dans) l’eau</w:t>
            </w:r>
          </w:p>
        </w:tc>
        <w:sdt>
          <w:sdtPr>
            <w:rPr>
              <w:rFonts w:cstheme="minorHAnsi"/>
            </w:rPr>
            <w:id w:val="-1280484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099DC0BF" w14:textId="288C35AF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50451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03F80408" w14:textId="25F44428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538189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5CBF5390" w14:textId="26E7743F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2F59F0B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13E339C6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</w:tr>
      <w:tr w:rsidR="006016D9" w14:paraId="4E432D88" w14:textId="77777777" w:rsidTr="008B0229">
        <w:tc>
          <w:tcPr>
            <w:tcW w:w="3025" w:type="pct"/>
            <w:vAlign w:val="center"/>
          </w:tcPr>
          <w:p w14:paraId="34C79524" w14:textId="6C9F640C" w:rsidR="006016D9" w:rsidRPr="009B2ADE" w:rsidRDefault="006016D9" w:rsidP="006016D9">
            <w:pPr>
              <w:rPr>
                <w:rFonts w:cstheme="minorHAnsi"/>
              </w:rPr>
            </w:pPr>
            <w:r w:rsidRPr="009B2ADE">
              <w:rPr>
                <w:rFonts w:cstheme="minorHAnsi"/>
              </w:rPr>
              <w:t>Doit s’élever dans l’air (</w:t>
            </w:r>
            <w:r w:rsidR="00204A6E">
              <w:rPr>
                <w:rFonts w:cstheme="minorHAnsi"/>
              </w:rPr>
              <w:t>ex.</w:t>
            </w:r>
            <w:r w:rsidRPr="009B2ADE">
              <w:rPr>
                <w:rFonts w:cstheme="minorHAnsi"/>
              </w:rPr>
              <w:t> cerf-volant, ballon, etc.)</w:t>
            </w:r>
          </w:p>
        </w:tc>
        <w:sdt>
          <w:sdtPr>
            <w:rPr>
              <w:rFonts w:cstheme="minorHAnsi"/>
            </w:rPr>
            <w:id w:val="-375389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67B14E62" w14:textId="690420EA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12633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818EA4F" w14:textId="5E6FA8E4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428579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0EE190F9" w14:textId="7CAF24A4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7E8363BD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11964E36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</w:tr>
      <w:tr w:rsidR="006016D9" w14:paraId="550661AB" w14:textId="77777777" w:rsidTr="008B0229">
        <w:tc>
          <w:tcPr>
            <w:tcW w:w="3025" w:type="pct"/>
            <w:vAlign w:val="center"/>
          </w:tcPr>
          <w:p w14:paraId="1C2702CA" w14:textId="113B4443" w:rsidR="006016D9" w:rsidRPr="008724AA" w:rsidRDefault="0033049B" w:rsidP="006016D9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</w:rPr>
              <w:t xml:space="preserve">Présente un risque en termes de cybersécurité (ex. </w:t>
            </w:r>
            <w:r w:rsidR="00D5320B">
              <w:rPr>
                <w:rFonts w:cstheme="minorHAnsi"/>
              </w:rPr>
              <w:t>utiliser</w:t>
            </w:r>
            <w:r w:rsidR="006016D9" w:rsidRPr="004444B6">
              <w:rPr>
                <w:rFonts w:cstheme="minorHAnsi"/>
              </w:rPr>
              <w:t xml:space="preserve"> des données personnelles</w:t>
            </w:r>
            <w:r>
              <w:rPr>
                <w:rFonts w:cstheme="minorHAnsi"/>
              </w:rPr>
              <w:t xml:space="preserve">, </w:t>
            </w:r>
            <w:r w:rsidR="00204A6E">
              <w:rPr>
                <w:rFonts w:cstheme="minorHAnsi"/>
              </w:rPr>
              <w:t>etc.</w:t>
            </w:r>
            <w:r>
              <w:rPr>
                <w:rFonts w:cstheme="minorHAnsi"/>
              </w:rPr>
              <w:t>)</w:t>
            </w:r>
          </w:p>
        </w:tc>
        <w:sdt>
          <w:sdtPr>
            <w:rPr>
              <w:rFonts w:cstheme="minorHAnsi"/>
            </w:rPr>
            <w:id w:val="-330138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1FA2CB40" w14:textId="783B7652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24387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35C1980" w14:textId="1C372658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997732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3F4B0B05" w14:textId="0AC6CFDE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CF293EF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1221EDA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EC0BB7" w14:paraId="4A7ADE2A" w14:textId="77777777" w:rsidTr="007D328B">
        <w:tc>
          <w:tcPr>
            <w:tcW w:w="3025" w:type="pct"/>
            <w:vAlign w:val="center"/>
          </w:tcPr>
          <w:p w14:paraId="1EFC28D2" w14:textId="3FCBD2F8" w:rsidR="00EC0BB7" w:rsidRDefault="00EC0BB7" w:rsidP="00EC0BB7">
            <w:pPr>
              <w:rPr>
                <w:rFonts w:cstheme="minorHAnsi"/>
              </w:rPr>
            </w:pPr>
            <w:r>
              <w:rPr>
                <w:rFonts w:cstheme="minorHAnsi"/>
              </w:rPr>
              <w:t>Présente un risque sur la santé mentale des utilisateurs</w:t>
            </w:r>
          </w:p>
        </w:tc>
        <w:sdt>
          <w:sdtPr>
            <w:rPr>
              <w:rFonts w:cstheme="minorHAnsi"/>
            </w:rPr>
            <w:id w:val="84567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4AB6D05A" w14:textId="180648B3" w:rsidR="00EC0BB7" w:rsidRDefault="00EC0BB7" w:rsidP="00EC0BB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80005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6263D689" w14:textId="441FA716" w:rsidR="00EC0BB7" w:rsidRDefault="00EC0BB7" w:rsidP="00EC0BB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690860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2B2A3304" w14:textId="0D59C958" w:rsidR="00EC0BB7" w:rsidRDefault="00EC0BB7" w:rsidP="00EC0BB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0CF3F3DA" w14:textId="77777777" w:rsidR="00EC0BB7" w:rsidRPr="007D328B" w:rsidRDefault="00EC0BB7" w:rsidP="00EC0BB7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05DEAC0B" w14:textId="77777777" w:rsidR="00EC0BB7" w:rsidRPr="007D328B" w:rsidRDefault="00EC0BB7" w:rsidP="00EC0BB7">
            <w:pPr>
              <w:jc w:val="center"/>
              <w:rPr>
                <w:rFonts w:cstheme="minorHAnsi"/>
              </w:rPr>
            </w:pPr>
          </w:p>
        </w:tc>
      </w:tr>
      <w:tr w:rsidR="00EC0BB7" w14:paraId="3B66A28B" w14:textId="77777777" w:rsidTr="00631672">
        <w:tc>
          <w:tcPr>
            <w:tcW w:w="3025" w:type="pct"/>
            <w:vAlign w:val="center"/>
          </w:tcPr>
          <w:p w14:paraId="14D964F3" w14:textId="472528B4" w:rsidR="00EC0BB7" w:rsidRDefault="00EC0BB7" w:rsidP="00EC0BB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Autres : </w:t>
            </w:r>
          </w:p>
        </w:tc>
        <w:sdt>
          <w:sdtPr>
            <w:rPr>
              <w:rFonts w:cstheme="minorHAnsi"/>
            </w:rPr>
            <w:id w:val="-2060393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73028814" w14:textId="7FD3CB65" w:rsidR="00EC0BB7" w:rsidRDefault="00EC0BB7" w:rsidP="00EC0BB7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82352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432B643F" w14:textId="7B2ED9E0" w:rsidR="00EC0BB7" w:rsidRDefault="00EC0BB7" w:rsidP="00EC0BB7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03526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72B19DD3" w14:textId="4F694DB3" w:rsidR="00EC0BB7" w:rsidRDefault="00EC0BB7" w:rsidP="00EC0BB7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auto"/>
          </w:tcPr>
          <w:p w14:paraId="230098CC" w14:textId="77777777" w:rsidR="00EC0BB7" w:rsidRPr="008670A3" w:rsidRDefault="00EC0BB7" w:rsidP="00EC0BB7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68F2885F" w14:textId="77777777" w:rsidR="00EC0BB7" w:rsidRDefault="00EC0BB7" w:rsidP="00EC0BB7">
            <w:pPr>
              <w:jc w:val="center"/>
              <w:rPr>
                <w:rFonts w:cstheme="minorHAnsi"/>
              </w:rPr>
            </w:pPr>
          </w:p>
        </w:tc>
      </w:tr>
    </w:tbl>
    <w:p w14:paraId="06A7B70A" w14:textId="5BED17A0" w:rsidR="00D72C29" w:rsidRDefault="00D72C29" w:rsidP="00EA1255">
      <w:pPr>
        <w:jc w:val="both"/>
      </w:pPr>
      <w:r>
        <w:t xml:space="preserve"> 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6092"/>
        <w:gridCol w:w="491"/>
        <w:gridCol w:w="436"/>
        <w:gridCol w:w="1275"/>
        <w:gridCol w:w="1140"/>
        <w:gridCol w:w="636"/>
      </w:tblGrid>
      <w:tr w:rsidR="00C44A06" w:rsidRPr="001E709A" w14:paraId="08FAD6FE" w14:textId="77777777" w:rsidTr="00B42EA7">
        <w:trPr>
          <w:tblHeader/>
        </w:trPr>
        <w:tc>
          <w:tcPr>
            <w:tcW w:w="3025" w:type="pct"/>
            <w:shd w:val="clear" w:color="auto" w:fill="E7E6E6" w:themeFill="background2"/>
          </w:tcPr>
          <w:p w14:paraId="217FC195" w14:textId="31A69DE4" w:rsidR="00C44A06" w:rsidRDefault="00C44A06" w:rsidP="00FE7672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Projet avec autorisation</w:t>
            </w:r>
            <w:r w:rsidR="007D328B">
              <w:rPr>
                <w:b/>
              </w:rPr>
              <w:t>(s)</w:t>
            </w:r>
            <w:r>
              <w:rPr>
                <w:b/>
              </w:rPr>
              <w:t xml:space="preserve"> spéciale</w:t>
            </w:r>
            <w:r w:rsidR="007D328B">
              <w:rPr>
                <w:b/>
              </w:rPr>
              <w:t>(</w:t>
            </w:r>
            <w:r>
              <w:rPr>
                <w:b/>
              </w:rPr>
              <w:t>s</w:t>
            </w:r>
            <w:r w:rsidR="007D328B">
              <w:rPr>
                <w:b/>
              </w:rPr>
              <w:t>)</w:t>
            </w:r>
          </w:p>
          <w:p w14:paraId="3D32450D" w14:textId="7A0A0D39" w:rsidR="00C44A06" w:rsidRPr="001E709A" w:rsidRDefault="00C44A06" w:rsidP="00FE7672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 xml:space="preserve">Est-ce que votre </w:t>
            </w:r>
            <w:r w:rsidR="00231771">
              <w:rPr>
                <w:b/>
              </w:rPr>
              <w:t>prototype</w:t>
            </w:r>
            <w:r>
              <w:rPr>
                <w:b/>
              </w:rPr>
              <w:t xml:space="preserve"> … ?</w:t>
            </w:r>
          </w:p>
        </w:tc>
        <w:tc>
          <w:tcPr>
            <w:tcW w:w="244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4C8FC7FB" w14:textId="77777777" w:rsidR="00C44A06" w:rsidRPr="003031DA" w:rsidRDefault="00C44A06" w:rsidP="00FE7672">
            <w:pPr>
              <w:jc w:val="center"/>
              <w:rPr>
                <w:b/>
              </w:rPr>
            </w:pPr>
            <w:r w:rsidRPr="003031DA">
              <w:rPr>
                <w:b/>
              </w:rPr>
              <w:t>Oui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42F7D43B" w14:textId="77777777" w:rsidR="00C44A06" w:rsidRPr="003031DA" w:rsidRDefault="00C44A06" w:rsidP="00FE7672">
            <w:pPr>
              <w:jc w:val="center"/>
              <w:rPr>
                <w:b/>
              </w:rPr>
            </w:pPr>
            <w:r w:rsidRPr="003031DA">
              <w:rPr>
                <w:b/>
              </w:rPr>
              <w:t>Non</w:t>
            </w:r>
          </w:p>
        </w:tc>
        <w:tc>
          <w:tcPr>
            <w:tcW w:w="633" w:type="pct"/>
            <w:shd w:val="clear" w:color="auto" w:fill="E7E6E6" w:themeFill="background2"/>
          </w:tcPr>
          <w:p w14:paraId="3895B26D" w14:textId="77777777" w:rsidR="00C44A06" w:rsidRPr="003031DA" w:rsidRDefault="00C44A06" w:rsidP="00FE7672">
            <w:pPr>
              <w:jc w:val="center"/>
              <w:rPr>
                <w:b/>
              </w:rPr>
            </w:pPr>
            <w:r>
              <w:rPr>
                <w:b/>
              </w:rPr>
              <w:t>Peut-être /</w:t>
            </w:r>
            <w:r>
              <w:rPr>
                <w:b/>
              </w:rPr>
              <w:br/>
              <w:t>à définir</w:t>
            </w:r>
          </w:p>
        </w:tc>
        <w:tc>
          <w:tcPr>
            <w:tcW w:w="882" w:type="pct"/>
            <w:gridSpan w:val="2"/>
            <w:shd w:val="clear" w:color="auto" w:fill="E7E6E6" w:themeFill="background2"/>
          </w:tcPr>
          <w:p w14:paraId="61EAD504" w14:textId="29D64A5E" w:rsidR="00C44A06" w:rsidRDefault="0047370C" w:rsidP="00FE7672">
            <w:pPr>
              <w:jc w:val="center"/>
              <w:rPr>
                <w:b/>
              </w:rPr>
            </w:pPr>
            <w:r>
              <w:rPr>
                <w:b/>
              </w:rPr>
              <w:t xml:space="preserve">Ordres de grandeur </w:t>
            </w:r>
            <w:r w:rsidR="00C44A06">
              <w:rPr>
                <w:b/>
              </w:rPr>
              <w:t>attendus</w:t>
            </w:r>
          </w:p>
        </w:tc>
      </w:tr>
      <w:tr w:rsidR="00D157E5" w14:paraId="230177AF" w14:textId="77777777" w:rsidTr="00D157E5">
        <w:tc>
          <w:tcPr>
            <w:tcW w:w="3025" w:type="pct"/>
            <w:vAlign w:val="center"/>
          </w:tcPr>
          <w:p w14:paraId="1A168E44" w14:textId="0086416D" w:rsidR="00D157E5" w:rsidRPr="00D72C29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>Sera fait ou testé en collaboration avec un partenaire prenant part aux tests</w:t>
            </w:r>
          </w:p>
        </w:tc>
        <w:sdt>
          <w:sdtPr>
            <w:rPr>
              <w:rFonts w:cstheme="minorHAnsi"/>
            </w:rPr>
            <w:id w:val="235367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6E5C7ED2" w14:textId="4094AB08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778821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6D7A405D" w14:textId="1A78749A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035997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06041637" w14:textId="446E7E43" w:rsidR="00D157E5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65D4FB25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</w:tcPr>
          <w:p w14:paraId="36B39900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</w:tr>
      <w:tr w:rsidR="00D157E5" w14:paraId="1DFC52F9" w14:textId="77777777" w:rsidTr="00065039">
        <w:tc>
          <w:tcPr>
            <w:tcW w:w="3025" w:type="pct"/>
            <w:vAlign w:val="center"/>
          </w:tcPr>
          <w:p w14:paraId="0A593085" w14:textId="2FDA62FE" w:rsidR="00D157E5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>Sera test</w:t>
            </w:r>
            <w:r w:rsidR="000052FF">
              <w:rPr>
                <w:rFonts w:cstheme="minorHAnsi"/>
              </w:rPr>
              <w:t xml:space="preserve">é </w:t>
            </w:r>
            <w:r>
              <w:rPr>
                <w:rFonts w:cstheme="minorHAnsi"/>
              </w:rPr>
              <w:t>sur des humains ou</w:t>
            </w:r>
            <w:r w:rsidR="000052FF">
              <w:rPr>
                <w:rFonts w:cstheme="minorHAnsi"/>
              </w:rPr>
              <w:t xml:space="preserve"> des</w:t>
            </w:r>
            <w:r>
              <w:rPr>
                <w:rFonts w:cstheme="minorHAnsi"/>
              </w:rPr>
              <w:t xml:space="preserve"> animaux</w:t>
            </w:r>
          </w:p>
        </w:tc>
        <w:sdt>
          <w:sdtPr>
            <w:rPr>
              <w:rFonts w:cstheme="minorHAnsi"/>
            </w:rPr>
            <w:id w:val="473559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1AA71DC9" w14:textId="60CD29D0" w:rsidR="00D157E5" w:rsidRPr="006F6C84" w:rsidRDefault="00D157E5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00649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182E55BB" w14:textId="5A610C44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286852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449B92C4" w14:textId="2496207E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1F5A4D03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</w:tcPr>
          <w:p w14:paraId="66491D77" w14:textId="77777777" w:rsidR="00D157E5" w:rsidRDefault="00D157E5" w:rsidP="00D157E5">
            <w:pPr>
              <w:jc w:val="center"/>
              <w:rPr>
                <w:rFonts w:cstheme="minorHAnsi"/>
              </w:rPr>
            </w:pPr>
          </w:p>
        </w:tc>
      </w:tr>
      <w:tr w:rsidR="00631672" w14:paraId="20B1E54F" w14:textId="77777777" w:rsidTr="00631672">
        <w:tc>
          <w:tcPr>
            <w:tcW w:w="3025" w:type="pct"/>
            <w:vAlign w:val="center"/>
          </w:tcPr>
          <w:p w14:paraId="27B15494" w14:textId="475060B4" w:rsidR="00631672" w:rsidRDefault="00631672" w:rsidP="00631672">
            <w:pPr>
              <w:rPr>
                <w:rFonts w:cstheme="minorHAnsi"/>
              </w:rPr>
            </w:pPr>
            <w:r>
              <w:rPr>
                <w:rFonts w:cstheme="minorHAnsi"/>
              </w:rPr>
              <w:t>Autres :</w:t>
            </w:r>
          </w:p>
        </w:tc>
        <w:sdt>
          <w:sdtPr>
            <w:rPr>
              <w:rFonts w:cstheme="minorHAnsi"/>
            </w:rPr>
            <w:id w:val="37710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4" w:type="pct"/>
                <w:vAlign w:val="center"/>
              </w:tcPr>
              <w:p w14:paraId="59066FBB" w14:textId="23E95426" w:rsidR="00631672" w:rsidRDefault="00631672" w:rsidP="00631672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58833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" w:type="pct"/>
                <w:vAlign w:val="center"/>
              </w:tcPr>
              <w:p w14:paraId="66F93B16" w14:textId="494DEAEE" w:rsidR="00631672" w:rsidRDefault="00631672" w:rsidP="00631672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954942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33" w:type="pct"/>
                <w:vAlign w:val="center"/>
              </w:tcPr>
              <w:p w14:paraId="025CB940" w14:textId="4D3A7DFC" w:rsidR="00631672" w:rsidRDefault="00631672" w:rsidP="00631672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auto"/>
          </w:tcPr>
          <w:p w14:paraId="3A3B8233" w14:textId="77777777" w:rsidR="00631672" w:rsidRPr="008670A3" w:rsidRDefault="00631672" w:rsidP="00631672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auto"/>
          </w:tcPr>
          <w:p w14:paraId="17FEAFFB" w14:textId="77777777" w:rsidR="00631672" w:rsidRDefault="00631672" w:rsidP="00631672">
            <w:pPr>
              <w:jc w:val="center"/>
              <w:rPr>
                <w:rFonts w:cstheme="minorHAnsi"/>
              </w:rPr>
            </w:pPr>
          </w:p>
        </w:tc>
      </w:tr>
    </w:tbl>
    <w:p w14:paraId="75A30859" w14:textId="660187E4" w:rsidR="00D72C29" w:rsidRDefault="00D72C29" w:rsidP="00EA1255">
      <w:pPr>
        <w:jc w:val="both"/>
      </w:pPr>
    </w:p>
    <w:p w14:paraId="76720E17" w14:textId="706F52F6" w:rsidR="00D56BC5" w:rsidRPr="0097490C" w:rsidRDefault="00D56BC5" w:rsidP="007D31EB">
      <w:pPr>
        <w:spacing w:after="120"/>
        <w:rPr>
          <w:sz w:val="24"/>
          <w:szCs w:val="24"/>
        </w:rPr>
      </w:pPr>
      <w:r w:rsidRPr="0097490C">
        <w:rPr>
          <w:sz w:val="24"/>
          <w:szCs w:val="24"/>
        </w:rPr>
        <w:t>Voir aussi :</w:t>
      </w:r>
    </w:p>
    <w:p w14:paraId="715A5E75" w14:textId="79F4B025" w:rsidR="00C44A06" w:rsidRDefault="00000000" w:rsidP="007D31EB">
      <w:pPr>
        <w:spacing w:after="120"/>
        <w:rPr>
          <w:sz w:val="2"/>
          <w:szCs w:val="2"/>
        </w:rPr>
      </w:pPr>
      <w:hyperlink r:id="rId11" w:history="1">
        <w:r w:rsidR="0016622D" w:rsidRPr="0016622D">
          <w:rPr>
            <w:rStyle w:val="Hyperlien"/>
          </w:rPr>
          <w:t>https://www.cnesst.gouv.qc.ca/fr/organisation/documentation/formulaires-publications/securite-machines-phenomenes-dangereux-dorigine</w:t>
        </w:r>
      </w:hyperlink>
    </w:p>
    <w:p w14:paraId="3EA90586" w14:textId="73D60D59" w:rsidR="007E5871" w:rsidRDefault="007E5871" w:rsidP="002811DF">
      <w:pPr>
        <w:spacing w:after="120"/>
        <w:jc w:val="right"/>
        <w:rPr>
          <w:sz w:val="2"/>
          <w:szCs w:val="2"/>
        </w:rPr>
      </w:pPr>
    </w:p>
    <w:p w14:paraId="75CB1440" w14:textId="0AD4E473" w:rsidR="00003850" w:rsidRDefault="00003850" w:rsidP="00003850">
      <w:pPr>
        <w:spacing w:after="120"/>
        <w:jc w:val="center"/>
        <w:rPr>
          <w:sz w:val="2"/>
          <w:szCs w:val="2"/>
        </w:rPr>
      </w:pPr>
    </w:p>
    <w:p w14:paraId="244CB35F" w14:textId="2D8A01B4" w:rsidR="00003850" w:rsidRDefault="00003850" w:rsidP="002811DF">
      <w:pPr>
        <w:spacing w:after="120"/>
        <w:jc w:val="right"/>
        <w:rPr>
          <w:sz w:val="2"/>
          <w:szCs w:val="2"/>
        </w:rPr>
      </w:pPr>
    </w:p>
    <w:p w14:paraId="22702717" w14:textId="439868E2" w:rsidR="00003850" w:rsidRDefault="00003850" w:rsidP="002811DF">
      <w:pPr>
        <w:spacing w:after="120"/>
        <w:jc w:val="right"/>
        <w:rPr>
          <w:sz w:val="2"/>
          <w:szCs w:val="2"/>
        </w:rPr>
      </w:pPr>
    </w:p>
    <w:p w14:paraId="48FC8389" w14:textId="77777777" w:rsidR="00003850" w:rsidRPr="002811DF" w:rsidRDefault="00003850" w:rsidP="002811DF">
      <w:pPr>
        <w:spacing w:after="120"/>
        <w:jc w:val="right"/>
        <w:rPr>
          <w:sz w:val="2"/>
          <w:szCs w:val="2"/>
        </w:rPr>
      </w:pPr>
    </w:p>
    <w:sectPr w:rsidR="00003850" w:rsidRPr="002811DF" w:rsidSect="00AB3D64">
      <w:footerReference w:type="default" r:id="rId12"/>
      <w:pgSz w:w="12240" w:h="15840"/>
      <w:pgMar w:top="426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11588" w14:textId="77777777" w:rsidR="00AB3D64" w:rsidRDefault="00AB3D64" w:rsidP="00733943">
      <w:pPr>
        <w:spacing w:after="0" w:line="240" w:lineRule="auto"/>
      </w:pPr>
      <w:r>
        <w:separator/>
      </w:r>
    </w:p>
  </w:endnote>
  <w:endnote w:type="continuationSeparator" w:id="0">
    <w:p w14:paraId="711332A3" w14:textId="77777777" w:rsidR="00AB3D64" w:rsidRDefault="00AB3D64" w:rsidP="00733943">
      <w:pPr>
        <w:spacing w:after="0" w:line="240" w:lineRule="auto"/>
      </w:pPr>
      <w:r>
        <w:continuationSeparator/>
      </w:r>
    </w:p>
  </w:endnote>
  <w:endnote w:type="continuationNotice" w:id="1">
    <w:p w14:paraId="47A35842" w14:textId="77777777" w:rsidR="00AB3D64" w:rsidRDefault="00AB3D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7C4B5" w14:textId="2C4E9C35" w:rsidR="00733943" w:rsidRPr="002C5089" w:rsidRDefault="00B976BB">
    <w:pPr>
      <w:pStyle w:val="Pieddepage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66467B">
      <w:rPr>
        <w:noProof/>
      </w:rPr>
      <w:t>GRO400 - FEPRAP H24</w:t>
    </w:r>
    <w:r>
      <w:rPr>
        <w:noProof/>
      </w:rPr>
      <w:fldChar w:fldCharType="end"/>
    </w:r>
    <w:r w:rsidR="007E5871">
      <w:rPr>
        <w:noProof/>
      </w:rPr>
      <w:tab/>
    </w:r>
    <w:r w:rsidR="00733943" w:rsidRPr="002C5089">
      <w:ptab w:relativeTo="margin" w:alignment="right" w:leader="none"/>
    </w:r>
    <w:sdt>
      <w:sdtPr>
        <w:id w:val="284633503"/>
        <w:docPartObj>
          <w:docPartGallery w:val="Page Numbers (Bottom of Page)"/>
          <w:docPartUnique/>
        </w:docPartObj>
      </w:sdtPr>
      <w:sdtContent>
        <w:r w:rsidR="00733943" w:rsidRPr="002C5089">
          <w:fldChar w:fldCharType="begin"/>
        </w:r>
        <w:r w:rsidR="00733943" w:rsidRPr="002C5089">
          <w:instrText>PAGE   \* MERGEFORMAT</w:instrText>
        </w:r>
        <w:r w:rsidR="00733943" w:rsidRPr="002C5089">
          <w:fldChar w:fldCharType="separate"/>
        </w:r>
        <w:r w:rsidR="00C80777" w:rsidRPr="00C80777">
          <w:rPr>
            <w:noProof/>
            <w:lang w:val="fr-FR"/>
          </w:rPr>
          <w:t>2</w:t>
        </w:r>
        <w:r w:rsidR="00733943" w:rsidRPr="002C5089">
          <w:fldChar w:fldCharType="end"/>
        </w:r>
      </w:sdtContent>
    </w:sdt>
    <w:r w:rsidR="00733943" w:rsidRPr="002C5089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733C0" w14:textId="77777777" w:rsidR="00AB3D64" w:rsidRDefault="00AB3D64" w:rsidP="00733943">
      <w:pPr>
        <w:spacing w:after="0" w:line="240" w:lineRule="auto"/>
      </w:pPr>
      <w:r>
        <w:separator/>
      </w:r>
    </w:p>
  </w:footnote>
  <w:footnote w:type="continuationSeparator" w:id="0">
    <w:p w14:paraId="39BAD7DD" w14:textId="77777777" w:rsidR="00AB3D64" w:rsidRDefault="00AB3D64" w:rsidP="00733943">
      <w:pPr>
        <w:spacing w:after="0" w:line="240" w:lineRule="auto"/>
      </w:pPr>
      <w:r>
        <w:continuationSeparator/>
      </w:r>
    </w:p>
  </w:footnote>
  <w:footnote w:type="continuationNotice" w:id="1">
    <w:p w14:paraId="79CEF222" w14:textId="77777777" w:rsidR="00AB3D64" w:rsidRDefault="00AB3D6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57FBE"/>
    <w:multiLevelType w:val="hybridMultilevel"/>
    <w:tmpl w:val="AA4804C2"/>
    <w:lvl w:ilvl="0" w:tplc="EDCAFF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52C88"/>
    <w:multiLevelType w:val="hybridMultilevel"/>
    <w:tmpl w:val="17DE2260"/>
    <w:lvl w:ilvl="0" w:tplc="28CA30C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D5A71B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890CB8E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BCAF54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946D42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CF0EB6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2EACC0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E144D1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6E63A0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3A9D5122"/>
    <w:multiLevelType w:val="hybridMultilevel"/>
    <w:tmpl w:val="858CDD44"/>
    <w:lvl w:ilvl="0" w:tplc="0C0C000F">
      <w:start w:val="1"/>
      <w:numFmt w:val="decimal"/>
      <w:lvlText w:val="%1."/>
      <w:lvlJc w:val="left"/>
      <w:pPr>
        <w:ind w:left="818" w:hanging="360"/>
      </w:pPr>
      <w:rPr>
        <w:rFonts w:hint="default"/>
      </w:rPr>
    </w:lvl>
    <w:lvl w:ilvl="1" w:tplc="0C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" w15:restartNumberingAfterBreak="0">
    <w:nsid w:val="48291B4C"/>
    <w:multiLevelType w:val="hybridMultilevel"/>
    <w:tmpl w:val="F39A09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048B6"/>
    <w:multiLevelType w:val="hybridMultilevel"/>
    <w:tmpl w:val="85AA6CA8"/>
    <w:lvl w:ilvl="0" w:tplc="0C0C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5" w15:restartNumberingAfterBreak="0">
    <w:nsid w:val="758373B8"/>
    <w:multiLevelType w:val="hybridMultilevel"/>
    <w:tmpl w:val="51742FE4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079586">
    <w:abstractNumId w:val="5"/>
  </w:num>
  <w:num w:numId="2" w16cid:durableId="755399142">
    <w:abstractNumId w:val="3"/>
  </w:num>
  <w:num w:numId="3" w16cid:durableId="1505363719">
    <w:abstractNumId w:val="1"/>
  </w:num>
  <w:num w:numId="4" w16cid:durableId="1889219850">
    <w:abstractNumId w:val="2"/>
  </w:num>
  <w:num w:numId="5" w16cid:durableId="991955283">
    <w:abstractNumId w:val="4"/>
  </w:num>
  <w:num w:numId="6" w16cid:durableId="129436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346"/>
    <w:rsid w:val="00000008"/>
    <w:rsid w:val="00000CE2"/>
    <w:rsid w:val="0000180C"/>
    <w:rsid w:val="00003850"/>
    <w:rsid w:val="000052FF"/>
    <w:rsid w:val="0001350B"/>
    <w:rsid w:val="00015AA2"/>
    <w:rsid w:val="000207AF"/>
    <w:rsid w:val="000249F3"/>
    <w:rsid w:val="0003038E"/>
    <w:rsid w:val="00030938"/>
    <w:rsid w:val="00033F71"/>
    <w:rsid w:val="00041D78"/>
    <w:rsid w:val="000453B4"/>
    <w:rsid w:val="0004634D"/>
    <w:rsid w:val="00047EB4"/>
    <w:rsid w:val="000654A0"/>
    <w:rsid w:val="00070783"/>
    <w:rsid w:val="00086DCD"/>
    <w:rsid w:val="0009172B"/>
    <w:rsid w:val="000917DA"/>
    <w:rsid w:val="000A12DE"/>
    <w:rsid w:val="000A2B02"/>
    <w:rsid w:val="000A6D7A"/>
    <w:rsid w:val="000B037C"/>
    <w:rsid w:val="000B25C1"/>
    <w:rsid w:val="000B3CEF"/>
    <w:rsid w:val="000B6C59"/>
    <w:rsid w:val="000B72A0"/>
    <w:rsid w:val="000B7B6A"/>
    <w:rsid w:val="000C3AF5"/>
    <w:rsid w:val="000D0868"/>
    <w:rsid w:val="000D7B7B"/>
    <w:rsid w:val="000E21CE"/>
    <w:rsid w:val="000E2351"/>
    <w:rsid w:val="000E246E"/>
    <w:rsid w:val="000F01C5"/>
    <w:rsid w:val="000F1436"/>
    <w:rsid w:val="000F5F85"/>
    <w:rsid w:val="00101074"/>
    <w:rsid w:val="00111611"/>
    <w:rsid w:val="001242D0"/>
    <w:rsid w:val="00140BFD"/>
    <w:rsid w:val="00155182"/>
    <w:rsid w:val="0016622D"/>
    <w:rsid w:val="00167BC8"/>
    <w:rsid w:val="0017419B"/>
    <w:rsid w:val="00174832"/>
    <w:rsid w:val="00176197"/>
    <w:rsid w:val="00183A35"/>
    <w:rsid w:val="00187888"/>
    <w:rsid w:val="0019574E"/>
    <w:rsid w:val="001A016A"/>
    <w:rsid w:val="001B047B"/>
    <w:rsid w:val="001C545A"/>
    <w:rsid w:val="001E251A"/>
    <w:rsid w:val="001E709A"/>
    <w:rsid w:val="001F0D74"/>
    <w:rsid w:val="001F58FC"/>
    <w:rsid w:val="001F6334"/>
    <w:rsid w:val="001F6AC3"/>
    <w:rsid w:val="00204A6E"/>
    <w:rsid w:val="00214C04"/>
    <w:rsid w:val="002315C1"/>
    <w:rsid w:val="00231771"/>
    <w:rsid w:val="00236A7D"/>
    <w:rsid w:val="002375FB"/>
    <w:rsid w:val="00245BAA"/>
    <w:rsid w:val="00252541"/>
    <w:rsid w:val="00252CF2"/>
    <w:rsid w:val="002651B7"/>
    <w:rsid w:val="002654F9"/>
    <w:rsid w:val="002744B5"/>
    <w:rsid w:val="00276EB8"/>
    <w:rsid w:val="002811DF"/>
    <w:rsid w:val="002867A7"/>
    <w:rsid w:val="00291175"/>
    <w:rsid w:val="002934D2"/>
    <w:rsid w:val="00296C7A"/>
    <w:rsid w:val="002A44BF"/>
    <w:rsid w:val="002C0AA2"/>
    <w:rsid w:val="002C2633"/>
    <w:rsid w:val="002C27AD"/>
    <w:rsid w:val="002C3228"/>
    <w:rsid w:val="002C5089"/>
    <w:rsid w:val="002C5444"/>
    <w:rsid w:val="002E7FAB"/>
    <w:rsid w:val="002F06F8"/>
    <w:rsid w:val="003031DA"/>
    <w:rsid w:val="00305F3B"/>
    <w:rsid w:val="00312995"/>
    <w:rsid w:val="00317271"/>
    <w:rsid w:val="00321239"/>
    <w:rsid w:val="0033049B"/>
    <w:rsid w:val="0033143A"/>
    <w:rsid w:val="003461F2"/>
    <w:rsid w:val="0035444D"/>
    <w:rsid w:val="00356AB3"/>
    <w:rsid w:val="003611C1"/>
    <w:rsid w:val="00362EC9"/>
    <w:rsid w:val="00363AA1"/>
    <w:rsid w:val="00367FB2"/>
    <w:rsid w:val="003722AD"/>
    <w:rsid w:val="00374687"/>
    <w:rsid w:val="0038565D"/>
    <w:rsid w:val="003857F8"/>
    <w:rsid w:val="00387668"/>
    <w:rsid w:val="003906B4"/>
    <w:rsid w:val="003A0C26"/>
    <w:rsid w:val="003A65C1"/>
    <w:rsid w:val="003A6D21"/>
    <w:rsid w:val="003A6FC8"/>
    <w:rsid w:val="003B0466"/>
    <w:rsid w:val="003B096E"/>
    <w:rsid w:val="003B4BB3"/>
    <w:rsid w:val="003C2D43"/>
    <w:rsid w:val="003D6346"/>
    <w:rsid w:val="003D7F15"/>
    <w:rsid w:val="003E679C"/>
    <w:rsid w:val="003E6DD0"/>
    <w:rsid w:val="003F1101"/>
    <w:rsid w:val="004144E1"/>
    <w:rsid w:val="00420108"/>
    <w:rsid w:val="0042235C"/>
    <w:rsid w:val="00432BEC"/>
    <w:rsid w:val="0043334B"/>
    <w:rsid w:val="004346BD"/>
    <w:rsid w:val="004444B6"/>
    <w:rsid w:val="0044510B"/>
    <w:rsid w:val="00445368"/>
    <w:rsid w:val="00445400"/>
    <w:rsid w:val="004478C5"/>
    <w:rsid w:val="004559EC"/>
    <w:rsid w:val="00460685"/>
    <w:rsid w:val="004606AF"/>
    <w:rsid w:val="00466D03"/>
    <w:rsid w:val="0047370C"/>
    <w:rsid w:val="00492683"/>
    <w:rsid w:val="004A4785"/>
    <w:rsid w:val="004A71F7"/>
    <w:rsid w:val="004A7C25"/>
    <w:rsid w:val="004B01CC"/>
    <w:rsid w:val="004B0FD8"/>
    <w:rsid w:val="004B12DC"/>
    <w:rsid w:val="004B2454"/>
    <w:rsid w:val="004B2BD1"/>
    <w:rsid w:val="004B2E61"/>
    <w:rsid w:val="004B32C0"/>
    <w:rsid w:val="004B3EEE"/>
    <w:rsid w:val="004B6877"/>
    <w:rsid w:val="004D6895"/>
    <w:rsid w:val="004E266A"/>
    <w:rsid w:val="004F0F61"/>
    <w:rsid w:val="004F564B"/>
    <w:rsid w:val="00505BB8"/>
    <w:rsid w:val="00510A14"/>
    <w:rsid w:val="00521857"/>
    <w:rsid w:val="005229BE"/>
    <w:rsid w:val="005233A8"/>
    <w:rsid w:val="00525B88"/>
    <w:rsid w:val="0053397A"/>
    <w:rsid w:val="0053676F"/>
    <w:rsid w:val="00536F20"/>
    <w:rsid w:val="00540339"/>
    <w:rsid w:val="005455CA"/>
    <w:rsid w:val="00545B5B"/>
    <w:rsid w:val="00556661"/>
    <w:rsid w:val="0056381A"/>
    <w:rsid w:val="00567B78"/>
    <w:rsid w:val="00570B9A"/>
    <w:rsid w:val="0057680C"/>
    <w:rsid w:val="00580837"/>
    <w:rsid w:val="005837FE"/>
    <w:rsid w:val="00593165"/>
    <w:rsid w:val="0059612E"/>
    <w:rsid w:val="005A0883"/>
    <w:rsid w:val="005A51DA"/>
    <w:rsid w:val="005B43C3"/>
    <w:rsid w:val="005D05ED"/>
    <w:rsid w:val="005D3EBD"/>
    <w:rsid w:val="005D4369"/>
    <w:rsid w:val="00600D25"/>
    <w:rsid w:val="006016D9"/>
    <w:rsid w:val="00604279"/>
    <w:rsid w:val="006076CF"/>
    <w:rsid w:val="0061127C"/>
    <w:rsid w:val="00612B4A"/>
    <w:rsid w:val="00612E91"/>
    <w:rsid w:val="00631672"/>
    <w:rsid w:val="00633220"/>
    <w:rsid w:val="0063394B"/>
    <w:rsid w:val="0065466D"/>
    <w:rsid w:val="0066467B"/>
    <w:rsid w:val="00667799"/>
    <w:rsid w:val="00670405"/>
    <w:rsid w:val="00690D7D"/>
    <w:rsid w:val="006A5106"/>
    <w:rsid w:val="006A6BB3"/>
    <w:rsid w:val="006B7609"/>
    <w:rsid w:val="006C381B"/>
    <w:rsid w:val="006C7990"/>
    <w:rsid w:val="006E5F5F"/>
    <w:rsid w:val="006F503B"/>
    <w:rsid w:val="006F6A54"/>
    <w:rsid w:val="006F6C84"/>
    <w:rsid w:val="00701EF1"/>
    <w:rsid w:val="007112C4"/>
    <w:rsid w:val="00712DF1"/>
    <w:rsid w:val="00722C7B"/>
    <w:rsid w:val="0072599A"/>
    <w:rsid w:val="0073057E"/>
    <w:rsid w:val="00732152"/>
    <w:rsid w:val="0073291B"/>
    <w:rsid w:val="007336C6"/>
    <w:rsid w:val="00733943"/>
    <w:rsid w:val="007401EF"/>
    <w:rsid w:val="00751C1E"/>
    <w:rsid w:val="00753F68"/>
    <w:rsid w:val="007555A2"/>
    <w:rsid w:val="007633FD"/>
    <w:rsid w:val="007644CE"/>
    <w:rsid w:val="00767FD0"/>
    <w:rsid w:val="00780CD4"/>
    <w:rsid w:val="00785C35"/>
    <w:rsid w:val="007862E6"/>
    <w:rsid w:val="0079214D"/>
    <w:rsid w:val="00792DDE"/>
    <w:rsid w:val="007A0A89"/>
    <w:rsid w:val="007A2D57"/>
    <w:rsid w:val="007B5888"/>
    <w:rsid w:val="007C0E51"/>
    <w:rsid w:val="007C21A5"/>
    <w:rsid w:val="007C7716"/>
    <w:rsid w:val="007D2DCF"/>
    <w:rsid w:val="007D31EB"/>
    <w:rsid w:val="007D328B"/>
    <w:rsid w:val="007D5AB4"/>
    <w:rsid w:val="007E5871"/>
    <w:rsid w:val="007E703A"/>
    <w:rsid w:val="007E757B"/>
    <w:rsid w:val="007E75C7"/>
    <w:rsid w:val="007F194F"/>
    <w:rsid w:val="007F4E42"/>
    <w:rsid w:val="00817BF7"/>
    <w:rsid w:val="0082023E"/>
    <w:rsid w:val="00820276"/>
    <w:rsid w:val="008352C1"/>
    <w:rsid w:val="00835DF8"/>
    <w:rsid w:val="00844360"/>
    <w:rsid w:val="008531D6"/>
    <w:rsid w:val="0085679A"/>
    <w:rsid w:val="008670A3"/>
    <w:rsid w:val="008670E0"/>
    <w:rsid w:val="008724AA"/>
    <w:rsid w:val="008736BD"/>
    <w:rsid w:val="0087571F"/>
    <w:rsid w:val="00884CFD"/>
    <w:rsid w:val="008A0057"/>
    <w:rsid w:val="008A754A"/>
    <w:rsid w:val="008B0229"/>
    <w:rsid w:val="008B6439"/>
    <w:rsid w:val="008C636D"/>
    <w:rsid w:val="008D2AEC"/>
    <w:rsid w:val="008F2553"/>
    <w:rsid w:val="008F36A6"/>
    <w:rsid w:val="008F5465"/>
    <w:rsid w:val="00906D04"/>
    <w:rsid w:val="0091017D"/>
    <w:rsid w:val="00913D4B"/>
    <w:rsid w:val="00914778"/>
    <w:rsid w:val="0091635E"/>
    <w:rsid w:val="00933460"/>
    <w:rsid w:val="00940337"/>
    <w:rsid w:val="00950061"/>
    <w:rsid w:val="0095240D"/>
    <w:rsid w:val="00964AD8"/>
    <w:rsid w:val="0097490C"/>
    <w:rsid w:val="00977472"/>
    <w:rsid w:val="00980677"/>
    <w:rsid w:val="00980DE9"/>
    <w:rsid w:val="00986ADC"/>
    <w:rsid w:val="00990DC4"/>
    <w:rsid w:val="0099626A"/>
    <w:rsid w:val="009A0FEB"/>
    <w:rsid w:val="009A1FBF"/>
    <w:rsid w:val="009A587D"/>
    <w:rsid w:val="009A5A90"/>
    <w:rsid w:val="009B214D"/>
    <w:rsid w:val="009B2ADE"/>
    <w:rsid w:val="009B7661"/>
    <w:rsid w:val="009C1F90"/>
    <w:rsid w:val="009C2C58"/>
    <w:rsid w:val="009C4BF5"/>
    <w:rsid w:val="009C7098"/>
    <w:rsid w:val="009D2DDB"/>
    <w:rsid w:val="009D4FFA"/>
    <w:rsid w:val="009F02DB"/>
    <w:rsid w:val="009F41CD"/>
    <w:rsid w:val="009F584F"/>
    <w:rsid w:val="00A1210A"/>
    <w:rsid w:val="00A30F0A"/>
    <w:rsid w:val="00A35B6E"/>
    <w:rsid w:val="00A35E33"/>
    <w:rsid w:val="00A371C6"/>
    <w:rsid w:val="00A42C1E"/>
    <w:rsid w:val="00A45BB0"/>
    <w:rsid w:val="00A5298B"/>
    <w:rsid w:val="00A53A7B"/>
    <w:rsid w:val="00A57212"/>
    <w:rsid w:val="00A607F9"/>
    <w:rsid w:val="00A715F0"/>
    <w:rsid w:val="00A80925"/>
    <w:rsid w:val="00A83646"/>
    <w:rsid w:val="00A94CC4"/>
    <w:rsid w:val="00AA043D"/>
    <w:rsid w:val="00AA0D7A"/>
    <w:rsid w:val="00AA2D51"/>
    <w:rsid w:val="00AA44D3"/>
    <w:rsid w:val="00AA5FA0"/>
    <w:rsid w:val="00AB3D64"/>
    <w:rsid w:val="00AC068A"/>
    <w:rsid w:val="00AC1804"/>
    <w:rsid w:val="00AC4481"/>
    <w:rsid w:val="00AC7C2D"/>
    <w:rsid w:val="00AD1574"/>
    <w:rsid w:val="00AD3CD3"/>
    <w:rsid w:val="00B02F91"/>
    <w:rsid w:val="00B057FB"/>
    <w:rsid w:val="00B06960"/>
    <w:rsid w:val="00B07568"/>
    <w:rsid w:val="00B1782C"/>
    <w:rsid w:val="00B22802"/>
    <w:rsid w:val="00B326A1"/>
    <w:rsid w:val="00B32852"/>
    <w:rsid w:val="00B42EA7"/>
    <w:rsid w:val="00B44E03"/>
    <w:rsid w:val="00B47750"/>
    <w:rsid w:val="00B524F4"/>
    <w:rsid w:val="00B64CD7"/>
    <w:rsid w:val="00B71EF6"/>
    <w:rsid w:val="00B73AB1"/>
    <w:rsid w:val="00B8266C"/>
    <w:rsid w:val="00B84B59"/>
    <w:rsid w:val="00B855CB"/>
    <w:rsid w:val="00B9092B"/>
    <w:rsid w:val="00B92539"/>
    <w:rsid w:val="00B93E7E"/>
    <w:rsid w:val="00B976BB"/>
    <w:rsid w:val="00BA0192"/>
    <w:rsid w:val="00BA50F7"/>
    <w:rsid w:val="00BA5B47"/>
    <w:rsid w:val="00BA72DA"/>
    <w:rsid w:val="00BC0E99"/>
    <w:rsid w:val="00BC2A3C"/>
    <w:rsid w:val="00BD4FA6"/>
    <w:rsid w:val="00BE7971"/>
    <w:rsid w:val="00C00458"/>
    <w:rsid w:val="00C014A1"/>
    <w:rsid w:val="00C02AFD"/>
    <w:rsid w:val="00C03457"/>
    <w:rsid w:val="00C04E68"/>
    <w:rsid w:val="00C13FDB"/>
    <w:rsid w:val="00C3404F"/>
    <w:rsid w:val="00C432BB"/>
    <w:rsid w:val="00C44A06"/>
    <w:rsid w:val="00C4701B"/>
    <w:rsid w:val="00C63760"/>
    <w:rsid w:val="00C70001"/>
    <w:rsid w:val="00C717C8"/>
    <w:rsid w:val="00C722F9"/>
    <w:rsid w:val="00C77068"/>
    <w:rsid w:val="00C80777"/>
    <w:rsid w:val="00C8774D"/>
    <w:rsid w:val="00C905AB"/>
    <w:rsid w:val="00C9657E"/>
    <w:rsid w:val="00CA00A2"/>
    <w:rsid w:val="00CB3067"/>
    <w:rsid w:val="00CC2722"/>
    <w:rsid w:val="00CC3FD0"/>
    <w:rsid w:val="00CC7577"/>
    <w:rsid w:val="00CD0D85"/>
    <w:rsid w:val="00CD3B18"/>
    <w:rsid w:val="00CD4B51"/>
    <w:rsid w:val="00CD63EA"/>
    <w:rsid w:val="00CF333F"/>
    <w:rsid w:val="00CF4101"/>
    <w:rsid w:val="00CF60F1"/>
    <w:rsid w:val="00CF706E"/>
    <w:rsid w:val="00CF7DF2"/>
    <w:rsid w:val="00D056EE"/>
    <w:rsid w:val="00D0598E"/>
    <w:rsid w:val="00D069ED"/>
    <w:rsid w:val="00D14263"/>
    <w:rsid w:val="00D157E5"/>
    <w:rsid w:val="00D2079C"/>
    <w:rsid w:val="00D25B9B"/>
    <w:rsid w:val="00D3079D"/>
    <w:rsid w:val="00D507DC"/>
    <w:rsid w:val="00D52C3B"/>
    <w:rsid w:val="00D5320B"/>
    <w:rsid w:val="00D56BC5"/>
    <w:rsid w:val="00D62CF6"/>
    <w:rsid w:val="00D70083"/>
    <w:rsid w:val="00D72C29"/>
    <w:rsid w:val="00D73C89"/>
    <w:rsid w:val="00D7610F"/>
    <w:rsid w:val="00D76121"/>
    <w:rsid w:val="00D8015F"/>
    <w:rsid w:val="00D87D72"/>
    <w:rsid w:val="00D917B3"/>
    <w:rsid w:val="00D92899"/>
    <w:rsid w:val="00D971F3"/>
    <w:rsid w:val="00DA3642"/>
    <w:rsid w:val="00DA3E86"/>
    <w:rsid w:val="00DC2461"/>
    <w:rsid w:val="00DD0B32"/>
    <w:rsid w:val="00DF4CDA"/>
    <w:rsid w:val="00E05908"/>
    <w:rsid w:val="00E0706D"/>
    <w:rsid w:val="00E12ADB"/>
    <w:rsid w:val="00E166D3"/>
    <w:rsid w:val="00E23FCF"/>
    <w:rsid w:val="00E2559F"/>
    <w:rsid w:val="00E2566E"/>
    <w:rsid w:val="00E31B11"/>
    <w:rsid w:val="00E33708"/>
    <w:rsid w:val="00E37788"/>
    <w:rsid w:val="00E545A4"/>
    <w:rsid w:val="00E57FD5"/>
    <w:rsid w:val="00E611E0"/>
    <w:rsid w:val="00E70213"/>
    <w:rsid w:val="00E72A27"/>
    <w:rsid w:val="00EA046B"/>
    <w:rsid w:val="00EA04E6"/>
    <w:rsid w:val="00EA1255"/>
    <w:rsid w:val="00EA23C7"/>
    <w:rsid w:val="00EB02C5"/>
    <w:rsid w:val="00EB12F4"/>
    <w:rsid w:val="00EB6FBB"/>
    <w:rsid w:val="00EC0BB7"/>
    <w:rsid w:val="00EC234E"/>
    <w:rsid w:val="00EC236D"/>
    <w:rsid w:val="00EC36D7"/>
    <w:rsid w:val="00ED3ADA"/>
    <w:rsid w:val="00ED62C3"/>
    <w:rsid w:val="00EE03EA"/>
    <w:rsid w:val="00EE2C8E"/>
    <w:rsid w:val="00EF09E2"/>
    <w:rsid w:val="00EF2EA1"/>
    <w:rsid w:val="00F01B8D"/>
    <w:rsid w:val="00F060FF"/>
    <w:rsid w:val="00F0638F"/>
    <w:rsid w:val="00F25FCE"/>
    <w:rsid w:val="00F330EF"/>
    <w:rsid w:val="00F34D94"/>
    <w:rsid w:val="00F52CE2"/>
    <w:rsid w:val="00F56069"/>
    <w:rsid w:val="00F623FA"/>
    <w:rsid w:val="00F82C3E"/>
    <w:rsid w:val="00F8485E"/>
    <w:rsid w:val="00F85F78"/>
    <w:rsid w:val="00F91B36"/>
    <w:rsid w:val="00FA780D"/>
    <w:rsid w:val="00FC0922"/>
    <w:rsid w:val="00FC1D16"/>
    <w:rsid w:val="00FC40B2"/>
    <w:rsid w:val="00FD5CB3"/>
    <w:rsid w:val="00FD6A79"/>
    <w:rsid w:val="00FD6F32"/>
    <w:rsid w:val="00FF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B5ACC2"/>
  <w15:chartTrackingRefBased/>
  <w15:docId w15:val="{82165F2D-192B-48F3-9BDD-EBBAE599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346"/>
  </w:style>
  <w:style w:type="paragraph" w:styleId="Titre1">
    <w:name w:val="heading 1"/>
    <w:basedOn w:val="Normal"/>
    <w:next w:val="Normal"/>
    <w:link w:val="Titre1Car"/>
    <w:uiPriority w:val="9"/>
    <w:qFormat/>
    <w:rsid w:val="007339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44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D6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F2EA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339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7339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3943"/>
  </w:style>
  <w:style w:type="paragraph" w:styleId="Pieddepage">
    <w:name w:val="footer"/>
    <w:basedOn w:val="Normal"/>
    <w:link w:val="PieddepageCar"/>
    <w:uiPriority w:val="99"/>
    <w:unhideWhenUsed/>
    <w:rsid w:val="007339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3943"/>
  </w:style>
  <w:style w:type="paragraph" w:styleId="Textedebulles">
    <w:name w:val="Balloon Text"/>
    <w:basedOn w:val="Normal"/>
    <w:link w:val="TextedebullesCar"/>
    <w:uiPriority w:val="99"/>
    <w:semiHidden/>
    <w:unhideWhenUsed/>
    <w:rsid w:val="008202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2023E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C4701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470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4701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4701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4701B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9A0FEB"/>
    <w:rPr>
      <w:color w:val="808080"/>
    </w:rPr>
  </w:style>
  <w:style w:type="paragraph" w:styleId="Rvision">
    <w:name w:val="Revision"/>
    <w:hidden/>
    <w:uiPriority w:val="99"/>
    <w:semiHidden/>
    <w:rsid w:val="00B84B59"/>
    <w:pPr>
      <w:spacing w:after="0" w:line="240" w:lineRule="auto"/>
    </w:pPr>
  </w:style>
  <w:style w:type="character" w:styleId="Hyperlien">
    <w:name w:val="Hyperlink"/>
    <w:basedOn w:val="Policepardfaut"/>
    <w:uiPriority w:val="99"/>
    <w:unhideWhenUsed/>
    <w:rsid w:val="00D56BC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56BC5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35444D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Lienvisit">
    <w:name w:val="FollowedHyperlink"/>
    <w:basedOn w:val="Policepardfaut"/>
    <w:uiPriority w:val="99"/>
    <w:semiHidden/>
    <w:unhideWhenUsed/>
    <w:rsid w:val="009806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132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9855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50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4264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010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nesst.gouv.qc.ca/fr/organisation/documentation/formulaires-publications/securite-machines-phenomenes-dangereux-dorigin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9C0F3E5F764095A44EE644098B5F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477C75-0550-4AFF-AE5A-D125E34223A0}"/>
      </w:docPartPr>
      <w:docPartBody>
        <w:p w:rsidR="00D472B3" w:rsidRDefault="008633CE" w:rsidP="008633CE">
          <w:pPr>
            <w:pStyle w:val="059C0F3E5F764095A44EE644098B5F1F"/>
          </w:pPr>
          <w:r w:rsidRPr="00F623FA">
            <w:rPr>
              <w:color w:val="FFFFFF" w:themeColor="background1"/>
            </w:rPr>
            <w:t>#</w:t>
          </w:r>
        </w:p>
      </w:docPartBody>
    </w:docPart>
    <w:docPart>
      <w:docPartPr>
        <w:name w:val="49AFA39ED8564DF0873556B28545CC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0C6570-BC46-4D77-B281-332EAC0E8D98}"/>
      </w:docPartPr>
      <w:docPartBody>
        <w:p w:rsidR="00D472B3" w:rsidRDefault="008633CE" w:rsidP="008633CE">
          <w:pPr>
            <w:pStyle w:val="49AFA39ED8564DF0873556B28545CC31"/>
          </w:pPr>
          <w:r w:rsidRPr="00F623FA">
            <w:rPr>
              <w:color w:val="FFFFFF" w:themeColor="background1"/>
            </w:rPr>
            <w:t>#</w:t>
          </w:r>
        </w:p>
      </w:docPartBody>
    </w:docPart>
    <w:docPart>
      <w:docPartPr>
        <w:name w:val="432F58979AF14B138EF06EA1140D55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210D10-7821-4F90-894F-AA949EF68B52}"/>
      </w:docPartPr>
      <w:docPartBody>
        <w:p w:rsidR="00BB05A7" w:rsidRDefault="00067445" w:rsidP="00067445">
          <w:pPr>
            <w:pStyle w:val="432F58979AF14B138EF06EA1140D5503"/>
          </w:pPr>
          <w:r w:rsidRPr="00F623FA">
            <w:rPr>
              <w:color w:val="FFFFFF" w:themeColor="background1"/>
            </w:rPr>
            <w:t>Nom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CC"/>
    <w:rsid w:val="00067445"/>
    <w:rsid w:val="00107639"/>
    <w:rsid w:val="001A0930"/>
    <w:rsid w:val="001B7C13"/>
    <w:rsid w:val="00227DCA"/>
    <w:rsid w:val="00280ECE"/>
    <w:rsid w:val="002910CA"/>
    <w:rsid w:val="0034468C"/>
    <w:rsid w:val="003A4389"/>
    <w:rsid w:val="003A5987"/>
    <w:rsid w:val="003D3431"/>
    <w:rsid w:val="004572C0"/>
    <w:rsid w:val="0047429B"/>
    <w:rsid w:val="00515C99"/>
    <w:rsid w:val="00516C59"/>
    <w:rsid w:val="00637F18"/>
    <w:rsid w:val="00674B95"/>
    <w:rsid w:val="0070408A"/>
    <w:rsid w:val="007442EC"/>
    <w:rsid w:val="007834A3"/>
    <w:rsid w:val="00797BD0"/>
    <w:rsid w:val="007F1A71"/>
    <w:rsid w:val="008633CE"/>
    <w:rsid w:val="00871502"/>
    <w:rsid w:val="009043D8"/>
    <w:rsid w:val="00963C8E"/>
    <w:rsid w:val="00982C2F"/>
    <w:rsid w:val="009F7DB3"/>
    <w:rsid w:val="00A035BE"/>
    <w:rsid w:val="00A04E30"/>
    <w:rsid w:val="00A377CC"/>
    <w:rsid w:val="00A519BA"/>
    <w:rsid w:val="00A65DD3"/>
    <w:rsid w:val="00AB0295"/>
    <w:rsid w:val="00AC2ABD"/>
    <w:rsid w:val="00AE1265"/>
    <w:rsid w:val="00B12FCC"/>
    <w:rsid w:val="00B27A1B"/>
    <w:rsid w:val="00BB05A7"/>
    <w:rsid w:val="00BF0ECF"/>
    <w:rsid w:val="00C4550A"/>
    <w:rsid w:val="00C56988"/>
    <w:rsid w:val="00CD4452"/>
    <w:rsid w:val="00D36198"/>
    <w:rsid w:val="00D44E77"/>
    <w:rsid w:val="00D472B3"/>
    <w:rsid w:val="00D8301B"/>
    <w:rsid w:val="00DE0EBA"/>
    <w:rsid w:val="00DF37FB"/>
    <w:rsid w:val="00E422D8"/>
    <w:rsid w:val="00EB46D2"/>
    <w:rsid w:val="00ED561B"/>
    <w:rsid w:val="00EE422E"/>
    <w:rsid w:val="00F54A8A"/>
    <w:rsid w:val="00FC4455"/>
    <w:rsid w:val="00FD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E1265"/>
    <w:rPr>
      <w:color w:val="808080"/>
    </w:rPr>
  </w:style>
  <w:style w:type="paragraph" w:customStyle="1" w:styleId="1265113B14784886BCB44A4265CFB68D">
    <w:name w:val="1265113B14784886BCB44A4265CFB68D"/>
    <w:rsid w:val="00067445"/>
  </w:style>
  <w:style w:type="paragraph" w:customStyle="1" w:styleId="0FF0A164EF2A45A18527AAA58A35D6ED">
    <w:name w:val="0FF0A164EF2A45A18527AAA58A35D6ED"/>
    <w:rsid w:val="00067445"/>
  </w:style>
  <w:style w:type="paragraph" w:customStyle="1" w:styleId="6499A0AEBE214E11954388882EB6680E">
    <w:name w:val="6499A0AEBE214E11954388882EB6680E"/>
    <w:rsid w:val="00067445"/>
  </w:style>
  <w:style w:type="paragraph" w:customStyle="1" w:styleId="33CE8418E02E425F92B4468F019CDEB3">
    <w:name w:val="33CE8418E02E425F92B4468F019CDEB3"/>
    <w:rsid w:val="00067445"/>
  </w:style>
  <w:style w:type="paragraph" w:customStyle="1" w:styleId="432F58979AF14B138EF06EA1140D5503">
    <w:name w:val="432F58979AF14B138EF06EA1140D5503"/>
    <w:rsid w:val="00067445"/>
  </w:style>
  <w:style w:type="paragraph" w:customStyle="1" w:styleId="059C0F3E5F764095A44EE644098B5F1F">
    <w:name w:val="059C0F3E5F764095A44EE644098B5F1F"/>
    <w:rsid w:val="008633CE"/>
  </w:style>
  <w:style w:type="paragraph" w:customStyle="1" w:styleId="49AFA39ED8564DF0873556B28545CC31">
    <w:name w:val="49AFA39ED8564DF0873556B28545CC31"/>
    <w:rsid w:val="008633CE"/>
  </w:style>
  <w:style w:type="paragraph" w:customStyle="1" w:styleId="AB7479B7AEBC3640BFC795F777760A5E">
    <w:name w:val="AB7479B7AEBC3640BFC795F777760A5E"/>
    <w:rsid w:val="00FD321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DE1488CEB4B543A4178CDF147B71EC">
    <w:name w:val="03DE1488CEB4B543A4178CDF147B71EC"/>
    <w:rsid w:val="00FD321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DD6B24AFA6D44788D32B5AD59D45E0">
    <w:name w:val="4EDD6B24AFA6D44788D32B5AD59D45E0"/>
    <w:rsid w:val="00FD321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15C09657929F41A06D8F6231745B36">
    <w:name w:val="4D15C09657929F41A06D8F6231745B36"/>
    <w:rsid w:val="00FD321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37667A7225FF4E869044AFADD94861">
    <w:name w:val="8437667A7225FF4E869044AFADD94861"/>
    <w:rsid w:val="00FD321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76E81F0869554A9D1CF7FA2FF86DB3">
    <w:name w:val="2176E81F0869554A9D1CF7FA2FF86DB3"/>
    <w:rsid w:val="00FD321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3244532AC4D545B9D3057D607B0061">
    <w:name w:val="883244532AC4D545B9D3057D607B0061"/>
    <w:rsid w:val="00FD321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F66D2B-0C9D-4C39-8EBB-569299B950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6FC388F-9A7E-4359-9963-22DDDBBD7F57}"/>
</file>

<file path=customXml/itemProps3.xml><?xml version="1.0" encoding="utf-8"?>
<ds:datastoreItem xmlns:ds="http://schemas.openxmlformats.org/officeDocument/2006/customXml" ds:itemID="{A82F0CCD-E5BB-4EE8-AD31-1A95376B3F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4EB579-69CE-4DFA-9184-73998CF0F8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787</Words>
  <Characters>4330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5107</CharactersWithSpaces>
  <SharedDoc>false</SharedDoc>
  <HLinks>
    <vt:vector size="6" baseType="variant">
      <vt:variant>
        <vt:i4>1441859</vt:i4>
      </vt:variant>
      <vt:variant>
        <vt:i4>0</vt:i4>
      </vt:variant>
      <vt:variant>
        <vt:i4>0</vt:i4>
      </vt:variant>
      <vt:variant>
        <vt:i4>5</vt:i4>
      </vt:variant>
      <vt:variant>
        <vt:lpwstr>https://www.cnesst.gouv.qc.ca/sites/default/files/publications/securite-des-machines.pdf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Dufresne</dc:creator>
  <cp:keywords/>
  <dc:description/>
  <cp:lastModifiedBy>François Ferland</cp:lastModifiedBy>
  <cp:revision>4</cp:revision>
  <cp:lastPrinted>2022-03-11T19:05:00Z</cp:lastPrinted>
  <dcterms:created xsi:type="dcterms:W3CDTF">2022-05-03T18:05:00Z</dcterms:created>
  <dcterms:modified xsi:type="dcterms:W3CDTF">2024-03-26T13:25:00Z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</Properties>
</file>