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C41B" w14:textId="77777777" w:rsidR="008755E1" w:rsidRPr="000B6552" w:rsidRDefault="008755E1" w:rsidP="008755E1">
      <w:pPr>
        <w:rPr>
          <w:lang w:val="es-MX"/>
        </w:rPr>
      </w:pPr>
    </w:p>
    <w:p w14:paraId="59E9434E" w14:textId="77777777" w:rsidR="008755E1" w:rsidRPr="000B6552" w:rsidRDefault="008755E1" w:rsidP="008755E1">
      <w:pPr>
        <w:rPr>
          <w:lang w:val="es-MX"/>
        </w:rPr>
      </w:pPr>
    </w:p>
    <w:p w14:paraId="64C7FF25" w14:textId="77777777" w:rsidR="008755E1" w:rsidRDefault="008755E1" w:rsidP="008755E1">
      <w:pPr>
        <w:pStyle w:val="Sinespaciado"/>
      </w:pPr>
      <w:r>
        <w:rPr>
          <w:noProof/>
        </w:rPr>
        <mc:AlternateContent>
          <mc:Choice Requires="wpg">
            <w:drawing>
              <wp:anchor distT="0" distB="0" distL="114300" distR="114300" simplePos="0" relativeHeight="251659264" behindDoc="1" locked="0" layoutInCell="1" allowOverlap="1" wp14:anchorId="4B6D756D" wp14:editId="413EAE57">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09-22T00:00:00Z">
                                  <w:dateFormat w:val="M/d/yyyy"/>
                                  <w:lid w:val="en-US"/>
                                  <w:storeMappedDataAs w:val="dateTime"/>
                                  <w:calendar w:val="gregorian"/>
                                </w:date>
                              </w:sdtPr>
                              <w:sdtContent>
                                <w:p w14:paraId="33E607E0" w14:textId="77777777" w:rsidR="008755E1" w:rsidRDefault="008755E1" w:rsidP="008755E1">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B6D756D"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3-09-22T00:00:00Z">
                            <w:dateFormat w:val="M/d/yyyy"/>
                            <w:lid w:val="en-US"/>
                            <w:storeMappedDataAs w:val="dateTime"/>
                            <w:calendar w:val="gregorian"/>
                          </w:date>
                        </w:sdtPr>
                        <w:sdtContent>
                          <w:p w14:paraId="33E607E0" w14:textId="77777777" w:rsidR="008755E1" w:rsidRDefault="008755E1" w:rsidP="008755E1">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941949" w14:textId="7E1AEB6A" w:rsidR="008755E1" w:rsidRDefault="008755E1" w:rsidP="008755E1">
      <w:pPr>
        <w:pStyle w:val="Fueteapa"/>
      </w:pPr>
      <w:r>
        <w:rPr>
          <w:noProof/>
        </w:rPr>
        <mc:AlternateContent>
          <mc:Choice Requires="wps">
            <w:drawing>
              <wp:anchor distT="0" distB="0" distL="114300" distR="114300" simplePos="0" relativeHeight="251660288" behindDoc="0" locked="0" layoutInCell="1" allowOverlap="1" wp14:anchorId="6635681C" wp14:editId="4520B07D">
                <wp:simplePos x="0" y="0"/>
                <wp:positionH relativeFrom="column">
                  <wp:posOffset>-349250</wp:posOffset>
                </wp:positionH>
                <wp:positionV relativeFrom="paragraph">
                  <wp:posOffset>179070</wp:posOffset>
                </wp:positionV>
                <wp:extent cx="1943100" cy="450850"/>
                <wp:effectExtent l="0" t="0" r="0" b="6350"/>
                <wp:wrapNone/>
                <wp:docPr id="1718577696" name="Cuadro de texto 2"/>
                <wp:cNvGraphicFramePr/>
                <a:graphic xmlns:a="http://schemas.openxmlformats.org/drawingml/2006/main">
                  <a:graphicData uri="http://schemas.microsoft.com/office/word/2010/wordprocessingShape">
                    <wps:wsp>
                      <wps:cNvSpPr txBox="1"/>
                      <wps:spPr>
                        <a:xfrm>
                          <a:off x="0" y="0"/>
                          <a:ext cx="1943100" cy="450850"/>
                        </a:xfrm>
                        <a:prstGeom prst="rect">
                          <a:avLst/>
                        </a:prstGeom>
                        <a:noFill/>
                        <a:ln w="6350">
                          <a:noFill/>
                        </a:ln>
                      </wps:spPr>
                      <wps:txbx>
                        <w:txbxContent>
                          <w:p w14:paraId="4F1258C6" w14:textId="3074CF73" w:rsidR="00702A97" w:rsidRPr="000E0A18" w:rsidRDefault="00AD1E10" w:rsidP="00702A97">
                            <w:pPr>
                              <w:jc w:val="center"/>
                              <w:rPr>
                                <w:rFonts w:asciiTheme="majorHAnsi" w:hAnsiTheme="majorHAnsi" w:cstheme="majorHAnsi"/>
                                <w:sz w:val="48"/>
                                <w:szCs w:val="48"/>
                                <w:lang w:val="es-MX"/>
                              </w:rPr>
                            </w:pPr>
                            <w:r>
                              <w:rPr>
                                <w:rFonts w:asciiTheme="majorHAnsi" w:hAnsiTheme="majorHAnsi" w:cstheme="majorHAnsi"/>
                                <w:sz w:val="48"/>
                                <w:szCs w:val="48"/>
                                <w:lang w:val="es-MX"/>
                              </w:rPr>
                              <w:t xml:space="preserve">23/07/2026</w:t>
                            </w:r>
                            <w:r w:rsidR="00702A97">
                              <w:rPr>
                                <w:rFonts w:asciiTheme="majorHAnsi" w:hAnsiTheme="majorHAnsi" w:cstheme="majorHAnsi"/>
                                <w:sz w:val="48"/>
                                <w:szCs w:val="48"/>
                                <w:lang w:val="es-MX"/>
                              </w:rPr>
                              <w:t xml:space="preserve"/>
                            </w:r>
                            <w:r>
                              <w:rPr>
                                <w:rFonts w:asciiTheme="majorHAnsi" w:hAnsiTheme="majorHAnsi" w:cstheme="majorHAnsi"/>
                                <w:sz w:val="48"/>
                                <w:szCs w:val="48"/>
                                <w:lang w:val="es-MX"/>
                              </w:rPr>
                              <w:t xml:space="preserve"/>
                            </w:r>
                            <w:r w:rsidR="00702A97">
                              <w:rPr>
                                <w:rFonts w:asciiTheme="majorHAnsi" w:hAnsiTheme="majorHAnsi" w:cstheme="majorHAnsi"/>
                                <w:sz w:val="48"/>
                                <w:szCs w:val="48"/>
                                <w:lang w:val="es-MX"/>
                              </w:rPr>
                              <w:t xml:space="preserve"/>
                            </w:r>
                          </w:p>
                          <w:p w14:paraId="59316245" w14:textId="11DA0AC9" w:rsidR="008755E1" w:rsidRPr="000E0A18" w:rsidRDefault="008755E1" w:rsidP="008755E1">
                            <w:pPr>
                              <w:jc w:val="center"/>
                              <w:rPr>
                                <w:sz w:val="36"/>
                                <w:szCs w:val="36"/>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635681C" id="_x0000_t202" coordsize="21600,21600" o:spt="202" path="m,l,21600r21600,l21600,xe">
                <v:stroke joinstyle="miter"/>
                <v:path gradientshapeok="t" o:connecttype="rect"/>
              </v:shapetype>
              <v:shape id="Cuadro de texto 2" o:spid="_x0000_s1055" type="#_x0000_t202" style="position:absolute;margin-left:-27.5pt;margin-top:14.1pt;width:153pt;height:3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" filled="f" stroked="f" strokeweight=".5pt">
                <v:textbox>
                  <w:txbxContent>
                    <w:p w14:paraId="4F1258C6" w14:textId="3074CF73" w:rsidR="00702A97" w:rsidRPr="000E0A18" w:rsidRDefault="00AD1E10" w:rsidP="00702A97">
                      <w:pPr>
                        <w:jc w:val="center"/>
                        <w:rPr>
                          <w:rFonts w:asciiTheme="majorHAnsi" w:hAnsiTheme="majorHAnsi" w:cstheme="majorHAnsi"/>
                          <w:sz w:val="48"/>
                          <w:szCs w:val="48"/>
                          <w:lang w:val="es-MX"/>
                        </w:rPr>
                      </w:pPr>
                      <w:r>
                        <w:rPr>
                          <w:rFonts w:asciiTheme="majorHAnsi" w:hAnsiTheme="majorHAnsi" w:cstheme="majorHAnsi"/>
                          <w:sz w:val="48"/>
                          <w:szCs w:val="48"/>
                          <w:lang w:val="es-MX"/>
                        </w:rPr>
                        <w:t xml:space="preserve">23/07/2026</w:t>
                      </w:r>
                      <w:r w:rsidR="00702A97">
                        <w:rPr>
                          <w:rFonts w:asciiTheme="majorHAnsi" w:hAnsiTheme="majorHAnsi" w:cstheme="majorHAnsi"/>
                          <w:sz w:val="48"/>
                          <w:szCs w:val="48"/>
                          <w:lang w:val="es-MX"/>
                        </w:rPr>
                        <w:t xml:space="preserve"/>
                      </w:r>
                      <w:r>
                        <w:rPr>
                          <w:rFonts w:asciiTheme="majorHAnsi" w:hAnsiTheme="majorHAnsi" w:cstheme="majorHAnsi"/>
                          <w:sz w:val="48"/>
                          <w:szCs w:val="48"/>
                          <w:lang w:val="es-MX"/>
                        </w:rPr>
                        <w:t xml:space="preserve"/>
                      </w:r>
                      <w:r w:rsidR="00702A97">
                        <w:rPr>
                          <w:rFonts w:asciiTheme="majorHAnsi" w:hAnsiTheme="majorHAnsi" w:cstheme="majorHAnsi"/>
                          <w:sz w:val="48"/>
                          <w:szCs w:val="48"/>
                          <w:lang w:val="es-MX"/>
                        </w:rPr>
                        <w:t xml:space="preserve"/>
                      </w:r>
                    </w:p>
                    <w:p w14:paraId="59316245" w14:textId="11DA0AC9" w:rsidR="008755E1" w:rsidRPr="000E0A18" w:rsidRDefault="008755E1" w:rsidP="008755E1">
                      <w:pPr>
                        <w:jc w:val="center"/>
                        <w:rPr>
                          <w:sz w:val="36"/>
                          <w:szCs w:val="36"/>
                          <w:lang w:val="es-MX"/>
                        </w:rPr>
                      </w:pPr>
                    </w:p>
                  </w:txbxContent>
                </v:textbox>
              </v:shape>
            </w:pict>
          </mc:Fallback>
        </mc:AlternateContent>
      </w:r>
    </w:p>
    <w:p w14:paraId="379B0679" w14:textId="1F49FD43" w:rsidR="008755E1" w:rsidRDefault="008755E1" w:rsidP="008755E1">
      <w:pPr>
        <w:pStyle w:val="Fueteapa"/>
      </w:pPr>
    </w:p>
    <w:p w14:paraId="51541A96" w14:textId="55E9FE7D" w:rsidR="008755E1" w:rsidRDefault="008755E1" w:rsidP="008755E1">
      <w:pPr>
        <w:pStyle w:val="Fueteapa"/>
      </w:pPr>
    </w:p>
    <w:p w14:paraId="228CC309" w14:textId="2A01AA81" w:rsidR="008755E1" w:rsidRDefault="008755E1" w:rsidP="008755E1">
      <w:pPr>
        <w:pStyle w:val="Fueteapa"/>
      </w:pPr>
    </w:p>
    <w:p w14:paraId="0D23023F" w14:textId="7882E26E" w:rsidR="008755E1" w:rsidRDefault="008B1FE0" w:rsidP="008755E1">
      <w:pPr>
        <w:pStyle w:val="Fueteapa"/>
      </w:pPr>
      <w:r>
        <w:rPr>
          <w:noProof/>
        </w:rPr>
        <mc:AlternateContent>
          <mc:Choice Requires="wps">
            <w:drawing>
              <wp:anchor distT="0" distB="0" distL="114300" distR="114300" simplePos="0" relativeHeight="251661312" behindDoc="0" locked="0" layoutInCell="1" allowOverlap="1" wp14:anchorId="1CB30DFC" wp14:editId="65E638DD">
                <wp:simplePos x="0" y="0"/>
                <wp:positionH relativeFrom="column">
                  <wp:posOffset>869950</wp:posOffset>
                </wp:positionH>
                <wp:positionV relativeFrom="paragraph">
                  <wp:posOffset>74930</wp:posOffset>
                </wp:positionV>
                <wp:extent cx="5778500" cy="1130300"/>
                <wp:effectExtent l="0" t="0" r="0" b="0"/>
                <wp:wrapNone/>
                <wp:docPr id="1742849404" name="Cuadro de texto 3"/>
                <wp:cNvGraphicFramePr/>
                <a:graphic xmlns:a="http://schemas.openxmlformats.org/drawingml/2006/main">
                  <a:graphicData uri="http://schemas.microsoft.com/office/word/2010/wordprocessingShape">
                    <wps:wsp>
                      <wps:cNvSpPr txBox="1"/>
                      <wps:spPr>
                        <a:xfrm>
                          <a:off x="0" y="0"/>
                          <a:ext cx="5778500" cy="1130300"/>
                        </a:xfrm>
                        <a:prstGeom prst="rect">
                          <a:avLst/>
                        </a:prstGeom>
                        <a:noFill/>
                        <a:ln w="6350">
                          <a:noFill/>
                        </a:ln>
                      </wps:spPr>
                      <wps:txbx>
                        <w:txbxContent>
                          <w:p w14:paraId="25B9D815" w14:textId="707B3B6A" w:rsidR="008B1FE0" w:rsidRDefault="008B1FE0" w:rsidP="00123F67">
                            <w:pPr>
                              <w:jc w:val="center"/>
                              <w:rPr>
                                <w:rStyle w:val="ui-provider"/>
                                <w:rFonts w:asciiTheme="majorHAnsi" w:hAnsiTheme="majorHAnsi" w:cstheme="majorHAnsi"/>
                                <w:sz w:val="48"/>
                                <w:szCs w:val="48"/>
                                <w:lang w:val="es-MX"/>
                              </w:rPr>
                            </w:pPr>
                            <w:r>
                              <w:rPr>
                                <w:rStyle w:val="ui-provider"/>
                                <w:rFonts w:asciiTheme="majorHAnsi" w:hAnsiTheme="majorHAnsi" w:cstheme="majorHAnsi"/>
                                <w:sz w:val="48"/>
                                <w:szCs w:val="48"/>
                                <w:lang w:val="es-MX"/>
                              </w:rPr>
                              <w:t xml:space="preserve">Plan de Pruebas</w:t>
                            </w:r>
                          </w:p>
                          <w:p w14:paraId="5940D03B" w14:textId="65A37272" w:rsidR="000E0A18" w:rsidRPr="000E0A18" w:rsidRDefault="008B1FE0" w:rsidP="00123F67">
                            <w:pPr>
                              <w:jc w:val="center"/>
                              <w:rPr>
                                <w:rFonts w:asciiTheme="majorHAnsi" w:hAnsiTheme="majorHAnsi" w:cstheme="majorHAnsi"/>
                                <w:sz w:val="48"/>
                                <w:szCs w:val="48"/>
                                <w:lang w:val="es-MX"/>
                              </w:rPr>
                            </w:pPr>
                            <w:r>
                              <w:rPr>
                                <w:rStyle w:val="ui-provider"/>
                                <w:rFonts w:asciiTheme="majorHAnsi" w:hAnsiTheme="majorHAnsi" w:cstheme="majorHAnsi"/>
                                <w:sz w:val="48"/>
                                <w:szCs w:val="48"/>
                                <w:lang w:val="es-MX"/>
                              </w:rPr>
                              <w:t xml:space="preserve">Agente continuidad de negocio BigIA</w:t>
                            </w:r>
                            <w:proofErr w:type="spellStart"/>
                            <w:r>
                              <w:rPr>
                                <w:rStyle w:val="ui-provider"/>
                                <w:rFonts w:asciiTheme="majorHAnsi" w:hAnsiTheme="majorHAnsi" w:cstheme="majorHAnsi"/>
                                <w:sz w:val="48"/>
                                <w:szCs w:val="48"/>
                                <w:lang w:val="es-MX"/>
                              </w:rPr>
                              <w:t xml:space="preserve"/>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30DFC" id="Cuadro de texto 3" o:spid="_x0000_s1056" type="#_x0000_t202" style="position:absolute;margin-left:68.5pt;margin-top:5.9pt;width:455pt;height:8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" filled="f" stroked="f" strokeweight=".5pt">
                <v:textbox>
                  <w:txbxContent>
                    <w:p w14:paraId="25B9D815" w14:textId="707B3B6A" w:rsidR="008B1FE0" w:rsidRDefault="008B1FE0" w:rsidP="00123F67">
                      <w:pPr>
                        <w:jc w:val="center"/>
                        <w:rPr>
                          <w:rStyle w:val="ui-provider"/>
                          <w:rFonts w:asciiTheme="majorHAnsi" w:hAnsiTheme="majorHAnsi" w:cstheme="majorHAnsi"/>
                          <w:sz w:val="48"/>
                          <w:szCs w:val="48"/>
                          <w:lang w:val="es-MX"/>
                        </w:rPr>
                      </w:pPr>
                      <w:r>
                        <w:rPr>
                          <w:rStyle w:val="ui-provider"/>
                          <w:rFonts w:asciiTheme="majorHAnsi" w:hAnsiTheme="majorHAnsi" w:cstheme="majorHAnsi"/>
                          <w:sz w:val="48"/>
                          <w:szCs w:val="48"/>
                          <w:lang w:val="es-MX"/>
                        </w:rPr>
                        <w:t xml:space="preserve">Plan de Pruebas</w:t>
                      </w:r>
                    </w:p>
                    <w:p w14:paraId="5940D03B" w14:textId="65A37272" w:rsidR="000E0A18" w:rsidRPr="000E0A18" w:rsidRDefault="008B1FE0" w:rsidP="00123F67">
                      <w:pPr>
                        <w:jc w:val="center"/>
                        <w:rPr>
                          <w:rFonts w:asciiTheme="majorHAnsi" w:hAnsiTheme="majorHAnsi" w:cstheme="majorHAnsi"/>
                          <w:sz w:val="48"/>
                          <w:szCs w:val="48"/>
                          <w:lang w:val="es-MX"/>
                        </w:rPr>
                      </w:pPr>
                      <w:r>
                        <w:rPr>
                          <w:rStyle w:val="ui-provider"/>
                          <w:rFonts w:asciiTheme="majorHAnsi" w:hAnsiTheme="majorHAnsi" w:cstheme="majorHAnsi"/>
                          <w:sz w:val="48"/>
                          <w:szCs w:val="48"/>
                          <w:lang w:val="es-MX"/>
                        </w:rPr>
                        <w:t xml:space="preserve">Agente continuidad de negocio BigIA</w:t>
                      </w:r>
                      <w:proofErr w:type="spellStart"/>
                      <w:r>
                        <w:rPr>
                          <w:rStyle w:val="ui-provider"/>
                          <w:rFonts w:asciiTheme="majorHAnsi" w:hAnsiTheme="majorHAnsi" w:cstheme="majorHAnsi"/>
                          <w:sz w:val="48"/>
                          <w:szCs w:val="48"/>
                          <w:lang w:val="es-MX"/>
                        </w:rPr>
                        <w:t xml:space="preserve"/>
                      </w:r>
                      <w:proofErr w:type="spellEnd"/>
                    </w:p>
                  </w:txbxContent>
                </v:textbox>
              </v:shape>
            </w:pict>
          </mc:Fallback>
        </mc:AlternateContent>
      </w:r>
    </w:p>
    <w:p w14:paraId="1319D36D" w14:textId="7364AE62" w:rsidR="008755E1" w:rsidRDefault="008755E1" w:rsidP="008755E1">
      <w:pPr>
        <w:pStyle w:val="Fueteapa"/>
      </w:pPr>
    </w:p>
    <w:p w14:paraId="60D0BA56" w14:textId="77777777" w:rsidR="008755E1" w:rsidRDefault="008755E1" w:rsidP="008755E1">
      <w:pPr>
        <w:pStyle w:val="Fueteapa"/>
      </w:pPr>
    </w:p>
    <w:p w14:paraId="428968DB" w14:textId="77777777" w:rsidR="008755E1" w:rsidRDefault="008755E1" w:rsidP="008755E1">
      <w:pPr>
        <w:pStyle w:val="Fueteapa"/>
      </w:pPr>
    </w:p>
    <w:p w14:paraId="2C887DD0" w14:textId="77777777" w:rsidR="008755E1" w:rsidRDefault="008755E1" w:rsidP="008755E1">
      <w:pPr>
        <w:pStyle w:val="Fueteapa"/>
      </w:pPr>
    </w:p>
    <w:p w14:paraId="0B4F6FC1" w14:textId="77777777" w:rsidR="008755E1" w:rsidRDefault="008755E1" w:rsidP="008755E1">
      <w:pPr>
        <w:pStyle w:val="Fueteapa"/>
      </w:pPr>
    </w:p>
    <w:p w14:paraId="017EF4C4" w14:textId="77777777" w:rsidR="008755E1" w:rsidRDefault="008755E1" w:rsidP="008755E1">
      <w:pPr>
        <w:pStyle w:val="Fueteapa"/>
      </w:pPr>
    </w:p>
    <w:p w14:paraId="7E80B8C6" w14:textId="77777777" w:rsidR="008755E1" w:rsidRDefault="008755E1" w:rsidP="008755E1">
      <w:pPr>
        <w:pStyle w:val="Fueteapa"/>
      </w:pPr>
    </w:p>
    <w:p w14:paraId="2B3D7F44" w14:textId="77777777" w:rsidR="008755E1" w:rsidRDefault="008755E1" w:rsidP="008755E1">
      <w:pPr>
        <w:pStyle w:val="Fueteapa"/>
      </w:pPr>
    </w:p>
    <w:p w14:paraId="714811F7" w14:textId="77777777" w:rsidR="008755E1" w:rsidRPr="005F2C7B" w:rsidRDefault="008755E1" w:rsidP="008755E1">
      <w:pPr>
        <w:pStyle w:val="Fueteapa"/>
        <w:rPr>
          <w:u w:val="single"/>
        </w:rPr>
      </w:pPr>
    </w:p>
    <w:p w14:paraId="74E62EC2" w14:textId="77777777" w:rsidR="008755E1" w:rsidRDefault="008755E1" w:rsidP="008755E1">
      <w:pPr>
        <w:pStyle w:val="Fueteapa"/>
      </w:pPr>
    </w:p>
    <w:p w14:paraId="3D9CB666" w14:textId="77777777" w:rsidR="008755E1" w:rsidRDefault="008755E1" w:rsidP="008755E1">
      <w:pPr>
        <w:pStyle w:val="Fueteapa"/>
      </w:pPr>
    </w:p>
    <w:p w14:paraId="400E2C83" w14:textId="77777777" w:rsidR="008755E1" w:rsidRDefault="008755E1" w:rsidP="008755E1">
      <w:pPr>
        <w:pStyle w:val="Fueteapa"/>
      </w:pPr>
    </w:p>
    <w:p w14:paraId="7ACE8609" w14:textId="77777777" w:rsidR="008755E1" w:rsidRDefault="008755E1" w:rsidP="008755E1">
      <w:pPr>
        <w:pStyle w:val="Fueteapa"/>
      </w:pPr>
    </w:p>
    <w:p w14:paraId="5FF90F6A" w14:textId="77777777" w:rsidR="008755E1" w:rsidRDefault="008755E1" w:rsidP="008755E1">
      <w:pPr>
        <w:pStyle w:val="Fueteapa"/>
      </w:pPr>
    </w:p>
    <w:p w14:paraId="70D130FE" w14:textId="77777777" w:rsidR="008755E1" w:rsidRDefault="008755E1" w:rsidP="008755E1">
      <w:pPr>
        <w:pStyle w:val="Fueteapa"/>
      </w:pPr>
    </w:p>
    <w:p w14:paraId="24517829" w14:textId="77777777" w:rsidR="008755E1" w:rsidRDefault="008755E1" w:rsidP="008755E1">
      <w:pPr>
        <w:pStyle w:val="Fueteapa"/>
      </w:pPr>
    </w:p>
    <w:p w14:paraId="647B8858" w14:textId="77777777" w:rsidR="008755E1" w:rsidRDefault="008755E1" w:rsidP="008755E1">
      <w:pPr>
        <w:pStyle w:val="Fueteapa"/>
      </w:pPr>
    </w:p>
    <w:p w14:paraId="722A94CC" w14:textId="77777777" w:rsidR="008755E1" w:rsidRDefault="008755E1" w:rsidP="008755E1">
      <w:pPr>
        <w:pStyle w:val="Fueteapa"/>
      </w:pPr>
    </w:p>
    <w:p w14:paraId="669B4779" w14:textId="77777777" w:rsidR="008755E1" w:rsidRDefault="008755E1" w:rsidP="008755E1">
      <w:pPr>
        <w:pStyle w:val="Fueteapa"/>
      </w:pPr>
    </w:p>
    <w:p w14:paraId="6E11E66A" w14:textId="77777777" w:rsidR="008755E1" w:rsidRDefault="008755E1" w:rsidP="008755E1">
      <w:pPr>
        <w:pStyle w:val="Fueteapa"/>
      </w:pPr>
    </w:p>
    <w:p w14:paraId="3FC15B35" w14:textId="77777777" w:rsidR="008755E1" w:rsidRDefault="008755E1" w:rsidP="008755E1">
      <w:pPr>
        <w:pStyle w:val="Fueteapa"/>
      </w:pPr>
    </w:p>
    <w:p w14:paraId="77D4CCE7" w14:textId="77777777" w:rsidR="008755E1" w:rsidRDefault="008755E1" w:rsidP="008755E1">
      <w:pPr>
        <w:pStyle w:val="Fueteapa"/>
      </w:pPr>
    </w:p>
    <w:p w14:paraId="39C5B327" w14:textId="77777777" w:rsidR="008755E1" w:rsidRDefault="008755E1" w:rsidP="008755E1">
      <w:pPr>
        <w:pStyle w:val="Fueteapa"/>
      </w:pPr>
    </w:p>
    <w:p w14:paraId="7076B51C" w14:textId="77777777" w:rsidR="008755E1" w:rsidRDefault="008755E1" w:rsidP="008755E1">
      <w:pPr>
        <w:pStyle w:val="Fueteapa"/>
      </w:pPr>
    </w:p>
    <w:p w14:paraId="150EDA20" w14:textId="77777777" w:rsidR="008755E1" w:rsidRDefault="008755E1" w:rsidP="008755E1">
      <w:pPr>
        <w:pStyle w:val="Fueteapa"/>
      </w:pPr>
    </w:p>
    <w:p w14:paraId="75D2C747" w14:textId="77777777" w:rsidR="008755E1" w:rsidRDefault="008755E1" w:rsidP="008755E1">
      <w:pPr>
        <w:pStyle w:val="Fueteapa"/>
      </w:pPr>
    </w:p>
    <w:p w14:paraId="3233DDD6" w14:textId="77777777" w:rsidR="008755E1" w:rsidRDefault="008755E1" w:rsidP="008755E1">
      <w:pPr>
        <w:pStyle w:val="Fueteapa"/>
      </w:pPr>
    </w:p>
    <w:p w14:paraId="0AD23C14" w14:textId="77777777" w:rsidR="008755E1" w:rsidRDefault="008755E1" w:rsidP="008755E1">
      <w:pPr>
        <w:pStyle w:val="Fueteapa"/>
      </w:pPr>
    </w:p>
    <w:p w14:paraId="3E577CDE" w14:textId="77777777" w:rsidR="008755E1" w:rsidRDefault="008755E1" w:rsidP="008755E1">
      <w:pPr>
        <w:pStyle w:val="Fueteapa"/>
      </w:pPr>
    </w:p>
    <w:p w14:paraId="3D5E33EE" w14:textId="77777777" w:rsidR="008755E1" w:rsidRDefault="008755E1" w:rsidP="008755E1">
      <w:pPr>
        <w:pStyle w:val="Fueteapa"/>
      </w:pPr>
    </w:p>
    <w:p w14:paraId="61FAFEC9" w14:textId="77777777" w:rsidR="008755E1" w:rsidRDefault="008755E1" w:rsidP="008755E1">
      <w:pPr>
        <w:pStyle w:val="Fueteapa"/>
      </w:pPr>
    </w:p>
    <w:p w14:paraId="750D503D" w14:textId="77777777" w:rsidR="008755E1" w:rsidRDefault="008755E1" w:rsidP="008755E1">
      <w:pPr>
        <w:pStyle w:val="Fueteapa"/>
      </w:pPr>
    </w:p>
    <w:p w14:paraId="1ACC3198" w14:textId="77777777" w:rsidR="008755E1" w:rsidRDefault="008755E1" w:rsidP="008755E1">
      <w:pPr>
        <w:pStyle w:val="Fueteapa"/>
      </w:pPr>
    </w:p>
    <w:p w14:paraId="26974A65" w14:textId="77777777" w:rsidR="008755E1" w:rsidRDefault="008755E1" w:rsidP="008755E1">
      <w:pPr>
        <w:pStyle w:val="Fueteapa"/>
      </w:pPr>
    </w:p>
    <w:p w14:paraId="150DC4AF" w14:textId="77777777" w:rsidR="008755E1" w:rsidRDefault="008755E1" w:rsidP="008755E1">
      <w:pPr>
        <w:pStyle w:val="Fueteapa"/>
      </w:pPr>
    </w:p>
    <w:p w14:paraId="4C3F25B2" w14:textId="77777777" w:rsidR="008755E1" w:rsidRDefault="008755E1" w:rsidP="008755E1">
      <w:pPr>
        <w:pStyle w:val="Fueteapa"/>
      </w:pPr>
    </w:p>
    <w:p w14:paraId="2D95F961" w14:textId="77777777" w:rsidR="008755E1" w:rsidRDefault="008755E1" w:rsidP="008755E1">
      <w:pPr>
        <w:pStyle w:val="Fueteapa"/>
      </w:pPr>
    </w:p>
    <w:p w14:paraId="5F700468" w14:textId="77777777" w:rsidR="004E078A" w:rsidRDefault="004E078A" w:rsidP="000B6552">
      <w:pPr>
        <w:pStyle w:val="Fueteapa"/>
      </w:pPr>
    </w:p>
    <w:sdt>
      <w:sdtPr>
        <w:rPr>
          <w:rFonts w:asciiTheme="minorHAnsi" w:eastAsiaTheme="minorHAnsi" w:hAnsiTheme="minorHAnsi" w:cstheme="minorBidi"/>
          <w:color w:val="auto"/>
          <w:kern w:val="2"/>
          <w:sz w:val="22"/>
          <w:szCs w:val="22"/>
          <w:lang w:val="es-ES" w:eastAsia="en-US"/>
          <w14:ligatures w14:val="standardContextual"/>
        </w:rPr>
        <w:id w:val="-903221561"/>
        <w:docPartObj>
          <w:docPartGallery w:val="Table of Contents"/>
          <w:docPartUnique/>
        </w:docPartObj>
      </w:sdtPr>
      <w:sdtEndPr>
        <w:rPr>
          <w:b/>
          <w:bCs/>
        </w:rPr>
      </w:sdtEndPr>
      <w:sdtContent>
        <w:p w14:paraId="16ABCA4D" w14:textId="77777777" w:rsidR="00FF518E" w:rsidRDefault="00FF518E" w:rsidP="00FF518E">
          <w:pPr>
            <w:pStyle w:val="TtuloTDC"/>
          </w:pPr>
          <w:r>
            <w:rPr>
              <w:lang w:val="es-ES"/>
            </w:rPr>
            <w:t xml:space="preserve">Contenido</w:t>
          </w:r>
        </w:p>
        <w:p w14:paraId="1087EFDB" w14:textId="7C32E2DD" w:rsidR="009F142F" w:rsidRDefault="00FF518E">
          <w:pPr>
            <w:pStyle w:val="TDC1"/>
            <w:tabs>
              <w:tab w:val="right" w:leader="dot" w:pos="9350"/>
            </w:tabs>
            <w:rPr>
              <w:rFonts w:eastAsiaTheme="minorEastAsia"/>
              <w:noProof/>
              <w:sz w:val="24"/>
              <w:szCs w:val="24"/>
              <w:lang w:eastAsia="es-CO"/>
            </w:rPr>
          </w:pPr>
          <w:r>
            <w:fldChar w:fldCharType="begin"/>
          </w:r>
          <w:r>
            <w:instrText xml:space="preserve"> TOC \o "1-3" \h \z \u </w:instrText>
          </w:r>
          <w:r>
            <w:fldChar w:fldCharType="separate"/>
          </w:r>
          <w:hyperlink w:anchor="_Toc207091825" w:history="1">
            <w:r w:rsidR="009F142F" w:rsidRPr="00BB0454">
              <w:rPr>
                <w:rStyle w:val="Hipervnculo"/>
                <w:noProof/>
              </w:rPr>
              <w:t xml:space="preserve">INTRODUCCIÓN</w:t>
            </w:r>
            <w:r w:rsidR="009F142F">
              <w:rPr>
                <w:noProof/>
                <w:webHidden/>
              </w:rPr>
              <w:tab/>
            </w:r>
            <w:r w:rsidR="009F142F">
              <w:rPr>
                <w:noProof/>
                <w:webHidden/>
              </w:rPr>
              <w:fldChar w:fldCharType="begin"/>
            </w:r>
            <w:r w:rsidR="009F142F">
              <w:rPr>
                <w:noProof/>
                <w:webHidden/>
              </w:rPr>
              <w:instrText xml:space="preserve"> PAGEREF _Toc207091825 \h </w:instrText>
            </w:r>
            <w:r w:rsidR="009F142F">
              <w:rPr>
                <w:noProof/>
                <w:webHidden/>
              </w:rPr>
            </w:r>
            <w:r w:rsidR="009F142F">
              <w:rPr>
                <w:noProof/>
                <w:webHidden/>
              </w:rPr>
              <w:fldChar w:fldCharType="separate"/>
            </w:r>
            <w:r w:rsidR="009F142F">
              <w:rPr>
                <w:noProof/>
                <w:webHidden/>
              </w:rPr>
              <w:t xml:space="preserve">2</w:t>
            </w:r>
            <w:r w:rsidR="009F142F">
              <w:rPr>
                <w:noProof/>
                <w:webHidden/>
              </w:rPr>
              <w:fldChar w:fldCharType="end"/>
            </w:r>
          </w:hyperlink>
        </w:p>
        <w:p w14:paraId="4A0967EB" w14:textId="2E6AE1DA" w:rsidR="009F142F" w:rsidRDefault="008E700E">
          <w:pPr>
            <w:pStyle w:val="TDC1"/>
            <w:tabs>
              <w:tab w:val="right" w:leader="dot" w:pos="9350"/>
            </w:tabs>
            <w:rPr>
              <w:rFonts w:eastAsiaTheme="minorEastAsia"/>
              <w:noProof/>
              <w:sz w:val="24"/>
              <w:szCs w:val="24"/>
              <w:lang w:eastAsia="es-CO"/>
            </w:rPr>
          </w:pPr>
          <w:hyperlink w:anchor="_Toc207091826" w:history="1">
            <w:r>
              <w:rPr>
                <w:rStyle w:val="Hipervnculo"/>
                <w:noProof/>
              </w:rPr>
              <w:t xml:space="preserve">ALCANCE DE PRUEBAS</w:t>
            </w:r>
            <w:r w:rsidR="009F142F">
              <w:rPr>
                <w:noProof/>
                <w:webHidden/>
              </w:rPr>
              <w:tab/>
            </w:r>
            <w:r w:rsidR="009F142F">
              <w:rPr>
                <w:noProof/>
                <w:webHidden/>
              </w:rPr>
              <w:fldChar w:fldCharType="begin"/>
            </w:r>
            <w:r w:rsidR="009F142F">
              <w:rPr>
                <w:noProof/>
                <w:webHidden/>
              </w:rPr>
              <w:instrText xml:space="preserve"> PAGEREF _Toc207091826 \h </w:instrText>
            </w:r>
            <w:r w:rsidR="009F142F">
              <w:rPr>
                <w:noProof/>
                <w:webHidden/>
              </w:rPr>
            </w:r>
            <w:r w:rsidR="009F142F">
              <w:rPr>
                <w:noProof/>
                <w:webHidden/>
              </w:rPr>
              <w:fldChar w:fldCharType="separate"/>
            </w:r>
            <w:r w:rsidR="009F142F">
              <w:rPr>
                <w:noProof/>
                <w:webHidden/>
              </w:rPr>
              <w:t xml:space="preserve">2</w:t>
            </w:r>
            <w:r w:rsidR="009F142F">
              <w:rPr>
                <w:noProof/>
                <w:webHidden/>
              </w:rPr>
              <w:fldChar w:fldCharType="end"/>
            </w:r>
          </w:hyperlink>
        </w:p>
        <w:p w14:paraId="65E48786" w14:textId="31EB6ACE" w:rsidR="009F142F" w:rsidRDefault="009F142F">
          <w:pPr>
            <w:pStyle w:val="TDC1"/>
            <w:tabs>
              <w:tab w:val="right" w:leader="dot" w:pos="9350"/>
            </w:tabs>
            <w:rPr>
              <w:rFonts w:eastAsiaTheme="minorEastAsia"/>
              <w:noProof/>
              <w:sz w:val="24"/>
              <w:szCs w:val="24"/>
              <w:lang w:eastAsia="es-CO"/>
            </w:rPr>
          </w:pPr>
          <w:hyperlink w:anchor="_Toc207091827" w:history="1">
            <w:r w:rsidRPr="00BB0454">
              <w:rPr>
                <w:rStyle w:val="Hipervnculo"/>
                <w:noProof/>
              </w:rPr>
              <w:t xml:space="preserve">R</w:t>
            </w:r>
            <w:r w:rsidR="008E700E">
              <w:rPr>
                <w:rStyle w:val="Hipervnculo"/>
                <w:noProof/>
              </w:rPr>
              <w:t xml:space="preserve">ESUMEN EJECUTIVO</w:t>
            </w:r>
            <w:r>
              <w:rPr>
                <w:noProof/>
                <w:webHidden/>
              </w:rPr>
              <w:tab/>
            </w:r>
            <w:r>
              <w:rPr>
                <w:noProof/>
                <w:webHidden/>
              </w:rPr>
              <w:fldChar w:fldCharType="begin"/>
            </w:r>
            <w:r>
              <w:rPr>
                <w:noProof/>
                <w:webHidden/>
              </w:rPr>
              <w:instrText xml:space="preserve"> PAGEREF _Toc207091827 \h </w:instrText>
            </w:r>
            <w:r>
              <w:rPr>
                <w:noProof/>
                <w:webHidden/>
              </w:rPr>
            </w:r>
            <w:r>
              <w:rPr>
                <w:noProof/>
                <w:webHidden/>
              </w:rPr>
              <w:fldChar w:fldCharType="separate"/>
            </w:r>
            <w:r>
              <w:rPr>
                <w:noProof/>
                <w:webHidden/>
              </w:rPr>
              <w:t xml:space="preserve">2</w:t>
            </w:r>
            <w:r>
              <w:rPr>
                <w:noProof/>
                <w:webHidden/>
              </w:rPr>
              <w:fldChar w:fldCharType="end"/>
            </w:r>
          </w:hyperlink>
        </w:p>
        <w:p w14:paraId="0B3001C4" w14:textId="2BC09DFB" w:rsidR="009F142F" w:rsidRDefault="008E700E">
          <w:pPr>
            <w:pStyle w:val="TDC1"/>
            <w:tabs>
              <w:tab w:val="right" w:leader="dot" w:pos="9350"/>
            </w:tabs>
            <w:rPr>
              <w:rFonts w:eastAsiaTheme="minorEastAsia"/>
              <w:noProof/>
              <w:sz w:val="24"/>
              <w:szCs w:val="24"/>
              <w:lang w:eastAsia="es-CO"/>
            </w:rPr>
          </w:pPr>
          <w:hyperlink w:anchor="_Toc207091828" w:history="1">
            <w:r>
              <w:rPr>
                <w:rStyle w:val="Hipervnculo"/>
                <w:noProof/>
              </w:rPr>
              <w:t xml:space="preserve">RESULTADOS DE PRUEBAS</w:t>
            </w:r>
            <w:r w:rsidR="009F142F">
              <w:rPr>
                <w:noProof/>
                <w:webHidden/>
              </w:rPr>
              <w:tab/>
            </w:r>
            <w:r w:rsidR="009F142F">
              <w:rPr>
                <w:noProof/>
                <w:webHidden/>
              </w:rPr>
              <w:fldChar w:fldCharType="begin"/>
            </w:r>
            <w:r w:rsidR="009F142F">
              <w:rPr>
                <w:noProof/>
                <w:webHidden/>
              </w:rPr>
              <w:instrText xml:space="preserve"> PAGEREF _Toc207091828 \h </w:instrText>
            </w:r>
            <w:r w:rsidR="009F142F">
              <w:rPr>
                <w:noProof/>
                <w:webHidden/>
              </w:rPr>
            </w:r>
            <w:r w:rsidR="009F142F">
              <w:rPr>
                <w:noProof/>
                <w:webHidden/>
              </w:rPr>
              <w:fldChar w:fldCharType="separate"/>
            </w:r>
            <w:r w:rsidR="009F142F">
              <w:rPr>
                <w:noProof/>
                <w:webHidden/>
              </w:rPr>
              <w:t xml:space="preserve">2</w:t>
            </w:r>
            <w:r w:rsidR="009F142F">
              <w:rPr>
                <w:noProof/>
                <w:webHidden/>
              </w:rPr>
              <w:fldChar w:fldCharType="end"/>
            </w:r>
          </w:hyperlink>
        </w:p>
        <w:p w14:paraId="4BC066C3" w14:textId="622E6D8A" w:rsidR="009F142F" w:rsidRDefault="008E700E">
          <w:pPr>
            <w:pStyle w:val="TDC1"/>
            <w:tabs>
              <w:tab w:val="right" w:leader="dot" w:pos="9350"/>
            </w:tabs>
            <w:rPr>
              <w:rFonts w:eastAsiaTheme="minorEastAsia"/>
              <w:noProof/>
              <w:sz w:val="24"/>
              <w:szCs w:val="24"/>
              <w:lang w:eastAsia="es-CO"/>
            </w:rPr>
          </w:pPr>
          <w:hyperlink w:anchor="_Toc207091829" w:history="1">
            <w:r>
              <w:rPr>
                <w:rStyle w:val="Hipervnculo"/>
                <w:noProof/>
              </w:rPr>
              <w:t xml:space="preserve">EVIDENCIAS</w:t>
            </w:r>
            <w:r w:rsidR="009F142F">
              <w:rPr>
                <w:noProof/>
                <w:webHidden/>
              </w:rPr>
              <w:tab/>
            </w:r>
            <w:r w:rsidR="009F142F">
              <w:rPr>
                <w:noProof/>
                <w:webHidden/>
              </w:rPr>
              <w:fldChar w:fldCharType="begin"/>
            </w:r>
            <w:r w:rsidR="009F142F">
              <w:rPr>
                <w:noProof/>
                <w:webHidden/>
              </w:rPr>
              <w:instrText xml:space="preserve"> PAGEREF _Toc207091829 \h </w:instrText>
            </w:r>
            <w:r w:rsidR="009F142F">
              <w:rPr>
                <w:noProof/>
                <w:webHidden/>
              </w:rPr>
            </w:r>
            <w:r w:rsidR="009F142F">
              <w:rPr>
                <w:noProof/>
                <w:webHidden/>
              </w:rPr>
              <w:fldChar w:fldCharType="separate"/>
            </w:r>
            <w:r w:rsidR="009F142F">
              <w:rPr>
                <w:noProof/>
                <w:webHidden/>
              </w:rPr>
              <w:t xml:space="preserve">2</w:t>
            </w:r>
            <w:r w:rsidR="009F142F">
              <w:rPr>
                <w:noProof/>
                <w:webHidden/>
              </w:rPr>
              <w:fldChar w:fldCharType="end"/>
            </w:r>
          </w:hyperlink>
        </w:p>
        <w:p w14:paraId="2F332746" w14:textId="5D89EB71" w:rsidR="009F142F" w:rsidRDefault="008E700E">
          <w:pPr>
            <w:pStyle w:val="TDC1"/>
            <w:tabs>
              <w:tab w:val="right" w:leader="dot" w:pos="9350"/>
            </w:tabs>
            <w:rPr>
              <w:rFonts w:eastAsiaTheme="minorEastAsia"/>
              <w:noProof/>
              <w:sz w:val="24"/>
              <w:szCs w:val="24"/>
              <w:lang w:eastAsia="es-CO"/>
            </w:rPr>
          </w:pPr>
          <w:hyperlink w:anchor="_Toc207091830" w:history="1">
            <w:r>
              <w:rPr>
                <w:rStyle w:val="Hipervnculo"/>
                <w:noProof/>
              </w:rPr>
              <w:t xml:space="preserve">CONCLUSIONES</w:t>
            </w:r>
            <w:r w:rsidR="009F142F">
              <w:rPr>
                <w:noProof/>
                <w:webHidden/>
              </w:rPr>
              <w:tab/>
            </w:r>
            <w:r w:rsidR="009F142F">
              <w:rPr>
                <w:noProof/>
                <w:webHidden/>
              </w:rPr>
              <w:fldChar w:fldCharType="begin"/>
            </w:r>
            <w:r w:rsidR="009F142F">
              <w:rPr>
                <w:noProof/>
                <w:webHidden/>
              </w:rPr>
              <w:instrText xml:space="preserve"> PAGEREF _Toc207091830 \h </w:instrText>
            </w:r>
            <w:r w:rsidR="009F142F">
              <w:rPr>
                <w:noProof/>
                <w:webHidden/>
              </w:rPr>
            </w:r>
            <w:r w:rsidR="009F142F">
              <w:rPr>
                <w:noProof/>
                <w:webHidden/>
              </w:rPr>
              <w:fldChar w:fldCharType="separate"/>
            </w:r>
            <w:r w:rsidR="009F142F">
              <w:rPr>
                <w:noProof/>
                <w:webHidden/>
              </w:rPr>
              <w:t xml:space="preserve">2</w:t>
            </w:r>
            <w:r w:rsidR="009F142F">
              <w:rPr>
                <w:noProof/>
                <w:webHidden/>
              </w:rPr>
              <w:fldChar w:fldCharType="end"/>
            </w:r>
          </w:hyperlink>
        </w:p>
        <w:p w14:paraId="58767980" w14:textId="7BC9FE5C" w:rsidR="009F142F" w:rsidRDefault="009F142F">
          <w:pPr>
            <w:pStyle w:val="TDC1"/>
            <w:tabs>
              <w:tab w:val="right" w:leader="dot" w:pos="9350"/>
            </w:tabs>
            <w:rPr>
              <w:rFonts w:eastAsiaTheme="minorEastAsia"/>
              <w:noProof/>
              <w:sz w:val="24"/>
              <w:szCs w:val="24"/>
              <w:lang w:eastAsia="es-CO"/>
            </w:rPr>
          </w:pPr>
          <w:hyperlink w:anchor="_Toc207091831" w:history="1">
            <w:r w:rsidRPr="00BB0454">
              <w:rPr>
                <w:rStyle w:val="Hipervnculo"/>
                <w:noProof/>
                <w:shd w:val="clear" w:color="auto" w:fill="FFFFFF"/>
              </w:rPr>
              <w:t xml:space="preserve">RE</w:t>
            </w:r>
            <w:r w:rsidR="008E700E">
              <w:rPr>
                <w:rStyle w:val="Hipervnculo"/>
                <w:noProof/>
                <w:shd w:val="clear" w:color="auto" w:fill="FFFFFF"/>
              </w:rPr>
              <w:t xml:space="preserve">COMENDACIONES</w:t>
            </w:r>
            <w:r>
              <w:rPr>
                <w:noProof/>
                <w:webHidden/>
              </w:rPr>
              <w:tab/>
            </w:r>
            <w:r>
              <w:rPr>
                <w:noProof/>
                <w:webHidden/>
              </w:rPr>
              <w:fldChar w:fldCharType="begin"/>
            </w:r>
            <w:r>
              <w:rPr>
                <w:noProof/>
                <w:webHidden/>
              </w:rPr>
              <w:instrText xml:space="preserve"> PAGEREF _Toc207091831 \h </w:instrText>
            </w:r>
            <w:r>
              <w:rPr>
                <w:noProof/>
                <w:webHidden/>
              </w:rPr>
            </w:r>
            <w:r>
              <w:rPr>
                <w:noProof/>
                <w:webHidden/>
              </w:rPr>
              <w:fldChar w:fldCharType="separate"/>
            </w:r>
            <w:r>
              <w:rPr>
                <w:noProof/>
                <w:webHidden/>
              </w:rPr>
              <w:t xml:space="preserve">2</w:t>
            </w:r>
            <w:r>
              <w:rPr>
                <w:noProof/>
                <w:webHidden/>
              </w:rPr>
              <w:fldChar w:fldCharType="end"/>
            </w:r>
          </w:hyperlink>
        </w:p>
        <w:p w14:paraId="36282920" w14:textId="542011DE" w:rsidR="00FF518E" w:rsidRDefault="00FF518E" w:rsidP="00FF518E">
          <w:pPr>
            <w:rPr>
              <w:b/>
              <w:bCs/>
              <w:lang w:val="es-ES"/>
            </w:rPr>
          </w:pPr>
          <w:r>
            <w:rPr>
              <w:b/>
              <w:bCs/>
              <w:lang w:val="es-ES"/>
            </w:rPr>
            <w:fldChar w:fldCharType="end"/>
          </w:r>
        </w:p>
      </w:sdtContent>
    </w:sdt>
    <w:p w14:paraId="27D7EDE6" w14:textId="77777777" w:rsidR="00340A34" w:rsidRDefault="00340A34" w:rsidP="000B6552">
      <w:pPr>
        <w:pStyle w:val="Fueteapa"/>
      </w:pPr>
    </w:p>
    <w:p w14:paraId="3E346ED7" w14:textId="77777777" w:rsidR="00CE646C" w:rsidRDefault="00CE646C" w:rsidP="000B6552">
      <w:pPr>
        <w:pStyle w:val="Fueteapa"/>
      </w:pPr>
    </w:p>
    <w:p w14:paraId="4A9BD365" w14:textId="77777777" w:rsidR="00CE646C" w:rsidRDefault="00CE646C" w:rsidP="000B6552">
      <w:pPr>
        <w:pStyle w:val="Fueteapa"/>
      </w:pPr>
    </w:p>
    <w:p w14:paraId="28016803" w14:textId="77777777" w:rsidR="00CE646C" w:rsidRDefault="00CE646C" w:rsidP="000B6552">
      <w:pPr>
        <w:pStyle w:val="Fueteapa"/>
      </w:pPr>
    </w:p>
    <w:p w14:paraId="6EFCB080" w14:textId="77777777" w:rsidR="00CE646C" w:rsidRDefault="00CE646C" w:rsidP="000B6552">
      <w:pPr>
        <w:pStyle w:val="Fueteapa"/>
      </w:pPr>
    </w:p>
    <w:p w14:paraId="3A34687D" w14:textId="77777777" w:rsidR="00CE646C" w:rsidRDefault="00CE646C" w:rsidP="000B6552">
      <w:pPr>
        <w:pStyle w:val="Fueteapa"/>
      </w:pPr>
    </w:p>
    <w:p w14:paraId="2275A818" w14:textId="77777777" w:rsidR="00CE646C" w:rsidRDefault="00CE646C" w:rsidP="000B6552">
      <w:pPr>
        <w:pStyle w:val="Fueteapa"/>
      </w:pPr>
    </w:p>
    <w:p w14:paraId="236DDD43" w14:textId="77777777" w:rsidR="00CE646C" w:rsidRDefault="00CE646C" w:rsidP="000B6552">
      <w:pPr>
        <w:pStyle w:val="Fueteapa"/>
      </w:pPr>
    </w:p>
    <w:p w14:paraId="26AE2625" w14:textId="77777777" w:rsidR="00CE646C" w:rsidRDefault="00CE646C" w:rsidP="000B6552">
      <w:pPr>
        <w:pStyle w:val="Fueteapa"/>
      </w:pPr>
    </w:p>
    <w:p w14:paraId="75F2E9CF" w14:textId="77777777" w:rsidR="00CE646C" w:rsidRDefault="00CE646C" w:rsidP="000B6552">
      <w:pPr>
        <w:pStyle w:val="Fueteapa"/>
      </w:pPr>
    </w:p>
    <w:p w14:paraId="4A5FA80F" w14:textId="77777777" w:rsidR="00CE646C" w:rsidRDefault="00CE646C" w:rsidP="000B6552">
      <w:pPr>
        <w:pStyle w:val="Fueteapa"/>
      </w:pPr>
    </w:p>
    <w:p w14:paraId="0B754527" w14:textId="77777777" w:rsidR="00CE646C" w:rsidRDefault="00CE646C" w:rsidP="000B6552">
      <w:pPr>
        <w:pStyle w:val="Fueteapa"/>
      </w:pPr>
    </w:p>
    <w:p w14:paraId="414E632E" w14:textId="77777777" w:rsidR="00CE646C" w:rsidRDefault="00CE646C" w:rsidP="000B6552">
      <w:pPr>
        <w:pStyle w:val="Fueteapa"/>
      </w:pPr>
    </w:p>
    <w:p w14:paraId="623BB2DC" w14:textId="77777777" w:rsidR="00CE646C" w:rsidRDefault="00CE646C" w:rsidP="000B6552">
      <w:pPr>
        <w:pStyle w:val="Fueteapa"/>
      </w:pPr>
    </w:p>
    <w:p w14:paraId="49E130B8" w14:textId="77777777" w:rsidR="00CE646C" w:rsidRDefault="00CE646C" w:rsidP="000B6552">
      <w:pPr>
        <w:pStyle w:val="Fueteapa"/>
      </w:pPr>
    </w:p>
    <w:p w14:paraId="279D8EF7" w14:textId="77777777" w:rsidR="0019088A" w:rsidRDefault="0019088A" w:rsidP="000B6552">
      <w:pPr>
        <w:pStyle w:val="Fueteapa"/>
      </w:pPr>
    </w:p>
    <w:p w14:paraId="3D0C4E17" w14:textId="77777777" w:rsidR="0019088A" w:rsidRDefault="0019088A" w:rsidP="000B6552">
      <w:pPr>
        <w:pStyle w:val="Fueteapa"/>
      </w:pPr>
    </w:p>
    <w:p w14:paraId="094B4C33" w14:textId="77777777" w:rsidR="00CE646C" w:rsidRDefault="00CE646C" w:rsidP="000B6552">
      <w:pPr>
        <w:pStyle w:val="Fueteapa"/>
      </w:pPr>
    </w:p>
    <w:p w14:paraId="0FFA822C" w14:textId="77777777" w:rsidR="00CE646C" w:rsidRDefault="00CE646C" w:rsidP="000B6552">
      <w:pPr>
        <w:pStyle w:val="Fueteapa"/>
      </w:pPr>
    </w:p>
    <w:p w14:paraId="4CD2702C" w14:textId="77777777" w:rsidR="00CE646C" w:rsidRDefault="00CE646C" w:rsidP="000B6552">
      <w:pPr>
        <w:pStyle w:val="Fueteapa"/>
      </w:pPr>
    </w:p>
    <w:p w14:paraId="137EDB39" w14:textId="77777777" w:rsidR="00CE646C" w:rsidRDefault="00CE646C" w:rsidP="000B6552">
      <w:pPr>
        <w:pStyle w:val="Fueteapa"/>
      </w:pPr>
    </w:p>
    <w:p w14:paraId="73FD991B" w14:textId="77777777" w:rsidR="00CE646C" w:rsidRDefault="00CE646C" w:rsidP="000B6552">
      <w:pPr>
        <w:pStyle w:val="Fueteapa"/>
      </w:pPr>
    </w:p>
    <w:p w14:paraId="69D6D052" w14:textId="77777777" w:rsidR="00CE646C" w:rsidRDefault="00CE646C" w:rsidP="000B6552">
      <w:pPr>
        <w:pStyle w:val="Fueteapa"/>
      </w:pPr>
    </w:p>
    <w:p w14:paraId="10DA0BD8" w14:textId="77777777" w:rsidR="00CE646C" w:rsidRDefault="00CE646C" w:rsidP="000B6552">
      <w:pPr>
        <w:pStyle w:val="Fueteapa"/>
      </w:pPr>
    </w:p>
    <w:p w14:paraId="14FAAA81" w14:textId="77777777" w:rsidR="00CE646C" w:rsidRDefault="00CE646C" w:rsidP="000B6552">
      <w:pPr>
        <w:pStyle w:val="Fueteapa"/>
      </w:pPr>
    </w:p>
    <w:p w14:paraId="15A5B8A0" w14:textId="77777777" w:rsidR="00CE646C" w:rsidRDefault="00CE646C" w:rsidP="000B6552">
      <w:pPr>
        <w:pStyle w:val="Fueteapa"/>
      </w:pPr>
    </w:p>
    <w:p w14:paraId="06FFB0EA" w14:textId="77777777" w:rsidR="00CE646C" w:rsidRDefault="00CE646C" w:rsidP="000B6552">
      <w:pPr>
        <w:pStyle w:val="Fueteapa"/>
      </w:pPr>
    </w:p>
    <w:p w14:paraId="02C9A4ED" w14:textId="481EC016" w:rsidR="00340A34" w:rsidRDefault="00420BBF" w:rsidP="000B6552">
      <w:pPr>
        <w:pStyle w:val="Fueteapa"/>
      </w:pPr>
      <w:r>
        <w:t xml:space="preserve"> </w:t>
      </w:r>
    </w:p>
    <w:p>
      <w:pPr>
        <w:pStyle w:val="Ttulo1"/>
      </w:pPr>
      <w:r>
        <w:t>INTRODUCCIÓN</w:t>
      </w:r>
    </w:p>
    <w:p>
      <w:r>
        <w:t>Este documento presenta la validación funcional del plan de pruebas “Agente continuidad de negocio BigIA”, asociado a la Historia de Usuario #97333.</w:t>
      </w:r>
    </w:p>
    <w:p>
      <w:r>
        <w:t>Como: Usuario final</w:t>
        <w:br/>
        <w:t>Quiero: Utilizar el Agente de Continuidad de Negocio desde Microsoft Teams para</w:t>
        <w:br/>
        <w:t>consultar información relacionada con la gestión de continuidad del negocio y</w:t>
        <w:br/>
        <w:t>el manejo de crisis.</w:t>
        <w:br/>
        <w:t>Para: Obtener respuestas confiables que me permitan acceder de forma ágil a la</w:t>
        <w:br/>
        <w:t>información necesaria para la gestión de continuidad del negocio desde el</w:t>
        <w:br/>
        <w:t>ambiente de producción de BigIA.</w:t>
        <w:br/>
        <w:t>Antecedentes</w:t>
        <w:br/>
        <w:t>El Agente de Continuidad de</w:t>
        <w:br/>
        <w:t>Negocio ya existe y funciona en Promigas como referencia. Para BigIA es</w:t>
        <w:br/>
        <w:t>necesario identificar y anonimizar las fuentes de información que alimentarán</w:t>
        <w:br/>
        <w:t>al agente. Primero se validará su funcionamiento en el ambiente de Desarrollo</w:t>
        <w:br/>
        <w:t>(BigIA Developer) antes de promoverlo al ambiente de Producción (BigIA) para</w:t>
        <w:br/>
        <w:t>uso final desde Microsoft Teams.</w:t>
      </w:r>
    </w:p>
    <w:p>
      <w:pPr>
        <w:pStyle w:val="Ttulo1"/>
      </w:pPr>
      <w:r>
        <w:t>ALCANCE DE PRUEBAS</w:t>
      </w:r>
    </w:p>
    <w:p>
      <w:r>
        <w:t>Se probaron los siguientes casos, organizados por suite:</w:t>
      </w:r>
    </w:p>
    <w:p>
      <w:pPr>
        <w:pStyle w:val="Prrafodelista"/>
      </w:pPr>
      <w:r>
        <w:t>Agente continuidad de negocio BigIA</w:t>
      </w:r>
    </w:p>
    <w:p>
      <w:pPr>
        <w:pStyle w:val="Prrafodelista"/>
      </w:pPr>
      <w:r>
        <w:t>Validacion en desarrollo con datos anonimizados</w:t>
      </w:r>
    </w:p>
    <w:p>
      <w:pPr>
        <w:pStyle w:val="Prrafodelista"/>
      </w:pPr>
      <w:r>
        <w:t>Proteccion de datos sensibles en respuestas</w:t>
      </w:r>
    </w:p>
    <w:p>
      <w:pPr>
        <w:pStyle w:val="Prrafodelista"/>
      </w:pPr>
      <w:r>
        <w:t>Despliegue e integracion en BigIA y Teams</w:t>
      </w:r>
    </w:p>
    <w:p>
      <w:pPr>
        <w:pStyle w:val="Prrafodelista"/>
      </w:pPr>
      <w:r>
        <w:t>Respuestas funcionales del agente desde Teams</w:t>
      </w:r>
    </w:p>
    <w:p>
      <w:pPr>
        <w:pStyle w:val="Ttulo1"/>
      </w:pPr>
      <w:r>
        <w:t>RESUMEN EJECUTIVO</w:t>
      </w:r>
    </w:p>
    <w:p>
      <w:r>
        <w:t>Resumen de la ejecución de los casos de prueba:</w:t>
      </w:r>
    </w:p>
    <w:p>
      <w:pPr>
        <w:pStyle w:val="Prrafodelista"/>
      </w:pPr>
      <w:r>
        <w:t>Total de casos: 13</w:t>
      </w:r>
    </w:p>
    <w:p>
      <w:pPr>
        <w:pStyle w:val="Prrafodelista"/>
      </w:pPr>
      <w:r>
        <w:t>Casos exitosos: 0 (0.0%)</w:t>
      </w:r>
    </w:p>
    <w:p>
      <w:pPr>
        <w:pStyle w:val="Prrafodelista"/>
      </w:pPr>
      <w:r>
        <w:t>Casos fallidos: 1</w:t>
      </w:r>
    </w:p>
    <w:p>
      <w:pPr>
        <w:pStyle w:val="Prrafodelista"/>
      </w:pPr>
      <w:r>
        <w:t>Casos bloqueados: 0</w:t>
      </w:r>
    </w:p>
    <w:p>
      <w:pPr>
        <w:pStyle w:val="Prrafodelista"/>
      </w:pPr>
      <w:r>
        <w:t>Casos no aplicables: 0</w:t>
      </w:r>
    </w:p>
    <w:p>
      <w:pPr>
        <w:pStyle w:val="Prrafodelista"/>
      </w:pPr>
      <w:r>
        <w:t>Casos sin ejecutar: 12</w:t>
      </w:r>
    </w:p>
    <w:p>
      <w:pPr>
        <w:pStyle w:val="Ttulo1"/>
      </w:pPr>
      <w:r>
        <w:t>RESULTADOS DE PRUEBAS</w:t>
      </w:r>
    </w:p>
    <w:p>
      <w:r>
        <w:rPr>
          <w:b/>
        </w:rPr>
        <w:t>Agente continuidad de negocio BigIA</w:t>
      </w:r>
    </w:p>
    <w:p>
      <w:r>
        <w:rPr>
          <w:b/>
        </w:rPr>
        <w:t>Validacion en desarrollo con datos anonimizados</w:t>
      </w:r>
    </w:p>
    <w:p>
      <w:pPr>
        <w:pStyle w:val="Prrafodelista"/>
      </w:pPr>
      <w:r>
        <w:t>Usuario consulta continuidad en BigIA Developer con fuentes anonimizadas y obtiene respuesta correcta (unspecified)</w:t>
      </w:r>
    </w:p>
    <w:p>
      <w:pPr>
        <w:pStyle w:val="Prrafodelista"/>
      </w:pPr>
      <w:r>
        <w:t>Usuario ejecuta consultas consecutivas en desarrollo y el agente mantiene funcionamiento estable con datos anonimizados (unspecified)</w:t>
      </w:r>
    </w:p>
    <w:p>
      <w:pPr>
        <w:pStyle w:val="Prrafodelista"/>
      </w:pPr>
      <w:r>
        <w:t>Usuario intenta operar el agente con fuente no anonimizada y el proceso es bloqueado o rechazado (unspecified)</w:t>
      </w:r>
    </w:p>
    <w:p>
      <w:r>
        <w:rPr>
          <w:b/>
        </w:rPr>
        <w:t>Proteccion de datos sensibles en respuestas</w:t>
      </w:r>
    </w:p>
    <w:p>
      <w:pPr>
        <w:pStyle w:val="Prrafodelista"/>
      </w:pPr>
      <w:r>
        <w:t>Usuario solicita explicitamente datos restringidos y el agente responde con denegacion controlada (unspecified)</w:t>
      </w:r>
    </w:p>
    <w:p>
      <w:pPr>
        <w:pStyle w:val="Prrafodelista"/>
      </w:pPr>
      <w:r>
        <w:t>Usuario realiza consultas encadenadas para reidentificar datos y el agente mantiene proteccion de informacion (unspecified)</w:t>
      </w:r>
    </w:p>
    <w:p>
      <w:pPr>
        <w:pStyle w:val="Prrafodelista"/>
      </w:pPr>
      <w:r>
        <w:t>Usuario consulta informacion con posibles datos personales y recibe respuesta anonima segura (unspecified)</w:t>
      </w:r>
    </w:p>
    <w:p>
      <w:r>
        <w:rPr>
          <w:b/>
        </w:rPr>
        <w:t>Despliegue e integracion en BigIA y Teams</w:t>
      </w:r>
    </w:p>
    <w:p>
      <w:pPr>
        <w:pStyle w:val="Prrafodelista"/>
      </w:pPr>
      <w:r>
        <w:t>Agente desplegado en produccion queda disponible en orquestador BigIA (unspecified)</w:t>
      </w:r>
    </w:p>
    <w:p>
      <w:pPr>
        <w:pStyle w:val="Prrafodelista"/>
      </w:pPr>
      <w:r>
        <w:t>Usuario consume el agente desde Microsoft Teams en produccion con integracion exitosa (unspecified)</w:t>
      </w:r>
    </w:p>
    <w:p>
      <w:pPr>
        <w:pStyle w:val="Prrafodelista"/>
      </w:pPr>
      <w:r>
        <w:t>Interrupcion de integracion con Teams genera respuesta controlada sin error funcional critico (unspecified)</w:t>
      </w:r>
    </w:p>
    <w:p>
      <w:r>
        <w:rPr>
          <w:b/>
        </w:rPr>
        <w:t>Respuestas funcionales del agente desde Teams</w:t>
      </w:r>
    </w:p>
    <w:p>
      <w:pPr>
        <w:pStyle w:val="Prrafodelista"/>
      </w:pPr>
      <w:r>
        <w:t>Usuario ejecuta escenario de demostracion de continuidad y recibe respuesta funcional correcta en Teams ✗</w:t>
      </w:r>
    </w:p>
    <w:p>
      <w:pPr>
        <w:pStyle w:val="Prrafodelista"/>
      </w:pPr>
      <w:r>
        <w:t>Usuario ejecuta escenario de manejo de crisis y el agente responde de forma correcta y estable (unspecified)</w:t>
      </w:r>
    </w:p>
    <w:p>
      <w:pPr>
        <w:pStyle w:val="Prrafodelista"/>
      </w:pPr>
      <w:r>
        <w:t>Usuario envia consulta extensa y el agente entrega respuesta util sin presentar errores funcionales (unspecified)</w:t>
      </w:r>
    </w:p>
    <w:p>
      <w:pPr>
        <w:pStyle w:val="Prrafodelista"/>
      </w:pPr>
      <w:r>
        <w:t>Usuario realiza consulta fuera del alcance del agente y recibe respuesta controlada sin falla funcional (unspecified)</w:t>
      </w:r>
    </w:p>
    <w:p>
      <w:pPr>
        <w:pStyle w:val="Ttulo1"/>
      </w:pPr>
      <w:r>
        <w:t>EVIDENCIAS</w:t>
      </w:r>
    </w:p>
    <w:p>
      <w:r>
        <w:rPr>
          <w:b/>
        </w:rPr>
        <w:t>Usuario ejecuta escenario de demostracion de continuidad y recibe respuesta funcional correcta en Teams</w:t>
      </w:r>
    </w:p>
    <w:p>
      <w:r>
        <w:t>Comentario de ejecución: El agente respondió con un mensaje de error al procesar la consulta del escenario de continuidad. La respuesta funcional esperada no fue generada, por lo que el caso de prueba se considera fallido. Se requiere revisar el procesamiento de solicitudes del agente en Microsoft Teams.</w:t>
      </w:r>
    </w:p>
    <w:p>
      <w:r>
        <w:t>No se encontraron imágenes de evidencia para este caso.</w:t>
      </w:r>
    </w:p>
    <w:p>
      <w:pPr>
        <w:pStyle w:val="Ttulo1"/>
      </w:pPr>
      <w:r>
        <w:t>CONCLUSIONES</w:t>
      </w:r>
    </w:p>
    <w:p>
      <w:r>
        <w:t>Durante la ejecución del plan se registraron 1 caso(s) fallido(s) de un total de 13. Se recomienda revisar los defectos reportados antes de dar por finalizada la validación.</w:t>
      </w:r>
    </w:p>
    <w:p>
      <w:pPr>
        <w:pStyle w:val="Ttulo1"/>
      </w:pPr>
      <w:r>
        <w:t>RECOMENDACIONES</w:t>
      </w:r>
    </w:p>
    <w:p>
      <w:r>
        <w:t>Atender los casos fallidos y sus defectos asociados, y volver a ejecutar las pruebas correspondientes para verificar su corrección.</w:t>
      </w:r>
    </w:p>
    <w:p>
      <w:r>
        <w:t>Ejecutar los 12 caso(s) que quedaron sin ejecutar para completar la cobertura del plan.</w:t>
      </w:r>
    </w:p>
    <w:sectPr w:rsidR="00225CC4" w:rsidRPr="00225CC4" w:rsidSect="00543222">
      <w:headerReference w:type="default" r:id="rId13"/>
      <w:footerReference w:type="default" r:id="rId14"/>
      <w:headerReference w:type="first" r:id="rId17"/>
      <w:footerReference w:type="first" r:id="rId18"/>
      <w:headerReference w:type="even" r:id="rId19"/>
      <w:footerReference w:type="even" r:id="rId20"/>
      <w:type w:val="continuous"/>
      <w:pgSz w:w="12240" w:h="15840" w:code="1"/>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E2616" w14:textId="77777777" w:rsidR="008B6D7F" w:rsidRDefault="008B6D7F" w:rsidP="00F338ED">
      <w:pPr>
        <w:spacing w:after="0" w:line="240" w:lineRule="auto"/>
      </w:pPr>
      <w:r>
        <w:separator/>
      </w:r>
    </w:p>
  </w:endnote>
  <w:endnote w:type="continuationSeparator" w:id="0">
    <w:p w14:paraId="0E5F76F4" w14:textId="77777777" w:rsidR="008B6D7F" w:rsidRDefault="008B6D7F" w:rsidP="00F33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4830958"/>
      <w:docPartObj>
        <w:docPartGallery w:val="Page Numbers (Bottom of Page)"/>
        <w:docPartUnique/>
      </w:docPartObj>
    </w:sdtPr>
    <w:sdtContent>
      <w:p w14:paraId="6E4DAA20" w14:textId="329F4A0B" w:rsidR="00500495" w:rsidRDefault="00500495">
        <w:pPr>
          <w:pStyle w:val="Piedepgina"/>
          <w:jc w:val="right"/>
        </w:pPr>
        <w:r>
          <w:fldChar w:fldCharType="begin"/>
        </w:r>
        <w:r>
          <w:instrText>PAGE   \* MERGEFORMAT</w:instrText>
        </w:r>
        <w:r>
          <w:fldChar w:fldCharType="separate"/>
        </w:r>
        <w:r>
          <w:rPr>
            <w:lang w:val="es-ES"/>
          </w:rPr>
          <w:t>2</w:t>
        </w:r>
        <w:r>
          <w:fldChar w:fldCharType="end"/>
        </w:r>
      </w:p>
    </w:sdtContent>
  </w:sdt>
  <w:p w14:paraId="754347C0" w14:textId="77777777" w:rsidR="00F338ED" w:rsidRDefault="00F338ED">
    <w:pPr>
      <w:pStyle w:val="Piedepgina"/>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465EF" w14:textId="77777777" w:rsidR="008B6D7F" w:rsidRDefault="008B6D7F" w:rsidP="00F338ED">
      <w:pPr>
        <w:spacing w:after="0" w:line="240" w:lineRule="auto"/>
      </w:pPr>
      <w:r>
        <w:separator/>
      </w:r>
    </w:p>
  </w:footnote>
  <w:footnote w:type="continuationSeparator" w:id="0">
    <w:p w14:paraId="7780C230" w14:textId="77777777" w:rsidR="008B6D7F" w:rsidRDefault="008B6D7F" w:rsidP="00F33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24" w:type="dxa"/>
      <w:tblInd w:w="-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3"/>
      <w:gridCol w:w="6955"/>
      <w:gridCol w:w="1756"/>
    </w:tblGrid>
    <w:tr w:rsidR="00AD4816" w:rsidRPr="00D94CE4" w14:paraId="3A13D690" w14:textId="77777777" w:rsidTr="005278FE">
      <w:trPr>
        <w:cantSplit/>
        <w:trHeight w:val="457"/>
      </w:trPr>
      <w:tc>
        <w:tcPr>
          <w:tcW w:w="2413" w:type="dxa"/>
          <w:vMerge w:val="restart"/>
          <w:tcBorders>
            <w:top w:val="single" w:sz="4" w:space="0" w:color="auto"/>
            <w:left w:val="single" w:sz="4" w:space="0" w:color="auto"/>
          </w:tcBorders>
        </w:tcPr>
        <w:p w14:paraId="54B9E946" w14:textId="77777777" w:rsidR="00AD4816" w:rsidRPr="0002108F" w:rsidRDefault="00AD4816" w:rsidP="00AD4816">
          <w:pPr>
            <w:pStyle w:val="Encabezado"/>
            <w:rPr>
              <w:sz w:val="14"/>
            </w:rPr>
          </w:pPr>
          <w:r>
            <w:rPr>
              <w:rFonts w:ascii="Tahoma" w:hAnsi="Tahoma" w:cs="Tahoma"/>
              <w:noProof/>
              <w:kern w:val="0"/>
              <w:sz w:val="18"/>
              <w:szCs w:val="18"/>
              <w14:ligatures w14:val="none"/>
            </w:rPr>
            <w:drawing>
              <wp:anchor distT="0" distB="0" distL="114300" distR="114300" simplePos="0" relativeHeight="251659264" behindDoc="1" locked="0" layoutInCell="1" allowOverlap="1" wp14:anchorId="027E2309" wp14:editId="3C12C94A">
                <wp:simplePos x="0" y="0"/>
                <wp:positionH relativeFrom="column">
                  <wp:posOffset>-39370</wp:posOffset>
                </wp:positionH>
                <wp:positionV relativeFrom="paragraph">
                  <wp:posOffset>197485</wp:posOffset>
                </wp:positionV>
                <wp:extent cx="1518920" cy="444500"/>
                <wp:effectExtent l="0" t="0" r="5080" b="0"/>
                <wp:wrapTight wrapText="bothSides">
                  <wp:wrapPolygon edited="0">
                    <wp:start x="0" y="0"/>
                    <wp:lineTo x="0" y="20366"/>
                    <wp:lineTo x="21401" y="20366"/>
                    <wp:lineTo x="21401" y="0"/>
                    <wp:lineTo x="0" y="0"/>
                  </wp:wrapPolygon>
                </wp:wrapTight>
                <wp:docPr id="653052499" name="Imagen 1" descr="Un dibujo animad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dibujo animado con letras&#10;&#10;Descripción generada automáticamente con confianza baj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518920" cy="4445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6955" w:type="dxa"/>
          <w:vMerge w:val="restart"/>
          <w:tcBorders>
            <w:top w:val="single" w:sz="4" w:space="0" w:color="auto"/>
            <w:right w:val="single" w:sz="4" w:space="0" w:color="auto"/>
          </w:tcBorders>
          <w:vAlign w:val="center"/>
        </w:tcPr>
        <w:p w14:paraId="7B370BDA" w14:textId="77777777" w:rsidR="00AD4816" w:rsidRPr="006D38FA" w:rsidRDefault="00AD4816" w:rsidP="00AD4816">
          <w:pPr>
            <w:pStyle w:val="Encabezado"/>
            <w:jc w:val="center"/>
            <w:rPr>
              <w:rFonts w:ascii="Arial" w:hAnsi="Arial"/>
              <w:b/>
              <w:sz w:val="28"/>
              <w:szCs w:val="28"/>
              <w:lang w:val="en-US"/>
            </w:rPr>
          </w:pPr>
          <w:r w:rsidRPr="006D38FA">
            <w:rPr>
              <w:rFonts w:ascii="Arial" w:hAnsi="Arial"/>
              <w:b/>
              <w:sz w:val="28"/>
              <w:szCs w:val="28"/>
              <w:lang w:val="en-US"/>
            </w:rPr>
            <w:t xml:space="preserve">BIGVIEW ANALYTICS FOR ALL</w:t>
          </w:r>
        </w:p>
        <w:p w14:paraId="09CE99D8" w14:textId="77777777" w:rsidR="00AD4816" w:rsidRDefault="00AD4816" w:rsidP="00AD4816">
          <w:pPr>
            <w:pStyle w:val="Encabezado"/>
            <w:jc w:val="center"/>
            <w:rPr>
              <w:rFonts w:ascii="Arial" w:hAnsi="Arial"/>
              <w:lang w:val="en-US"/>
            </w:rPr>
          </w:pPr>
          <w:r>
            <w:rPr>
              <w:rFonts w:ascii="Arial" w:hAnsi="Arial"/>
              <w:lang w:val="en-US"/>
            </w:rPr>
            <w:t xml:space="preserve">DOCUMENTACIÓN</w:t>
          </w:r>
        </w:p>
        <w:p w14:paraId="55F09975" w14:textId="77777777" w:rsidR="00AD4816" w:rsidRPr="006D38FA" w:rsidRDefault="00AD4816" w:rsidP="00AD4816">
          <w:pPr>
            <w:pStyle w:val="Encabezado"/>
            <w:jc w:val="center"/>
            <w:rPr>
              <w:rFonts w:ascii="Arial" w:hAnsi="Arial"/>
              <w:lang w:val="en-US"/>
            </w:rPr>
          </w:pPr>
          <w:r w:rsidRPr="006D38FA">
            <w:rPr>
              <w:rFonts w:ascii="Arial" w:hAnsi="Arial"/>
              <w:lang w:val="en-US"/>
            </w:rPr>
            <w:t xml:space="preserve">PRODUCTOS DE SOFTWARE </w:t>
          </w:r>
        </w:p>
      </w:tc>
      <w:tc>
        <w:tcPr>
          <w:tcW w:w="1756" w:type="dxa"/>
          <w:tcBorders>
            <w:top w:val="single" w:sz="4" w:space="0" w:color="auto"/>
            <w:left w:val="single" w:sz="4" w:space="0" w:color="auto"/>
            <w:bottom w:val="nil"/>
            <w:right w:val="single" w:sz="4" w:space="0" w:color="auto"/>
          </w:tcBorders>
          <w:vAlign w:val="center"/>
        </w:tcPr>
        <w:p w14:paraId="0A3BFADE" w14:textId="77777777" w:rsidR="00AD4816" w:rsidRPr="00D94CE4" w:rsidRDefault="00AD4816" w:rsidP="00AD4816">
          <w:pPr>
            <w:pStyle w:val="Encabezado"/>
            <w:jc w:val="center"/>
            <w:rPr>
              <w:rFonts w:ascii="Arial" w:hAnsi="Arial" w:cs="Arial"/>
              <w:sz w:val="16"/>
              <w:szCs w:val="16"/>
            </w:rPr>
          </w:pPr>
        </w:p>
      </w:tc>
    </w:tr>
    <w:tr w:rsidR="00AD4816" w:rsidRPr="00D94CE4" w14:paraId="211ADA3A" w14:textId="77777777" w:rsidTr="005278FE">
      <w:trPr>
        <w:cantSplit/>
        <w:trHeight w:val="457"/>
      </w:trPr>
      <w:tc>
        <w:tcPr>
          <w:tcW w:w="2413" w:type="dxa"/>
          <w:vMerge/>
          <w:tcBorders>
            <w:left w:val="single" w:sz="4" w:space="0" w:color="auto"/>
          </w:tcBorders>
        </w:tcPr>
        <w:p w14:paraId="261B29D5" w14:textId="77777777" w:rsidR="00AD4816" w:rsidRPr="0002108F" w:rsidRDefault="00AD4816" w:rsidP="00AD4816">
          <w:pPr>
            <w:pStyle w:val="Encabezado"/>
            <w:rPr>
              <w:noProof/>
            </w:rPr>
          </w:pPr>
        </w:p>
      </w:tc>
      <w:tc>
        <w:tcPr>
          <w:tcW w:w="6955" w:type="dxa"/>
          <w:vMerge/>
          <w:tcBorders>
            <w:right w:val="single" w:sz="4" w:space="0" w:color="auto"/>
          </w:tcBorders>
        </w:tcPr>
        <w:p w14:paraId="7B2089D8" w14:textId="77777777" w:rsidR="00AD4816" w:rsidRPr="0002108F" w:rsidRDefault="00AD4816" w:rsidP="00AD4816">
          <w:pPr>
            <w:pStyle w:val="Encabezado"/>
            <w:rPr>
              <w:rFonts w:ascii="Arial" w:hAnsi="Arial"/>
              <w:sz w:val="20"/>
              <w:szCs w:val="20"/>
            </w:rPr>
          </w:pPr>
        </w:p>
      </w:tc>
      <w:tc>
        <w:tcPr>
          <w:tcW w:w="1756" w:type="dxa"/>
          <w:tcBorders>
            <w:top w:val="nil"/>
            <w:left w:val="single" w:sz="4" w:space="0" w:color="auto"/>
            <w:bottom w:val="nil"/>
            <w:right w:val="single" w:sz="4" w:space="0" w:color="auto"/>
          </w:tcBorders>
          <w:vAlign w:val="center"/>
        </w:tcPr>
        <w:p w14:paraId="2A552FE3" w14:textId="10E88927" w:rsidR="00AD4816" w:rsidRPr="00D94CE4" w:rsidRDefault="00AD4816" w:rsidP="00AD4816">
          <w:pPr>
            <w:pStyle w:val="Encabezado"/>
            <w:jc w:val="center"/>
            <w:rPr>
              <w:rFonts w:ascii="Arial" w:hAnsi="Arial" w:cs="Arial"/>
              <w:sz w:val="16"/>
              <w:szCs w:val="16"/>
              <w:lang w:val="pt-BR"/>
            </w:rPr>
          </w:pPr>
          <w:r>
            <w:rPr>
              <w:rFonts w:ascii="Arial" w:hAnsi="Arial" w:cs="Arial"/>
              <w:sz w:val="16"/>
              <w:szCs w:val="16"/>
              <w:lang w:val="pt-BR"/>
            </w:rPr>
            <w:t xml:space="preserve">23/07/2026</w:t>
          </w:r>
          <w:r w:rsidR="0009255C">
            <w:rPr>
              <w:rFonts w:ascii="Arial" w:hAnsi="Arial" w:cs="Arial"/>
              <w:sz w:val="16"/>
              <w:szCs w:val="16"/>
              <w:lang w:val="pt-BR"/>
            </w:rPr>
            <w:t xml:space="preserve"/>
          </w:r>
          <w:r>
            <w:rPr>
              <w:rFonts w:ascii="Arial" w:hAnsi="Arial" w:cs="Arial"/>
              <w:sz w:val="16"/>
              <w:szCs w:val="16"/>
              <w:lang w:val="pt-BR"/>
            </w:rPr>
            <w:t xml:space="preserve"/>
          </w:r>
          <w:r w:rsidR="0009255C">
            <w:rPr>
              <w:rFonts w:ascii="Arial" w:hAnsi="Arial" w:cs="Arial"/>
              <w:sz w:val="16"/>
              <w:szCs w:val="16"/>
              <w:lang w:val="pt-BR"/>
            </w:rPr>
            <w:t xml:space="preserve"/>
          </w:r>
          <w:r>
            <w:rPr>
              <w:rFonts w:ascii="Arial" w:hAnsi="Arial" w:cs="Arial"/>
              <w:sz w:val="16"/>
              <w:szCs w:val="16"/>
              <w:lang w:val="pt-BR"/>
            </w:rPr>
            <w:t xml:space="preserve"/>
          </w:r>
        </w:p>
      </w:tc>
    </w:tr>
    <w:tr w:rsidR="00AD4816" w:rsidRPr="00D94CE4" w14:paraId="25A693BB" w14:textId="77777777" w:rsidTr="005278FE">
      <w:trPr>
        <w:cantSplit/>
        <w:trHeight w:val="457"/>
      </w:trPr>
      <w:tc>
        <w:tcPr>
          <w:tcW w:w="2413" w:type="dxa"/>
          <w:vMerge/>
          <w:tcBorders>
            <w:left w:val="single" w:sz="4" w:space="0" w:color="auto"/>
          </w:tcBorders>
        </w:tcPr>
        <w:p w14:paraId="1E32B6D8" w14:textId="77777777" w:rsidR="00AD4816" w:rsidRPr="0002108F" w:rsidRDefault="00AD4816" w:rsidP="00AD4816">
          <w:pPr>
            <w:pStyle w:val="Encabezado"/>
            <w:rPr>
              <w:noProof/>
            </w:rPr>
          </w:pPr>
        </w:p>
      </w:tc>
      <w:tc>
        <w:tcPr>
          <w:tcW w:w="6955" w:type="dxa"/>
          <w:vMerge/>
          <w:tcBorders>
            <w:right w:val="single" w:sz="4" w:space="0" w:color="auto"/>
          </w:tcBorders>
        </w:tcPr>
        <w:p w14:paraId="1A9D32CB" w14:textId="77777777" w:rsidR="00AD4816" w:rsidRPr="0002108F" w:rsidRDefault="00AD4816" w:rsidP="00AD4816">
          <w:pPr>
            <w:pStyle w:val="Encabezado"/>
            <w:rPr>
              <w:rFonts w:ascii="Arial" w:hAnsi="Arial"/>
              <w:sz w:val="20"/>
              <w:szCs w:val="20"/>
            </w:rPr>
          </w:pPr>
        </w:p>
      </w:tc>
      <w:tc>
        <w:tcPr>
          <w:tcW w:w="1756" w:type="dxa"/>
          <w:tcBorders>
            <w:top w:val="nil"/>
            <w:left w:val="single" w:sz="4" w:space="0" w:color="auto"/>
            <w:bottom w:val="single" w:sz="4" w:space="0" w:color="auto"/>
            <w:right w:val="single" w:sz="4" w:space="0" w:color="auto"/>
          </w:tcBorders>
          <w:vAlign w:val="center"/>
        </w:tcPr>
        <w:p w14:paraId="1BB263AD" w14:textId="77777777" w:rsidR="00AD4816" w:rsidRPr="00D94CE4" w:rsidRDefault="00AD4816" w:rsidP="00AD4816">
          <w:pPr>
            <w:pStyle w:val="Encabezado"/>
            <w:jc w:val="center"/>
            <w:rPr>
              <w:rFonts w:ascii="Arial" w:hAnsi="Arial" w:cs="Arial"/>
              <w:sz w:val="16"/>
              <w:szCs w:val="16"/>
            </w:rPr>
          </w:pPr>
        </w:p>
      </w:tc>
    </w:tr>
  </w:tbl>
  <w:p w14:paraId="265FDEDF" w14:textId="77777777" w:rsidR="00AD4816" w:rsidRDefault="00AD4816">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5DE3"/>
    <w:multiLevelType w:val="hybridMultilevel"/>
    <w:tmpl w:val="F116770E"/>
    <w:lvl w:ilvl="0" w:tplc="5AF003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886886"/>
    <w:multiLevelType w:val="hybridMultilevel"/>
    <w:tmpl w:val="9A227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95D84"/>
    <w:multiLevelType w:val="hybridMultilevel"/>
    <w:tmpl w:val="96BC56A4"/>
    <w:lvl w:ilvl="0" w:tplc="5AF003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A2C8B"/>
    <w:multiLevelType w:val="multilevel"/>
    <w:tmpl w:val="0C4AE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241E4"/>
    <w:multiLevelType w:val="hybridMultilevel"/>
    <w:tmpl w:val="52BC70AE"/>
    <w:lvl w:ilvl="0" w:tplc="78CCC0FE">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0B8B79ED"/>
    <w:multiLevelType w:val="hybridMultilevel"/>
    <w:tmpl w:val="9D263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D44471"/>
    <w:multiLevelType w:val="hybridMultilevel"/>
    <w:tmpl w:val="DD2C8B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FD676C"/>
    <w:multiLevelType w:val="hybridMultilevel"/>
    <w:tmpl w:val="F2FA19B8"/>
    <w:lvl w:ilvl="0" w:tplc="3118E37E">
      <w:start w:val="1"/>
      <w:numFmt w:val="decimal"/>
      <w:lvlText w:val="%1."/>
      <w:lvlJc w:val="left"/>
      <w:pPr>
        <w:ind w:left="1780" w:hanging="360"/>
      </w:pPr>
      <w:rPr>
        <w:rFonts w:hint="default"/>
      </w:rPr>
    </w:lvl>
    <w:lvl w:ilvl="1" w:tplc="240A0019" w:tentative="1">
      <w:start w:val="1"/>
      <w:numFmt w:val="lowerLetter"/>
      <w:lvlText w:val="%2."/>
      <w:lvlJc w:val="left"/>
      <w:pPr>
        <w:ind w:left="2500" w:hanging="360"/>
      </w:pPr>
    </w:lvl>
    <w:lvl w:ilvl="2" w:tplc="240A001B" w:tentative="1">
      <w:start w:val="1"/>
      <w:numFmt w:val="lowerRoman"/>
      <w:lvlText w:val="%3."/>
      <w:lvlJc w:val="right"/>
      <w:pPr>
        <w:ind w:left="3220" w:hanging="180"/>
      </w:pPr>
    </w:lvl>
    <w:lvl w:ilvl="3" w:tplc="240A000F" w:tentative="1">
      <w:start w:val="1"/>
      <w:numFmt w:val="decimal"/>
      <w:lvlText w:val="%4."/>
      <w:lvlJc w:val="left"/>
      <w:pPr>
        <w:ind w:left="3940" w:hanging="360"/>
      </w:pPr>
    </w:lvl>
    <w:lvl w:ilvl="4" w:tplc="240A0019" w:tentative="1">
      <w:start w:val="1"/>
      <w:numFmt w:val="lowerLetter"/>
      <w:lvlText w:val="%5."/>
      <w:lvlJc w:val="left"/>
      <w:pPr>
        <w:ind w:left="4660" w:hanging="360"/>
      </w:pPr>
    </w:lvl>
    <w:lvl w:ilvl="5" w:tplc="240A001B" w:tentative="1">
      <w:start w:val="1"/>
      <w:numFmt w:val="lowerRoman"/>
      <w:lvlText w:val="%6."/>
      <w:lvlJc w:val="right"/>
      <w:pPr>
        <w:ind w:left="5380" w:hanging="180"/>
      </w:pPr>
    </w:lvl>
    <w:lvl w:ilvl="6" w:tplc="240A000F" w:tentative="1">
      <w:start w:val="1"/>
      <w:numFmt w:val="decimal"/>
      <w:lvlText w:val="%7."/>
      <w:lvlJc w:val="left"/>
      <w:pPr>
        <w:ind w:left="6100" w:hanging="360"/>
      </w:pPr>
    </w:lvl>
    <w:lvl w:ilvl="7" w:tplc="240A0019" w:tentative="1">
      <w:start w:val="1"/>
      <w:numFmt w:val="lowerLetter"/>
      <w:lvlText w:val="%8."/>
      <w:lvlJc w:val="left"/>
      <w:pPr>
        <w:ind w:left="6820" w:hanging="360"/>
      </w:pPr>
    </w:lvl>
    <w:lvl w:ilvl="8" w:tplc="240A001B" w:tentative="1">
      <w:start w:val="1"/>
      <w:numFmt w:val="lowerRoman"/>
      <w:lvlText w:val="%9."/>
      <w:lvlJc w:val="right"/>
      <w:pPr>
        <w:ind w:left="7540" w:hanging="180"/>
      </w:pPr>
    </w:lvl>
  </w:abstractNum>
  <w:abstractNum w:abstractNumId="8" w15:restartNumberingAfterBreak="0">
    <w:nsid w:val="141C3D49"/>
    <w:multiLevelType w:val="hybridMultilevel"/>
    <w:tmpl w:val="2B76B36E"/>
    <w:lvl w:ilvl="0" w:tplc="4E38359C">
      <w:numFmt w:val="bullet"/>
      <w:lvlText w:val=""/>
      <w:lvlJc w:val="left"/>
      <w:pPr>
        <w:ind w:left="720" w:hanging="360"/>
      </w:pPr>
      <w:rPr>
        <w:rFonts w:ascii="Symbol" w:eastAsiaTheme="minorHAnsi" w:hAnsi="Symbol" w:cstheme="minorBidi"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4EB40B7"/>
    <w:multiLevelType w:val="hybridMultilevel"/>
    <w:tmpl w:val="F5A41F30"/>
    <w:lvl w:ilvl="0" w:tplc="829AE364">
      <w:start w:val="1"/>
      <w:numFmt w:val="decimal"/>
      <w:lvlText w:val="%1."/>
      <w:lvlJc w:val="left"/>
      <w:pPr>
        <w:ind w:left="2136" w:hanging="360"/>
      </w:pPr>
      <w:rPr>
        <w:rFonts w:hint="default"/>
      </w:rPr>
    </w:lvl>
    <w:lvl w:ilvl="1" w:tplc="240A0019">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10" w15:restartNumberingAfterBreak="0">
    <w:nsid w:val="1788714E"/>
    <w:multiLevelType w:val="hybridMultilevel"/>
    <w:tmpl w:val="3E42C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9B4B18"/>
    <w:multiLevelType w:val="hybridMultilevel"/>
    <w:tmpl w:val="8A7659B6"/>
    <w:lvl w:ilvl="0" w:tplc="ADC4A550">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12" w15:restartNumberingAfterBreak="0">
    <w:nsid w:val="182444B5"/>
    <w:multiLevelType w:val="multilevel"/>
    <w:tmpl w:val="2BE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3410B"/>
    <w:multiLevelType w:val="hybridMultilevel"/>
    <w:tmpl w:val="2298A188"/>
    <w:lvl w:ilvl="0" w:tplc="EFB6D260">
      <w:start w:val="1"/>
      <w:numFmt w:val="decimal"/>
      <w:lvlText w:val="%1."/>
      <w:lvlJc w:val="left"/>
      <w:pPr>
        <w:ind w:left="3580" w:hanging="360"/>
      </w:pPr>
      <w:rPr>
        <w:rFonts w:hint="default"/>
      </w:rPr>
    </w:lvl>
    <w:lvl w:ilvl="1" w:tplc="240A0019" w:tentative="1">
      <w:start w:val="1"/>
      <w:numFmt w:val="lowerLetter"/>
      <w:lvlText w:val="%2."/>
      <w:lvlJc w:val="left"/>
      <w:pPr>
        <w:ind w:left="3240" w:hanging="360"/>
      </w:pPr>
    </w:lvl>
    <w:lvl w:ilvl="2" w:tplc="240A001B" w:tentative="1">
      <w:start w:val="1"/>
      <w:numFmt w:val="lowerRoman"/>
      <w:lvlText w:val="%3."/>
      <w:lvlJc w:val="right"/>
      <w:pPr>
        <w:ind w:left="3960" w:hanging="180"/>
      </w:pPr>
    </w:lvl>
    <w:lvl w:ilvl="3" w:tplc="240A000F" w:tentative="1">
      <w:start w:val="1"/>
      <w:numFmt w:val="decimal"/>
      <w:lvlText w:val="%4."/>
      <w:lvlJc w:val="left"/>
      <w:pPr>
        <w:ind w:left="4680" w:hanging="360"/>
      </w:pPr>
    </w:lvl>
    <w:lvl w:ilvl="4" w:tplc="240A0019" w:tentative="1">
      <w:start w:val="1"/>
      <w:numFmt w:val="lowerLetter"/>
      <w:lvlText w:val="%5."/>
      <w:lvlJc w:val="left"/>
      <w:pPr>
        <w:ind w:left="5400" w:hanging="360"/>
      </w:pPr>
    </w:lvl>
    <w:lvl w:ilvl="5" w:tplc="240A001B" w:tentative="1">
      <w:start w:val="1"/>
      <w:numFmt w:val="lowerRoman"/>
      <w:lvlText w:val="%6."/>
      <w:lvlJc w:val="right"/>
      <w:pPr>
        <w:ind w:left="6120" w:hanging="180"/>
      </w:pPr>
    </w:lvl>
    <w:lvl w:ilvl="6" w:tplc="240A000F" w:tentative="1">
      <w:start w:val="1"/>
      <w:numFmt w:val="decimal"/>
      <w:lvlText w:val="%7."/>
      <w:lvlJc w:val="left"/>
      <w:pPr>
        <w:ind w:left="6840" w:hanging="360"/>
      </w:pPr>
    </w:lvl>
    <w:lvl w:ilvl="7" w:tplc="240A0019" w:tentative="1">
      <w:start w:val="1"/>
      <w:numFmt w:val="lowerLetter"/>
      <w:lvlText w:val="%8."/>
      <w:lvlJc w:val="left"/>
      <w:pPr>
        <w:ind w:left="7560" w:hanging="360"/>
      </w:pPr>
    </w:lvl>
    <w:lvl w:ilvl="8" w:tplc="240A001B" w:tentative="1">
      <w:start w:val="1"/>
      <w:numFmt w:val="lowerRoman"/>
      <w:lvlText w:val="%9."/>
      <w:lvlJc w:val="right"/>
      <w:pPr>
        <w:ind w:left="8280" w:hanging="180"/>
      </w:pPr>
    </w:lvl>
  </w:abstractNum>
  <w:abstractNum w:abstractNumId="14" w15:restartNumberingAfterBreak="0">
    <w:nsid w:val="1AE27355"/>
    <w:multiLevelType w:val="multilevel"/>
    <w:tmpl w:val="C250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C1609D"/>
    <w:multiLevelType w:val="hybridMultilevel"/>
    <w:tmpl w:val="887A1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404D5B"/>
    <w:multiLevelType w:val="hybridMultilevel"/>
    <w:tmpl w:val="E4AAFF70"/>
    <w:lvl w:ilvl="0" w:tplc="EFB6D260">
      <w:start w:val="1"/>
      <w:numFmt w:val="decimal"/>
      <w:lvlText w:val="%1."/>
      <w:lvlJc w:val="left"/>
      <w:pPr>
        <w:ind w:left="2140" w:hanging="360"/>
      </w:pPr>
      <w:rPr>
        <w:rFonts w:hint="default"/>
      </w:rPr>
    </w:lvl>
    <w:lvl w:ilvl="1" w:tplc="240A0019">
      <w:start w:val="1"/>
      <w:numFmt w:val="lowerLetter"/>
      <w:lvlText w:val="%2."/>
      <w:lvlJc w:val="left"/>
      <w:pPr>
        <w:ind w:left="2860" w:hanging="360"/>
      </w:pPr>
    </w:lvl>
    <w:lvl w:ilvl="2" w:tplc="240A001B" w:tentative="1">
      <w:start w:val="1"/>
      <w:numFmt w:val="lowerRoman"/>
      <w:lvlText w:val="%3."/>
      <w:lvlJc w:val="right"/>
      <w:pPr>
        <w:ind w:left="3580" w:hanging="180"/>
      </w:pPr>
    </w:lvl>
    <w:lvl w:ilvl="3" w:tplc="240A000F" w:tentative="1">
      <w:start w:val="1"/>
      <w:numFmt w:val="decimal"/>
      <w:lvlText w:val="%4."/>
      <w:lvlJc w:val="left"/>
      <w:pPr>
        <w:ind w:left="4300" w:hanging="360"/>
      </w:pPr>
    </w:lvl>
    <w:lvl w:ilvl="4" w:tplc="240A0019" w:tentative="1">
      <w:start w:val="1"/>
      <w:numFmt w:val="lowerLetter"/>
      <w:lvlText w:val="%5."/>
      <w:lvlJc w:val="left"/>
      <w:pPr>
        <w:ind w:left="5020" w:hanging="360"/>
      </w:pPr>
    </w:lvl>
    <w:lvl w:ilvl="5" w:tplc="240A001B" w:tentative="1">
      <w:start w:val="1"/>
      <w:numFmt w:val="lowerRoman"/>
      <w:lvlText w:val="%6."/>
      <w:lvlJc w:val="right"/>
      <w:pPr>
        <w:ind w:left="5740" w:hanging="180"/>
      </w:pPr>
    </w:lvl>
    <w:lvl w:ilvl="6" w:tplc="240A000F" w:tentative="1">
      <w:start w:val="1"/>
      <w:numFmt w:val="decimal"/>
      <w:lvlText w:val="%7."/>
      <w:lvlJc w:val="left"/>
      <w:pPr>
        <w:ind w:left="6460" w:hanging="360"/>
      </w:pPr>
    </w:lvl>
    <w:lvl w:ilvl="7" w:tplc="240A0019" w:tentative="1">
      <w:start w:val="1"/>
      <w:numFmt w:val="lowerLetter"/>
      <w:lvlText w:val="%8."/>
      <w:lvlJc w:val="left"/>
      <w:pPr>
        <w:ind w:left="7180" w:hanging="360"/>
      </w:pPr>
    </w:lvl>
    <w:lvl w:ilvl="8" w:tplc="240A001B" w:tentative="1">
      <w:start w:val="1"/>
      <w:numFmt w:val="lowerRoman"/>
      <w:lvlText w:val="%9."/>
      <w:lvlJc w:val="right"/>
      <w:pPr>
        <w:ind w:left="7900" w:hanging="180"/>
      </w:pPr>
    </w:lvl>
  </w:abstractNum>
  <w:abstractNum w:abstractNumId="17" w15:restartNumberingAfterBreak="0">
    <w:nsid w:val="243D6B12"/>
    <w:multiLevelType w:val="multilevel"/>
    <w:tmpl w:val="DBB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F31CB"/>
    <w:multiLevelType w:val="hybridMultilevel"/>
    <w:tmpl w:val="1CBEFA78"/>
    <w:lvl w:ilvl="0" w:tplc="D03077B0">
      <w:numFmt w:val="bullet"/>
      <w:lvlText w:val=""/>
      <w:lvlJc w:val="left"/>
      <w:pPr>
        <w:ind w:left="1440" w:hanging="360"/>
      </w:pPr>
      <w:rPr>
        <w:rFonts w:ascii="Symbol" w:eastAsiaTheme="minorHAnsi" w:hAnsi="Symbol" w:cstheme="minorBidi"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26391A7B"/>
    <w:multiLevelType w:val="hybridMultilevel"/>
    <w:tmpl w:val="1E7A9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2D2A7A"/>
    <w:multiLevelType w:val="hybridMultilevel"/>
    <w:tmpl w:val="9A66B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C32392"/>
    <w:multiLevelType w:val="hybridMultilevel"/>
    <w:tmpl w:val="9796DA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7E35E73"/>
    <w:multiLevelType w:val="hybridMultilevel"/>
    <w:tmpl w:val="5A3E541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3" w15:restartNumberingAfterBreak="0">
    <w:nsid w:val="2CC537AB"/>
    <w:multiLevelType w:val="hybridMultilevel"/>
    <w:tmpl w:val="3434044E"/>
    <w:lvl w:ilvl="0" w:tplc="D264FFA6">
      <w:start w:val="1"/>
      <w:numFmt w:val="decimal"/>
      <w:lvlText w:val="%1."/>
      <w:lvlJc w:val="left"/>
      <w:pPr>
        <w:ind w:left="2030" w:hanging="360"/>
      </w:pPr>
      <w:rPr>
        <w:rFonts w:hint="default"/>
      </w:rPr>
    </w:lvl>
    <w:lvl w:ilvl="1" w:tplc="240A0019" w:tentative="1">
      <w:start w:val="1"/>
      <w:numFmt w:val="lowerLetter"/>
      <w:lvlText w:val="%2."/>
      <w:lvlJc w:val="left"/>
      <w:pPr>
        <w:ind w:left="2750" w:hanging="360"/>
      </w:pPr>
    </w:lvl>
    <w:lvl w:ilvl="2" w:tplc="240A001B" w:tentative="1">
      <w:start w:val="1"/>
      <w:numFmt w:val="lowerRoman"/>
      <w:lvlText w:val="%3."/>
      <w:lvlJc w:val="right"/>
      <w:pPr>
        <w:ind w:left="3470" w:hanging="180"/>
      </w:pPr>
    </w:lvl>
    <w:lvl w:ilvl="3" w:tplc="240A000F" w:tentative="1">
      <w:start w:val="1"/>
      <w:numFmt w:val="decimal"/>
      <w:lvlText w:val="%4."/>
      <w:lvlJc w:val="left"/>
      <w:pPr>
        <w:ind w:left="4190" w:hanging="360"/>
      </w:pPr>
    </w:lvl>
    <w:lvl w:ilvl="4" w:tplc="240A0019" w:tentative="1">
      <w:start w:val="1"/>
      <w:numFmt w:val="lowerLetter"/>
      <w:lvlText w:val="%5."/>
      <w:lvlJc w:val="left"/>
      <w:pPr>
        <w:ind w:left="4910" w:hanging="360"/>
      </w:pPr>
    </w:lvl>
    <w:lvl w:ilvl="5" w:tplc="240A001B" w:tentative="1">
      <w:start w:val="1"/>
      <w:numFmt w:val="lowerRoman"/>
      <w:lvlText w:val="%6."/>
      <w:lvlJc w:val="right"/>
      <w:pPr>
        <w:ind w:left="5630" w:hanging="180"/>
      </w:pPr>
    </w:lvl>
    <w:lvl w:ilvl="6" w:tplc="240A000F" w:tentative="1">
      <w:start w:val="1"/>
      <w:numFmt w:val="decimal"/>
      <w:lvlText w:val="%7."/>
      <w:lvlJc w:val="left"/>
      <w:pPr>
        <w:ind w:left="6350" w:hanging="360"/>
      </w:pPr>
    </w:lvl>
    <w:lvl w:ilvl="7" w:tplc="240A0019" w:tentative="1">
      <w:start w:val="1"/>
      <w:numFmt w:val="lowerLetter"/>
      <w:lvlText w:val="%8."/>
      <w:lvlJc w:val="left"/>
      <w:pPr>
        <w:ind w:left="7070" w:hanging="360"/>
      </w:pPr>
    </w:lvl>
    <w:lvl w:ilvl="8" w:tplc="240A001B" w:tentative="1">
      <w:start w:val="1"/>
      <w:numFmt w:val="lowerRoman"/>
      <w:lvlText w:val="%9."/>
      <w:lvlJc w:val="right"/>
      <w:pPr>
        <w:ind w:left="7790" w:hanging="180"/>
      </w:pPr>
    </w:lvl>
  </w:abstractNum>
  <w:abstractNum w:abstractNumId="24" w15:restartNumberingAfterBreak="0">
    <w:nsid w:val="30FA2EE6"/>
    <w:multiLevelType w:val="hybridMultilevel"/>
    <w:tmpl w:val="0778D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7250F3"/>
    <w:multiLevelType w:val="hybridMultilevel"/>
    <w:tmpl w:val="85269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152F80"/>
    <w:multiLevelType w:val="hybridMultilevel"/>
    <w:tmpl w:val="7EC2666A"/>
    <w:lvl w:ilvl="0" w:tplc="66346D5A">
      <w:start w:val="1"/>
      <w:numFmt w:val="decimal"/>
      <w:lvlText w:val="%1."/>
      <w:lvlJc w:val="left"/>
      <w:pPr>
        <w:ind w:left="2180" w:hanging="360"/>
      </w:pPr>
      <w:rPr>
        <w:rFonts w:hint="default"/>
      </w:rPr>
    </w:lvl>
    <w:lvl w:ilvl="1" w:tplc="240A0019" w:tentative="1">
      <w:start w:val="1"/>
      <w:numFmt w:val="lowerLetter"/>
      <w:lvlText w:val="%2."/>
      <w:lvlJc w:val="left"/>
      <w:pPr>
        <w:ind w:left="2900" w:hanging="360"/>
      </w:pPr>
    </w:lvl>
    <w:lvl w:ilvl="2" w:tplc="240A001B" w:tentative="1">
      <w:start w:val="1"/>
      <w:numFmt w:val="lowerRoman"/>
      <w:lvlText w:val="%3."/>
      <w:lvlJc w:val="right"/>
      <w:pPr>
        <w:ind w:left="3620" w:hanging="180"/>
      </w:pPr>
    </w:lvl>
    <w:lvl w:ilvl="3" w:tplc="240A000F" w:tentative="1">
      <w:start w:val="1"/>
      <w:numFmt w:val="decimal"/>
      <w:lvlText w:val="%4."/>
      <w:lvlJc w:val="left"/>
      <w:pPr>
        <w:ind w:left="4340" w:hanging="360"/>
      </w:pPr>
    </w:lvl>
    <w:lvl w:ilvl="4" w:tplc="240A0019" w:tentative="1">
      <w:start w:val="1"/>
      <w:numFmt w:val="lowerLetter"/>
      <w:lvlText w:val="%5."/>
      <w:lvlJc w:val="left"/>
      <w:pPr>
        <w:ind w:left="5060" w:hanging="360"/>
      </w:pPr>
    </w:lvl>
    <w:lvl w:ilvl="5" w:tplc="240A001B" w:tentative="1">
      <w:start w:val="1"/>
      <w:numFmt w:val="lowerRoman"/>
      <w:lvlText w:val="%6."/>
      <w:lvlJc w:val="right"/>
      <w:pPr>
        <w:ind w:left="5780" w:hanging="180"/>
      </w:pPr>
    </w:lvl>
    <w:lvl w:ilvl="6" w:tplc="240A000F" w:tentative="1">
      <w:start w:val="1"/>
      <w:numFmt w:val="decimal"/>
      <w:lvlText w:val="%7."/>
      <w:lvlJc w:val="left"/>
      <w:pPr>
        <w:ind w:left="6500" w:hanging="360"/>
      </w:pPr>
    </w:lvl>
    <w:lvl w:ilvl="7" w:tplc="240A0019" w:tentative="1">
      <w:start w:val="1"/>
      <w:numFmt w:val="lowerLetter"/>
      <w:lvlText w:val="%8."/>
      <w:lvlJc w:val="left"/>
      <w:pPr>
        <w:ind w:left="7220" w:hanging="360"/>
      </w:pPr>
    </w:lvl>
    <w:lvl w:ilvl="8" w:tplc="240A001B" w:tentative="1">
      <w:start w:val="1"/>
      <w:numFmt w:val="lowerRoman"/>
      <w:lvlText w:val="%9."/>
      <w:lvlJc w:val="right"/>
      <w:pPr>
        <w:ind w:left="7940" w:hanging="180"/>
      </w:pPr>
    </w:lvl>
  </w:abstractNum>
  <w:abstractNum w:abstractNumId="27" w15:restartNumberingAfterBreak="0">
    <w:nsid w:val="36686008"/>
    <w:multiLevelType w:val="hybridMultilevel"/>
    <w:tmpl w:val="9858F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2C12FA"/>
    <w:multiLevelType w:val="hybridMultilevel"/>
    <w:tmpl w:val="86C243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394A7B1A"/>
    <w:multiLevelType w:val="hybridMultilevel"/>
    <w:tmpl w:val="C8C81D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25A30C2"/>
    <w:multiLevelType w:val="hybridMultilevel"/>
    <w:tmpl w:val="6644B706"/>
    <w:lvl w:ilvl="0" w:tplc="0CA4606C">
      <w:start w:val="1"/>
      <w:numFmt w:val="decimal"/>
      <w:lvlText w:val="%1."/>
      <w:lvlJc w:val="left"/>
      <w:pPr>
        <w:ind w:left="2484" w:hanging="360"/>
      </w:pPr>
      <w:rPr>
        <w:rFonts w:hint="default"/>
      </w:rPr>
    </w:lvl>
    <w:lvl w:ilvl="1" w:tplc="240A0019" w:tentative="1">
      <w:start w:val="1"/>
      <w:numFmt w:val="lowerLetter"/>
      <w:lvlText w:val="%2."/>
      <w:lvlJc w:val="left"/>
      <w:pPr>
        <w:ind w:left="3204" w:hanging="360"/>
      </w:pPr>
    </w:lvl>
    <w:lvl w:ilvl="2" w:tplc="240A001B" w:tentative="1">
      <w:start w:val="1"/>
      <w:numFmt w:val="lowerRoman"/>
      <w:lvlText w:val="%3."/>
      <w:lvlJc w:val="right"/>
      <w:pPr>
        <w:ind w:left="3924" w:hanging="180"/>
      </w:pPr>
    </w:lvl>
    <w:lvl w:ilvl="3" w:tplc="240A000F" w:tentative="1">
      <w:start w:val="1"/>
      <w:numFmt w:val="decimal"/>
      <w:lvlText w:val="%4."/>
      <w:lvlJc w:val="left"/>
      <w:pPr>
        <w:ind w:left="4644" w:hanging="360"/>
      </w:pPr>
    </w:lvl>
    <w:lvl w:ilvl="4" w:tplc="240A0019" w:tentative="1">
      <w:start w:val="1"/>
      <w:numFmt w:val="lowerLetter"/>
      <w:lvlText w:val="%5."/>
      <w:lvlJc w:val="left"/>
      <w:pPr>
        <w:ind w:left="5364" w:hanging="360"/>
      </w:pPr>
    </w:lvl>
    <w:lvl w:ilvl="5" w:tplc="240A001B" w:tentative="1">
      <w:start w:val="1"/>
      <w:numFmt w:val="lowerRoman"/>
      <w:lvlText w:val="%6."/>
      <w:lvlJc w:val="right"/>
      <w:pPr>
        <w:ind w:left="6084" w:hanging="180"/>
      </w:pPr>
    </w:lvl>
    <w:lvl w:ilvl="6" w:tplc="240A000F" w:tentative="1">
      <w:start w:val="1"/>
      <w:numFmt w:val="decimal"/>
      <w:lvlText w:val="%7."/>
      <w:lvlJc w:val="left"/>
      <w:pPr>
        <w:ind w:left="6804" w:hanging="360"/>
      </w:pPr>
    </w:lvl>
    <w:lvl w:ilvl="7" w:tplc="240A0019" w:tentative="1">
      <w:start w:val="1"/>
      <w:numFmt w:val="lowerLetter"/>
      <w:lvlText w:val="%8."/>
      <w:lvlJc w:val="left"/>
      <w:pPr>
        <w:ind w:left="7524" w:hanging="360"/>
      </w:pPr>
    </w:lvl>
    <w:lvl w:ilvl="8" w:tplc="240A001B" w:tentative="1">
      <w:start w:val="1"/>
      <w:numFmt w:val="lowerRoman"/>
      <w:lvlText w:val="%9."/>
      <w:lvlJc w:val="right"/>
      <w:pPr>
        <w:ind w:left="8244" w:hanging="180"/>
      </w:pPr>
    </w:lvl>
  </w:abstractNum>
  <w:abstractNum w:abstractNumId="31" w15:restartNumberingAfterBreak="0">
    <w:nsid w:val="43961A25"/>
    <w:multiLevelType w:val="hybridMultilevel"/>
    <w:tmpl w:val="5EEE44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43CA68E1"/>
    <w:multiLevelType w:val="hybridMultilevel"/>
    <w:tmpl w:val="F04C2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4F5E07"/>
    <w:multiLevelType w:val="hybridMultilevel"/>
    <w:tmpl w:val="FE161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476828"/>
    <w:multiLevelType w:val="hybridMultilevel"/>
    <w:tmpl w:val="3EDE5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AA21EC"/>
    <w:multiLevelType w:val="hybridMultilevel"/>
    <w:tmpl w:val="9F04C83C"/>
    <w:lvl w:ilvl="0" w:tplc="88A0CD82">
      <w:start w:val="10"/>
      <w:numFmt w:val="bullet"/>
      <w:lvlText w:val=""/>
      <w:lvlJc w:val="left"/>
      <w:pPr>
        <w:ind w:left="1440" w:hanging="360"/>
      </w:pPr>
      <w:rPr>
        <w:rFonts w:ascii="Symbol" w:eastAsiaTheme="minorHAnsi" w:hAnsi="Symbol" w:cstheme="minorBidi" w:hint="default"/>
      </w:rPr>
    </w:lvl>
    <w:lvl w:ilvl="1" w:tplc="240A0003">
      <w:start w:val="1"/>
      <w:numFmt w:val="bullet"/>
      <w:lvlText w:val="o"/>
      <w:lvlJc w:val="left"/>
      <w:pPr>
        <w:ind w:left="2061"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504B017B"/>
    <w:multiLevelType w:val="hybridMultilevel"/>
    <w:tmpl w:val="FB6887DA"/>
    <w:lvl w:ilvl="0" w:tplc="78CCC0FE">
      <w:start w:val="1"/>
      <w:numFmt w:val="decimal"/>
      <w:lvlText w:val="%1."/>
      <w:lvlJc w:val="left"/>
      <w:pPr>
        <w:ind w:left="2488" w:hanging="360"/>
      </w:pPr>
      <w:rPr>
        <w:rFonts w:hint="default"/>
      </w:rPr>
    </w:lvl>
    <w:lvl w:ilvl="1" w:tplc="240A0019" w:tentative="1">
      <w:start w:val="1"/>
      <w:numFmt w:val="lowerLetter"/>
      <w:lvlText w:val="%2."/>
      <w:lvlJc w:val="left"/>
      <w:pPr>
        <w:ind w:left="2860" w:hanging="360"/>
      </w:pPr>
    </w:lvl>
    <w:lvl w:ilvl="2" w:tplc="240A001B" w:tentative="1">
      <w:start w:val="1"/>
      <w:numFmt w:val="lowerRoman"/>
      <w:lvlText w:val="%3."/>
      <w:lvlJc w:val="right"/>
      <w:pPr>
        <w:ind w:left="3580" w:hanging="180"/>
      </w:pPr>
    </w:lvl>
    <w:lvl w:ilvl="3" w:tplc="240A000F" w:tentative="1">
      <w:start w:val="1"/>
      <w:numFmt w:val="decimal"/>
      <w:lvlText w:val="%4."/>
      <w:lvlJc w:val="left"/>
      <w:pPr>
        <w:ind w:left="4300" w:hanging="360"/>
      </w:pPr>
    </w:lvl>
    <w:lvl w:ilvl="4" w:tplc="240A0019" w:tentative="1">
      <w:start w:val="1"/>
      <w:numFmt w:val="lowerLetter"/>
      <w:lvlText w:val="%5."/>
      <w:lvlJc w:val="left"/>
      <w:pPr>
        <w:ind w:left="5020" w:hanging="360"/>
      </w:pPr>
    </w:lvl>
    <w:lvl w:ilvl="5" w:tplc="240A001B" w:tentative="1">
      <w:start w:val="1"/>
      <w:numFmt w:val="lowerRoman"/>
      <w:lvlText w:val="%6."/>
      <w:lvlJc w:val="right"/>
      <w:pPr>
        <w:ind w:left="5740" w:hanging="180"/>
      </w:pPr>
    </w:lvl>
    <w:lvl w:ilvl="6" w:tplc="240A000F" w:tentative="1">
      <w:start w:val="1"/>
      <w:numFmt w:val="decimal"/>
      <w:lvlText w:val="%7."/>
      <w:lvlJc w:val="left"/>
      <w:pPr>
        <w:ind w:left="6460" w:hanging="360"/>
      </w:pPr>
    </w:lvl>
    <w:lvl w:ilvl="7" w:tplc="240A0019" w:tentative="1">
      <w:start w:val="1"/>
      <w:numFmt w:val="lowerLetter"/>
      <w:lvlText w:val="%8."/>
      <w:lvlJc w:val="left"/>
      <w:pPr>
        <w:ind w:left="7180" w:hanging="360"/>
      </w:pPr>
    </w:lvl>
    <w:lvl w:ilvl="8" w:tplc="240A001B" w:tentative="1">
      <w:start w:val="1"/>
      <w:numFmt w:val="lowerRoman"/>
      <w:lvlText w:val="%9."/>
      <w:lvlJc w:val="right"/>
      <w:pPr>
        <w:ind w:left="7900" w:hanging="180"/>
      </w:pPr>
    </w:lvl>
  </w:abstractNum>
  <w:abstractNum w:abstractNumId="37" w15:restartNumberingAfterBreak="0">
    <w:nsid w:val="52251F52"/>
    <w:multiLevelType w:val="hybridMultilevel"/>
    <w:tmpl w:val="2E98D3C8"/>
    <w:lvl w:ilvl="0" w:tplc="30360F9C">
      <w:start w:val="1"/>
      <w:numFmt w:val="decimal"/>
      <w:lvlText w:val="%1."/>
      <w:lvlJc w:val="left"/>
      <w:pPr>
        <w:ind w:left="1080" w:hanging="360"/>
      </w:pPr>
      <w:rPr>
        <w:rFonts w:asciiTheme="minorHAnsi" w:eastAsiaTheme="minorHAnsi" w:hAnsiTheme="minorHAnsi" w:cstheme="minorBidi"/>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55A84658"/>
    <w:multiLevelType w:val="hybridMultilevel"/>
    <w:tmpl w:val="B4FCB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89D5150"/>
    <w:multiLevelType w:val="hybridMultilevel"/>
    <w:tmpl w:val="A1468BE2"/>
    <w:lvl w:ilvl="0" w:tplc="0F1C23C4">
      <w:start w:val="1"/>
      <w:numFmt w:val="decimal"/>
      <w:lvlText w:val="%1."/>
      <w:lvlJc w:val="left"/>
      <w:pPr>
        <w:ind w:left="2484" w:hanging="360"/>
      </w:pPr>
      <w:rPr>
        <w:rFonts w:hint="default"/>
      </w:rPr>
    </w:lvl>
    <w:lvl w:ilvl="1" w:tplc="240A0019" w:tentative="1">
      <w:start w:val="1"/>
      <w:numFmt w:val="lowerLetter"/>
      <w:lvlText w:val="%2."/>
      <w:lvlJc w:val="left"/>
      <w:pPr>
        <w:ind w:left="3204" w:hanging="360"/>
      </w:pPr>
    </w:lvl>
    <w:lvl w:ilvl="2" w:tplc="240A001B" w:tentative="1">
      <w:start w:val="1"/>
      <w:numFmt w:val="lowerRoman"/>
      <w:lvlText w:val="%3."/>
      <w:lvlJc w:val="right"/>
      <w:pPr>
        <w:ind w:left="3924" w:hanging="180"/>
      </w:pPr>
    </w:lvl>
    <w:lvl w:ilvl="3" w:tplc="240A000F" w:tentative="1">
      <w:start w:val="1"/>
      <w:numFmt w:val="decimal"/>
      <w:lvlText w:val="%4."/>
      <w:lvlJc w:val="left"/>
      <w:pPr>
        <w:ind w:left="4644" w:hanging="360"/>
      </w:pPr>
    </w:lvl>
    <w:lvl w:ilvl="4" w:tplc="240A0019" w:tentative="1">
      <w:start w:val="1"/>
      <w:numFmt w:val="lowerLetter"/>
      <w:lvlText w:val="%5."/>
      <w:lvlJc w:val="left"/>
      <w:pPr>
        <w:ind w:left="5364" w:hanging="360"/>
      </w:pPr>
    </w:lvl>
    <w:lvl w:ilvl="5" w:tplc="240A001B" w:tentative="1">
      <w:start w:val="1"/>
      <w:numFmt w:val="lowerRoman"/>
      <w:lvlText w:val="%6."/>
      <w:lvlJc w:val="right"/>
      <w:pPr>
        <w:ind w:left="6084" w:hanging="180"/>
      </w:pPr>
    </w:lvl>
    <w:lvl w:ilvl="6" w:tplc="240A000F" w:tentative="1">
      <w:start w:val="1"/>
      <w:numFmt w:val="decimal"/>
      <w:lvlText w:val="%7."/>
      <w:lvlJc w:val="left"/>
      <w:pPr>
        <w:ind w:left="6804" w:hanging="360"/>
      </w:pPr>
    </w:lvl>
    <w:lvl w:ilvl="7" w:tplc="240A0019" w:tentative="1">
      <w:start w:val="1"/>
      <w:numFmt w:val="lowerLetter"/>
      <w:lvlText w:val="%8."/>
      <w:lvlJc w:val="left"/>
      <w:pPr>
        <w:ind w:left="7524" w:hanging="360"/>
      </w:pPr>
    </w:lvl>
    <w:lvl w:ilvl="8" w:tplc="240A001B" w:tentative="1">
      <w:start w:val="1"/>
      <w:numFmt w:val="lowerRoman"/>
      <w:lvlText w:val="%9."/>
      <w:lvlJc w:val="right"/>
      <w:pPr>
        <w:ind w:left="8244" w:hanging="180"/>
      </w:pPr>
    </w:lvl>
  </w:abstractNum>
  <w:abstractNum w:abstractNumId="40" w15:restartNumberingAfterBreak="0">
    <w:nsid w:val="5D3A393F"/>
    <w:multiLevelType w:val="hybridMultilevel"/>
    <w:tmpl w:val="ECBA5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66A47999"/>
    <w:multiLevelType w:val="hybridMultilevel"/>
    <w:tmpl w:val="4D426446"/>
    <w:lvl w:ilvl="0" w:tplc="5AF003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B23FE3"/>
    <w:multiLevelType w:val="hybridMultilevel"/>
    <w:tmpl w:val="8B722890"/>
    <w:lvl w:ilvl="0" w:tplc="EFB6D260">
      <w:start w:val="1"/>
      <w:numFmt w:val="decimal"/>
      <w:lvlText w:val="%1."/>
      <w:lvlJc w:val="left"/>
      <w:pPr>
        <w:ind w:left="1780" w:hanging="360"/>
      </w:pPr>
      <w:rPr>
        <w:rFonts w:hint="default"/>
      </w:rPr>
    </w:lvl>
    <w:lvl w:ilvl="1" w:tplc="240A0019">
      <w:start w:val="1"/>
      <w:numFmt w:val="lowerLetter"/>
      <w:lvlText w:val="%2."/>
      <w:lvlJc w:val="left"/>
      <w:pPr>
        <w:ind w:left="2500" w:hanging="360"/>
      </w:pPr>
    </w:lvl>
    <w:lvl w:ilvl="2" w:tplc="240A001B" w:tentative="1">
      <w:start w:val="1"/>
      <w:numFmt w:val="lowerRoman"/>
      <w:lvlText w:val="%3."/>
      <w:lvlJc w:val="right"/>
      <w:pPr>
        <w:ind w:left="3220" w:hanging="180"/>
      </w:pPr>
    </w:lvl>
    <w:lvl w:ilvl="3" w:tplc="240A000F" w:tentative="1">
      <w:start w:val="1"/>
      <w:numFmt w:val="decimal"/>
      <w:lvlText w:val="%4."/>
      <w:lvlJc w:val="left"/>
      <w:pPr>
        <w:ind w:left="3940" w:hanging="360"/>
      </w:pPr>
    </w:lvl>
    <w:lvl w:ilvl="4" w:tplc="240A0019" w:tentative="1">
      <w:start w:val="1"/>
      <w:numFmt w:val="lowerLetter"/>
      <w:lvlText w:val="%5."/>
      <w:lvlJc w:val="left"/>
      <w:pPr>
        <w:ind w:left="4660" w:hanging="360"/>
      </w:pPr>
    </w:lvl>
    <w:lvl w:ilvl="5" w:tplc="240A001B" w:tentative="1">
      <w:start w:val="1"/>
      <w:numFmt w:val="lowerRoman"/>
      <w:lvlText w:val="%6."/>
      <w:lvlJc w:val="right"/>
      <w:pPr>
        <w:ind w:left="5380" w:hanging="180"/>
      </w:pPr>
    </w:lvl>
    <w:lvl w:ilvl="6" w:tplc="240A000F" w:tentative="1">
      <w:start w:val="1"/>
      <w:numFmt w:val="decimal"/>
      <w:lvlText w:val="%7."/>
      <w:lvlJc w:val="left"/>
      <w:pPr>
        <w:ind w:left="6100" w:hanging="360"/>
      </w:pPr>
    </w:lvl>
    <w:lvl w:ilvl="7" w:tplc="240A0019" w:tentative="1">
      <w:start w:val="1"/>
      <w:numFmt w:val="lowerLetter"/>
      <w:lvlText w:val="%8."/>
      <w:lvlJc w:val="left"/>
      <w:pPr>
        <w:ind w:left="6820" w:hanging="360"/>
      </w:pPr>
    </w:lvl>
    <w:lvl w:ilvl="8" w:tplc="240A001B" w:tentative="1">
      <w:start w:val="1"/>
      <w:numFmt w:val="lowerRoman"/>
      <w:lvlText w:val="%9."/>
      <w:lvlJc w:val="right"/>
      <w:pPr>
        <w:ind w:left="7540" w:hanging="180"/>
      </w:pPr>
    </w:lvl>
  </w:abstractNum>
  <w:abstractNum w:abstractNumId="43" w15:restartNumberingAfterBreak="0">
    <w:nsid w:val="70025F4C"/>
    <w:multiLevelType w:val="hybridMultilevel"/>
    <w:tmpl w:val="68341190"/>
    <w:lvl w:ilvl="0" w:tplc="EB7C7D46">
      <w:start w:val="1"/>
      <w:numFmt w:val="decimal"/>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44" w15:restartNumberingAfterBreak="0">
    <w:nsid w:val="732119B4"/>
    <w:multiLevelType w:val="hybridMultilevel"/>
    <w:tmpl w:val="A692D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512AAE"/>
    <w:multiLevelType w:val="hybridMultilevel"/>
    <w:tmpl w:val="1A688B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AEB4D27"/>
    <w:multiLevelType w:val="hybridMultilevel"/>
    <w:tmpl w:val="234CA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CB44842"/>
    <w:multiLevelType w:val="hybridMultilevel"/>
    <w:tmpl w:val="29FAAA88"/>
    <w:lvl w:ilvl="0" w:tplc="B1BE6EA2">
      <w:start w:val="1"/>
      <w:numFmt w:val="decimal"/>
      <w:lvlText w:val="%1."/>
      <w:lvlJc w:val="left"/>
      <w:pPr>
        <w:ind w:left="2480" w:hanging="360"/>
      </w:pPr>
      <w:rPr>
        <w:rFonts w:hint="default"/>
        <w:b w:val="0"/>
        <w:bCs w:val="0"/>
        <w:sz w:val="22"/>
        <w:szCs w:val="22"/>
      </w:rPr>
    </w:lvl>
    <w:lvl w:ilvl="1" w:tplc="240A0019" w:tentative="1">
      <w:start w:val="1"/>
      <w:numFmt w:val="lowerLetter"/>
      <w:lvlText w:val="%2."/>
      <w:lvlJc w:val="left"/>
      <w:pPr>
        <w:ind w:left="3200" w:hanging="360"/>
      </w:pPr>
    </w:lvl>
    <w:lvl w:ilvl="2" w:tplc="240A001B" w:tentative="1">
      <w:start w:val="1"/>
      <w:numFmt w:val="lowerRoman"/>
      <w:lvlText w:val="%3."/>
      <w:lvlJc w:val="right"/>
      <w:pPr>
        <w:ind w:left="3920" w:hanging="180"/>
      </w:pPr>
    </w:lvl>
    <w:lvl w:ilvl="3" w:tplc="240A000F" w:tentative="1">
      <w:start w:val="1"/>
      <w:numFmt w:val="decimal"/>
      <w:lvlText w:val="%4."/>
      <w:lvlJc w:val="left"/>
      <w:pPr>
        <w:ind w:left="4640" w:hanging="360"/>
      </w:pPr>
    </w:lvl>
    <w:lvl w:ilvl="4" w:tplc="240A0019" w:tentative="1">
      <w:start w:val="1"/>
      <w:numFmt w:val="lowerLetter"/>
      <w:lvlText w:val="%5."/>
      <w:lvlJc w:val="left"/>
      <w:pPr>
        <w:ind w:left="5360" w:hanging="360"/>
      </w:pPr>
    </w:lvl>
    <w:lvl w:ilvl="5" w:tplc="240A001B" w:tentative="1">
      <w:start w:val="1"/>
      <w:numFmt w:val="lowerRoman"/>
      <w:lvlText w:val="%6."/>
      <w:lvlJc w:val="right"/>
      <w:pPr>
        <w:ind w:left="6080" w:hanging="180"/>
      </w:pPr>
    </w:lvl>
    <w:lvl w:ilvl="6" w:tplc="240A000F" w:tentative="1">
      <w:start w:val="1"/>
      <w:numFmt w:val="decimal"/>
      <w:lvlText w:val="%7."/>
      <w:lvlJc w:val="left"/>
      <w:pPr>
        <w:ind w:left="6800" w:hanging="360"/>
      </w:pPr>
    </w:lvl>
    <w:lvl w:ilvl="7" w:tplc="240A0019" w:tentative="1">
      <w:start w:val="1"/>
      <w:numFmt w:val="lowerLetter"/>
      <w:lvlText w:val="%8."/>
      <w:lvlJc w:val="left"/>
      <w:pPr>
        <w:ind w:left="7520" w:hanging="360"/>
      </w:pPr>
    </w:lvl>
    <w:lvl w:ilvl="8" w:tplc="240A001B" w:tentative="1">
      <w:start w:val="1"/>
      <w:numFmt w:val="lowerRoman"/>
      <w:lvlText w:val="%9."/>
      <w:lvlJc w:val="right"/>
      <w:pPr>
        <w:ind w:left="8240" w:hanging="180"/>
      </w:pPr>
    </w:lvl>
  </w:abstractNum>
  <w:abstractNum w:abstractNumId="48" w15:restartNumberingAfterBreak="0">
    <w:nsid w:val="7FBE6744"/>
    <w:multiLevelType w:val="hybridMultilevel"/>
    <w:tmpl w:val="D87CBE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58173664">
    <w:abstractNumId w:val="18"/>
  </w:num>
  <w:num w:numId="2" w16cid:durableId="566109711">
    <w:abstractNumId w:val="37"/>
  </w:num>
  <w:num w:numId="3" w16cid:durableId="385834802">
    <w:abstractNumId w:val="9"/>
  </w:num>
  <w:num w:numId="4" w16cid:durableId="1918397682">
    <w:abstractNumId w:val="11"/>
  </w:num>
  <w:num w:numId="5" w16cid:durableId="2019650668">
    <w:abstractNumId w:val="47"/>
  </w:num>
  <w:num w:numId="6" w16cid:durableId="348870033">
    <w:abstractNumId w:val="43"/>
  </w:num>
  <w:num w:numId="7" w16cid:durableId="646590203">
    <w:abstractNumId w:val="30"/>
  </w:num>
  <w:num w:numId="8" w16cid:durableId="1148205056">
    <w:abstractNumId w:val="39"/>
  </w:num>
  <w:num w:numId="9" w16cid:durableId="1819105973">
    <w:abstractNumId w:val="7"/>
  </w:num>
  <w:num w:numId="10" w16cid:durableId="926615710">
    <w:abstractNumId w:val="26"/>
  </w:num>
  <w:num w:numId="11" w16cid:durableId="1822430621">
    <w:abstractNumId w:val="23"/>
  </w:num>
  <w:num w:numId="12" w16cid:durableId="2071418186">
    <w:abstractNumId w:val="4"/>
  </w:num>
  <w:num w:numId="13" w16cid:durableId="131169403">
    <w:abstractNumId w:val="35"/>
  </w:num>
  <w:num w:numId="14" w16cid:durableId="1583487402">
    <w:abstractNumId w:val="36"/>
  </w:num>
  <w:num w:numId="15" w16cid:durableId="2089376142">
    <w:abstractNumId w:val="42"/>
  </w:num>
  <w:num w:numId="16" w16cid:durableId="1683388300">
    <w:abstractNumId w:val="13"/>
  </w:num>
  <w:num w:numId="17" w16cid:durableId="418671836">
    <w:abstractNumId w:val="16"/>
  </w:num>
  <w:num w:numId="18" w16cid:durableId="108594012">
    <w:abstractNumId w:val="10"/>
  </w:num>
  <w:num w:numId="19" w16cid:durableId="1462698019">
    <w:abstractNumId w:val="44"/>
  </w:num>
  <w:num w:numId="20" w16cid:durableId="525827406">
    <w:abstractNumId w:val="48"/>
  </w:num>
  <w:num w:numId="21" w16cid:durableId="1935507431">
    <w:abstractNumId w:val="1"/>
  </w:num>
  <w:num w:numId="22" w16cid:durableId="1697779092">
    <w:abstractNumId w:val="21"/>
  </w:num>
  <w:num w:numId="23" w16cid:durableId="1561284058">
    <w:abstractNumId w:val="46"/>
  </w:num>
  <w:num w:numId="24" w16cid:durableId="943808215">
    <w:abstractNumId w:val="22"/>
  </w:num>
  <w:num w:numId="25" w16cid:durableId="1054351267">
    <w:abstractNumId w:val="45"/>
  </w:num>
  <w:num w:numId="26" w16cid:durableId="182745417">
    <w:abstractNumId w:val="29"/>
  </w:num>
  <w:num w:numId="27" w16cid:durableId="956717469">
    <w:abstractNumId w:val="15"/>
  </w:num>
  <w:num w:numId="28" w16cid:durableId="2001880356">
    <w:abstractNumId w:val="19"/>
  </w:num>
  <w:num w:numId="29" w16cid:durableId="2135709283">
    <w:abstractNumId w:val="34"/>
  </w:num>
  <w:num w:numId="30" w16cid:durableId="1629584599">
    <w:abstractNumId w:val="5"/>
  </w:num>
  <w:num w:numId="31" w16cid:durableId="1129589153">
    <w:abstractNumId w:val="24"/>
  </w:num>
  <w:num w:numId="32" w16cid:durableId="1684552905">
    <w:abstractNumId w:val="25"/>
  </w:num>
  <w:num w:numId="33" w16cid:durableId="1061051900">
    <w:abstractNumId w:val="32"/>
  </w:num>
  <w:num w:numId="34" w16cid:durableId="1484422120">
    <w:abstractNumId w:val="3"/>
  </w:num>
  <w:num w:numId="35" w16cid:durableId="1212884614">
    <w:abstractNumId w:val="6"/>
  </w:num>
  <w:num w:numId="36" w16cid:durableId="1499727730">
    <w:abstractNumId w:val="38"/>
  </w:num>
  <w:num w:numId="37" w16cid:durableId="152307063">
    <w:abstractNumId w:val="31"/>
  </w:num>
  <w:num w:numId="38" w16cid:durableId="1053239276">
    <w:abstractNumId w:val="33"/>
  </w:num>
  <w:num w:numId="39" w16cid:durableId="1240679684">
    <w:abstractNumId w:val="40"/>
  </w:num>
  <w:num w:numId="40" w16cid:durableId="1216627203">
    <w:abstractNumId w:val="0"/>
  </w:num>
  <w:num w:numId="41" w16cid:durableId="1239828079">
    <w:abstractNumId w:val="41"/>
  </w:num>
  <w:num w:numId="42" w16cid:durableId="1724282871">
    <w:abstractNumId w:val="2"/>
  </w:num>
  <w:num w:numId="43" w16cid:durableId="1965192574">
    <w:abstractNumId w:val="20"/>
  </w:num>
  <w:num w:numId="44" w16cid:durableId="1913611978">
    <w:abstractNumId w:val="8"/>
  </w:num>
  <w:num w:numId="45" w16cid:durableId="2132942187">
    <w:abstractNumId w:val="28"/>
  </w:num>
  <w:num w:numId="46" w16cid:durableId="66536496">
    <w:abstractNumId w:val="14"/>
  </w:num>
  <w:num w:numId="47" w16cid:durableId="402994443">
    <w:abstractNumId w:val="12"/>
  </w:num>
  <w:num w:numId="48" w16cid:durableId="1475440348">
    <w:abstractNumId w:val="27"/>
  </w:num>
  <w:num w:numId="49" w16cid:durableId="15314094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FE9"/>
    <w:rsid w:val="0000076A"/>
    <w:rsid w:val="00005443"/>
    <w:rsid w:val="00010DA2"/>
    <w:rsid w:val="0001580E"/>
    <w:rsid w:val="00015D96"/>
    <w:rsid w:val="00021878"/>
    <w:rsid w:val="00022700"/>
    <w:rsid w:val="00025FA0"/>
    <w:rsid w:val="000269FE"/>
    <w:rsid w:val="00035E3D"/>
    <w:rsid w:val="000368E9"/>
    <w:rsid w:val="00047EB2"/>
    <w:rsid w:val="00061834"/>
    <w:rsid w:val="00062D4E"/>
    <w:rsid w:val="00073438"/>
    <w:rsid w:val="000801CA"/>
    <w:rsid w:val="0009255C"/>
    <w:rsid w:val="000B6552"/>
    <w:rsid w:val="000B6FCE"/>
    <w:rsid w:val="000B776E"/>
    <w:rsid w:val="000C7F87"/>
    <w:rsid w:val="000D3466"/>
    <w:rsid w:val="000D6E00"/>
    <w:rsid w:val="000E0A18"/>
    <w:rsid w:val="000E1E65"/>
    <w:rsid w:val="000E6C98"/>
    <w:rsid w:val="000E74CE"/>
    <w:rsid w:val="000F57B8"/>
    <w:rsid w:val="000F6F26"/>
    <w:rsid w:val="00100931"/>
    <w:rsid w:val="0010330E"/>
    <w:rsid w:val="0011194D"/>
    <w:rsid w:val="0011797C"/>
    <w:rsid w:val="00122109"/>
    <w:rsid w:val="00123F67"/>
    <w:rsid w:val="001241B6"/>
    <w:rsid w:val="001259C4"/>
    <w:rsid w:val="00141704"/>
    <w:rsid w:val="00162F19"/>
    <w:rsid w:val="001747D9"/>
    <w:rsid w:val="00183F19"/>
    <w:rsid w:val="001852DC"/>
    <w:rsid w:val="0019088A"/>
    <w:rsid w:val="001B1289"/>
    <w:rsid w:val="001B53FA"/>
    <w:rsid w:val="001C1783"/>
    <w:rsid w:val="001E750A"/>
    <w:rsid w:val="001F003B"/>
    <w:rsid w:val="00203079"/>
    <w:rsid w:val="00210A02"/>
    <w:rsid w:val="00217C0E"/>
    <w:rsid w:val="00224FEB"/>
    <w:rsid w:val="00225CC4"/>
    <w:rsid w:val="00226A9B"/>
    <w:rsid w:val="002301FD"/>
    <w:rsid w:val="00237B83"/>
    <w:rsid w:val="00243196"/>
    <w:rsid w:val="00245E0D"/>
    <w:rsid w:val="002474E6"/>
    <w:rsid w:val="00250CCE"/>
    <w:rsid w:val="00254FE9"/>
    <w:rsid w:val="00256CE7"/>
    <w:rsid w:val="00261EF1"/>
    <w:rsid w:val="0026505B"/>
    <w:rsid w:val="00272BFF"/>
    <w:rsid w:val="002755B9"/>
    <w:rsid w:val="0028020B"/>
    <w:rsid w:val="00284682"/>
    <w:rsid w:val="00293E3E"/>
    <w:rsid w:val="00296AB6"/>
    <w:rsid w:val="002A1F57"/>
    <w:rsid w:val="002B18BA"/>
    <w:rsid w:val="002B6BC2"/>
    <w:rsid w:val="002D55BA"/>
    <w:rsid w:val="002E4FEA"/>
    <w:rsid w:val="002E5D1A"/>
    <w:rsid w:val="002E6B53"/>
    <w:rsid w:val="002E72E9"/>
    <w:rsid w:val="002F0456"/>
    <w:rsid w:val="002F4482"/>
    <w:rsid w:val="00302604"/>
    <w:rsid w:val="00302BAB"/>
    <w:rsid w:val="00335BF7"/>
    <w:rsid w:val="00335D14"/>
    <w:rsid w:val="00340A34"/>
    <w:rsid w:val="003450D4"/>
    <w:rsid w:val="003477A1"/>
    <w:rsid w:val="0036015C"/>
    <w:rsid w:val="003906D1"/>
    <w:rsid w:val="003A1744"/>
    <w:rsid w:val="003B639A"/>
    <w:rsid w:val="003D5FC0"/>
    <w:rsid w:val="003D7172"/>
    <w:rsid w:val="003F0D69"/>
    <w:rsid w:val="004030D1"/>
    <w:rsid w:val="004165EC"/>
    <w:rsid w:val="00420BBF"/>
    <w:rsid w:val="00424F25"/>
    <w:rsid w:val="00437742"/>
    <w:rsid w:val="0046499E"/>
    <w:rsid w:val="0046709A"/>
    <w:rsid w:val="00471CD2"/>
    <w:rsid w:val="00484CC4"/>
    <w:rsid w:val="004C36F1"/>
    <w:rsid w:val="004C6229"/>
    <w:rsid w:val="004E078A"/>
    <w:rsid w:val="004E6393"/>
    <w:rsid w:val="004E66D4"/>
    <w:rsid w:val="004E6E7C"/>
    <w:rsid w:val="004F5648"/>
    <w:rsid w:val="00500495"/>
    <w:rsid w:val="00501B9D"/>
    <w:rsid w:val="00521B09"/>
    <w:rsid w:val="005278FE"/>
    <w:rsid w:val="00527BB5"/>
    <w:rsid w:val="005320D5"/>
    <w:rsid w:val="00543222"/>
    <w:rsid w:val="0054612E"/>
    <w:rsid w:val="005468DF"/>
    <w:rsid w:val="00566411"/>
    <w:rsid w:val="00570A3B"/>
    <w:rsid w:val="005750E4"/>
    <w:rsid w:val="00576B4D"/>
    <w:rsid w:val="00576B8A"/>
    <w:rsid w:val="005C5A2A"/>
    <w:rsid w:val="005D4B7C"/>
    <w:rsid w:val="005D51A5"/>
    <w:rsid w:val="005E59B7"/>
    <w:rsid w:val="005F2C7B"/>
    <w:rsid w:val="00613304"/>
    <w:rsid w:val="006168D0"/>
    <w:rsid w:val="00616E9F"/>
    <w:rsid w:val="00626FC1"/>
    <w:rsid w:val="0062742A"/>
    <w:rsid w:val="006311C7"/>
    <w:rsid w:val="006444EC"/>
    <w:rsid w:val="00651332"/>
    <w:rsid w:val="006721AD"/>
    <w:rsid w:val="006760A9"/>
    <w:rsid w:val="00683D40"/>
    <w:rsid w:val="00686879"/>
    <w:rsid w:val="00687AE2"/>
    <w:rsid w:val="006920DD"/>
    <w:rsid w:val="006B1608"/>
    <w:rsid w:val="006D38FA"/>
    <w:rsid w:val="006E4F2A"/>
    <w:rsid w:val="00701C2E"/>
    <w:rsid w:val="00702A97"/>
    <w:rsid w:val="00703609"/>
    <w:rsid w:val="00714E0A"/>
    <w:rsid w:val="00715F64"/>
    <w:rsid w:val="00735032"/>
    <w:rsid w:val="0075372B"/>
    <w:rsid w:val="00761185"/>
    <w:rsid w:val="0077234E"/>
    <w:rsid w:val="00775718"/>
    <w:rsid w:val="0077670C"/>
    <w:rsid w:val="0078265B"/>
    <w:rsid w:val="0078462E"/>
    <w:rsid w:val="007929E1"/>
    <w:rsid w:val="00792C44"/>
    <w:rsid w:val="007977A6"/>
    <w:rsid w:val="007D4731"/>
    <w:rsid w:val="007E1085"/>
    <w:rsid w:val="007E58D2"/>
    <w:rsid w:val="007E632D"/>
    <w:rsid w:val="007F5592"/>
    <w:rsid w:val="008047A9"/>
    <w:rsid w:val="00812208"/>
    <w:rsid w:val="00826BBB"/>
    <w:rsid w:val="0083503A"/>
    <w:rsid w:val="00845BEE"/>
    <w:rsid w:val="00850478"/>
    <w:rsid w:val="008575FF"/>
    <w:rsid w:val="00857ED1"/>
    <w:rsid w:val="008668C3"/>
    <w:rsid w:val="0086691E"/>
    <w:rsid w:val="00870BE6"/>
    <w:rsid w:val="008755E1"/>
    <w:rsid w:val="00882995"/>
    <w:rsid w:val="008945DA"/>
    <w:rsid w:val="008A1D1B"/>
    <w:rsid w:val="008B0B13"/>
    <w:rsid w:val="008B1FE0"/>
    <w:rsid w:val="008B6D7F"/>
    <w:rsid w:val="008D7CBE"/>
    <w:rsid w:val="008E700E"/>
    <w:rsid w:val="008F1494"/>
    <w:rsid w:val="008F7219"/>
    <w:rsid w:val="00907435"/>
    <w:rsid w:val="0092741A"/>
    <w:rsid w:val="00932374"/>
    <w:rsid w:val="00941063"/>
    <w:rsid w:val="00951CB4"/>
    <w:rsid w:val="00963D12"/>
    <w:rsid w:val="009928A9"/>
    <w:rsid w:val="009A6972"/>
    <w:rsid w:val="009A7F86"/>
    <w:rsid w:val="009B6663"/>
    <w:rsid w:val="009C6D4E"/>
    <w:rsid w:val="009C7FCD"/>
    <w:rsid w:val="009E0E2B"/>
    <w:rsid w:val="009E56AB"/>
    <w:rsid w:val="009F142F"/>
    <w:rsid w:val="00A00FDF"/>
    <w:rsid w:val="00A01850"/>
    <w:rsid w:val="00A302CA"/>
    <w:rsid w:val="00A31968"/>
    <w:rsid w:val="00A33C3E"/>
    <w:rsid w:val="00A4445B"/>
    <w:rsid w:val="00A46B94"/>
    <w:rsid w:val="00A477EE"/>
    <w:rsid w:val="00A54BF9"/>
    <w:rsid w:val="00A75A02"/>
    <w:rsid w:val="00A82025"/>
    <w:rsid w:val="00A84D9D"/>
    <w:rsid w:val="00A92627"/>
    <w:rsid w:val="00AD1E10"/>
    <w:rsid w:val="00AD4816"/>
    <w:rsid w:val="00AE3A50"/>
    <w:rsid w:val="00B12155"/>
    <w:rsid w:val="00B149DB"/>
    <w:rsid w:val="00B20D87"/>
    <w:rsid w:val="00B31EB3"/>
    <w:rsid w:val="00B33404"/>
    <w:rsid w:val="00B41000"/>
    <w:rsid w:val="00B834C3"/>
    <w:rsid w:val="00B83ED7"/>
    <w:rsid w:val="00BA34F8"/>
    <w:rsid w:val="00BB1F6C"/>
    <w:rsid w:val="00BD209F"/>
    <w:rsid w:val="00BE5DA6"/>
    <w:rsid w:val="00C22E95"/>
    <w:rsid w:val="00C27A00"/>
    <w:rsid w:val="00C33D9A"/>
    <w:rsid w:val="00C35D11"/>
    <w:rsid w:val="00C47C74"/>
    <w:rsid w:val="00C53FB2"/>
    <w:rsid w:val="00C54071"/>
    <w:rsid w:val="00C74A92"/>
    <w:rsid w:val="00C75B04"/>
    <w:rsid w:val="00C91F62"/>
    <w:rsid w:val="00C96483"/>
    <w:rsid w:val="00CA1199"/>
    <w:rsid w:val="00CA76DA"/>
    <w:rsid w:val="00CB04E5"/>
    <w:rsid w:val="00CB68F3"/>
    <w:rsid w:val="00CD402C"/>
    <w:rsid w:val="00CE0EEF"/>
    <w:rsid w:val="00CE27A1"/>
    <w:rsid w:val="00CE4997"/>
    <w:rsid w:val="00CE646C"/>
    <w:rsid w:val="00CF32FC"/>
    <w:rsid w:val="00CF73F2"/>
    <w:rsid w:val="00CF798D"/>
    <w:rsid w:val="00D012EF"/>
    <w:rsid w:val="00D02526"/>
    <w:rsid w:val="00D05050"/>
    <w:rsid w:val="00D05865"/>
    <w:rsid w:val="00D142AE"/>
    <w:rsid w:val="00D20C07"/>
    <w:rsid w:val="00D26A26"/>
    <w:rsid w:val="00D27FE0"/>
    <w:rsid w:val="00D32098"/>
    <w:rsid w:val="00D3628B"/>
    <w:rsid w:val="00D46CE4"/>
    <w:rsid w:val="00D82553"/>
    <w:rsid w:val="00D85695"/>
    <w:rsid w:val="00D87933"/>
    <w:rsid w:val="00DB16F6"/>
    <w:rsid w:val="00DB70E7"/>
    <w:rsid w:val="00DC5896"/>
    <w:rsid w:val="00DD0A9F"/>
    <w:rsid w:val="00DD2394"/>
    <w:rsid w:val="00DD2E85"/>
    <w:rsid w:val="00DF75AF"/>
    <w:rsid w:val="00E04B66"/>
    <w:rsid w:val="00E163AB"/>
    <w:rsid w:val="00E24963"/>
    <w:rsid w:val="00E340FB"/>
    <w:rsid w:val="00E430DC"/>
    <w:rsid w:val="00E50AFA"/>
    <w:rsid w:val="00E5437C"/>
    <w:rsid w:val="00E55E20"/>
    <w:rsid w:val="00E57DB1"/>
    <w:rsid w:val="00E63CF1"/>
    <w:rsid w:val="00E65EA3"/>
    <w:rsid w:val="00E67CA2"/>
    <w:rsid w:val="00E74D64"/>
    <w:rsid w:val="00E75AFB"/>
    <w:rsid w:val="00E81C24"/>
    <w:rsid w:val="00E84C13"/>
    <w:rsid w:val="00E868BE"/>
    <w:rsid w:val="00EA3071"/>
    <w:rsid w:val="00EA4400"/>
    <w:rsid w:val="00EB5B33"/>
    <w:rsid w:val="00EC2E86"/>
    <w:rsid w:val="00EE6253"/>
    <w:rsid w:val="00F03AD6"/>
    <w:rsid w:val="00F153FC"/>
    <w:rsid w:val="00F30A26"/>
    <w:rsid w:val="00F338ED"/>
    <w:rsid w:val="00F33C1D"/>
    <w:rsid w:val="00F41312"/>
    <w:rsid w:val="00F602AF"/>
    <w:rsid w:val="00F63DB8"/>
    <w:rsid w:val="00F70C0C"/>
    <w:rsid w:val="00F76D11"/>
    <w:rsid w:val="00F91709"/>
    <w:rsid w:val="00F92A10"/>
    <w:rsid w:val="00F93CDB"/>
    <w:rsid w:val="00F96534"/>
    <w:rsid w:val="00FA78F6"/>
    <w:rsid w:val="00FD0723"/>
    <w:rsid w:val="00FF17A7"/>
    <w:rsid w:val="00FF51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67A38"/>
  <w15:chartTrackingRefBased/>
  <w15:docId w15:val="{85A77570-CF50-4C95-A740-11CCB92C0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A97"/>
  </w:style>
  <w:style w:type="paragraph" w:styleId="Ttulo1">
    <w:name w:val="heading 1"/>
    <w:basedOn w:val="Normal"/>
    <w:next w:val="Normal"/>
    <w:link w:val="Ttulo1Car"/>
    <w:uiPriority w:val="9"/>
    <w:qFormat/>
    <w:rsid w:val="00047EB2"/>
    <w:pPr>
      <w:keepNext/>
      <w:keepLines/>
      <w:spacing w:after="0" w:line="480" w:lineRule="auto"/>
      <w:jc w:val="center"/>
      <w:outlineLvl w:val="0"/>
    </w:pPr>
    <w:rPr>
      <w:rFonts w:asciiTheme="majorHAnsi" w:eastAsiaTheme="majorEastAsia" w:hAnsiTheme="majorHAnsi" w:cstheme="majorBidi"/>
      <w:b/>
      <w:i/>
      <w:color w:val="000000" w:themeColor="text1"/>
      <w:sz w:val="24"/>
      <w:szCs w:val="32"/>
    </w:rPr>
  </w:style>
  <w:style w:type="paragraph" w:styleId="Ttulo3">
    <w:name w:val="heading 3"/>
    <w:basedOn w:val="Normal"/>
    <w:next w:val="Normal"/>
    <w:link w:val="Ttulo3Car"/>
    <w:uiPriority w:val="9"/>
    <w:semiHidden/>
    <w:unhideWhenUsed/>
    <w:qFormat/>
    <w:rsid w:val="00715F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ueteapa">
    <w:name w:val="Fuete apa"/>
    <w:basedOn w:val="Normal"/>
    <w:link w:val="FueteapaCar"/>
    <w:qFormat/>
    <w:rsid w:val="006444EC"/>
    <w:pPr>
      <w:spacing w:after="0" w:line="240" w:lineRule="auto"/>
    </w:pPr>
  </w:style>
  <w:style w:type="character" w:customStyle="1" w:styleId="FueteapaCar">
    <w:name w:val="Fuete apa Car"/>
    <w:basedOn w:val="Fuentedeprrafopredeter"/>
    <w:link w:val="Fueteapa"/>
    <w:rsid w:val="006444EC"/>
  </w:style>
  <w:style w:type="paragraph" w:styleId="Encabezado">
    <w:name w:val="header"/>
    <w:basedOn w:val="Normal"/>
    <w:link w:val="EncabezadoCar"/>
    <w:uiPriority w:val="99"/>
    <w:unhideWhenUsed/>
    <w:rsid w:val="00F338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338ED"/>
  </w:style>
  <w:style w:type="paragraph" w:styleId="Piedepgina">
    <w:name w:val="footer"/>
    <w:basedOn w:val="Normal"/>
    <w:link w:val="PiedepginaCar"/>
    <w:uiPriority w:val="99"/>
    <w:unhideWhenUsed/>
    <w:rsid w:val="00F338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38ED"/>
  </w:style>
  <w:style w:type="character" w:customStyle="1" w:styleId="Ttulo1Car">
    <w:name w:val="Título 1 Car"/>
    <w:basedOn w:val="Fuentedeprrafopredeter"/>
    <w:link w:val="Ttulo1"/>
    <w:uiPriority w:val="9"/>
    <w:rsid w:val="00047EB2"/>
    <w:rPr>
      <w:rFonts w:asciiTheme="majorHAnsi" w:eastAsiaTheme="majorEastAsia" w:hAnsiTheme="majorHAnsi" w:cstheme="majorBidi"/>
      <w:b/>
      <w:i/>
      <w:color w:val="000000" w:themeColor="text1"/>
      <w:sz w:val="24"/>
      <w:szCs w:val="32"/>
    </w:rPr>
  </w:style>
  <w:style w:type="paragraph" w:styleId="Sinespaciado">
    <w:name w:val="No Spacing"/>
    <w:link w:val="SinespaciadoCar"/>
    <w:uiPriority w:val="1"/>
    <w:qFormat/>
    <w:rsid w:val="00C74A92"/>
    <w:pPr>
      <w:spacing w:after="0" w:line="240" w:lineRule="auto"/>
    </w:pPr>
    <w:rPr>
      <w:rFonts w:eastAsiaTheme="minorEastAsia"/>
      <w:kern w:val="0"/>
      <w:lang w:val="en-US"/>
      <w14:ligatures w14:val="none"/>
    </w:rPr>
  </w:style>
  <w:style w:type="character" w:customStyle="1" w:styleId="SinespaciadoCar">
    <w:name w:val="Sin espaciado Car"/>
    <w:basedOn w:val="Fuentedeprrafopredeter"/>
    <w:link w:val="Sinespaciado"/>
    <w:uiPriority w:val="1"/>
    <w:rsid w:val="00C74A92"/>
    <w:rPr>
      <w:rFonts w:eastAsiaTheme="minorEastAsia"/>
      <w:kern w:val="0"/>
      <w:lang w:val="en-US"/>
      <w14:ligatures w14:val="none"/>
    </w:rPr>
  </w:style>
  <w:style w:type="character" w:customStyle="1" w:styleId="ui-provider">
    <w:name w:val="ui-provider"/>
    <w:basedOn w:val="Fuentedeprrafopredeter"/>
    <w:rsid w:val="00AD4816"/>
  </w:style>
  <w:style w:type="table" w:styleId="Tablaconcuadrcula">
    <w:name w:val="Table Grid"/>
    <w:basedOn w:val="Tablanormal"/>
    <w:uiPriority w:val="39"/>
    <w:rsid w:val="00272B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Fuentedeprrafopredeter"/>
    <w:rsid w:val="005E59B7"/>
  </w:style>
  <w:style w:type="character" w:customStyle="1" w:styleId="normaltextrun">
    <w:name w:val="normaltextrun"/>
    <w:basedOn w:val="Fuentedeprrafopredeter"/>
    <w:rsid w:val="00296AB6"/>
  </w:style>
  <w:style w:type="character" w:customStyle="1" w:styleId="eop">
    <w:name w:val="eop"/>
    <w:basedOn w:val="Fuentedeprrafopredeter"/>
    <w:rsid w:val="00CE27A1"/>
  </w:style>
  <w:style w:type="character" w:customStyle="1" w:styleId="scxw179800884">
    <w:name w:val="scxw179800884"/>
    <w:basedOn w:val="Fuentedeprrafopredeter"/>
    <w:rsid w:val="0086691E"/>
  </w:style>
  <w:style w:type="paragraph" w:styleId="ndice1">
    <w:name w:val="index 1"/>
    <w:basedOn w:val="Normal"/>
    <w:next w:val="Normal"/>
    <w:autoRedefine/>
    <w:uiPriority w:val="99"/>
    <w:unhideWhenUsed/>
    <w:rsid w:val="003450D4"/>
    <w:pPr>
      <w:spacing w:after="0"/>
      <w:ind w:left="220" w:hanging="220"/>
    </w:pPr>
    <w:rPr>
      <w:rFonts w:cstheme="minorHAnsi"/>
      <w:sz w:val="18"/>
      <w:szCs w:val="18"/>
    </w:rPr>
  </w:style>
  <w:style w:type="paragraph" w:styleId="ndice2">
    <w:name w:val="index 2"/>
    <w:basedOn w:val="Normal"/>
    <w:next w:val="Normal"/>
    <w:autoRedefine/>
    <w:uiPriority w:val="99"/>
    <w:unhideWhenUsed/>
    <w:rsid w:val="003450D4"/>
    <w:pPr>
      <w:spacing w:after="0"/>
      <w:ind w:left="440" w:hanging="220"/>
    </w:pPr>
    <w:rPr>
      <w:rFonts w:cstheme="minorHAnsi"/>
      <w:sz w:val="18"/>
      <w:szCs w:val="18"/>
    </w:rPr>
  </w:style>
  <w:style w:type="paragraph" w:styleId="ndice3">
    <w:name w:val="index 3"/>
    <w:basedOn w:val="Normal"/>
    <w:next w:val="Normal"/>
    <w:autoRedefine/>
    <w:uiPriority w:val="99"/>
    <w:unhideWhenUsed/>
    <w:rsid w:val="003450D4"/>
    <w:pPr>
      <w:spacing w:after="0"/>
      <w:ind w:left="660" w:hanging="220"/>
    </w:pPr>
    <w:rPr>
      <w:rFonts w:cstheme="minorHAnsi"/>
      <w:sz w:val="18"/>
      <w:szCs w:val="18"/>
    </w:rPr>
  </w:style>
  <w:style w:type="paragraph" w:styleId="ndice4">
    <w:name w:val="index 4"/>
    <w:basedOn w:val="Normal"/>
    <w:next w:val="Normal"/>
    <w:autoRedefine/>
    <w:uiPriority w:val="99"/>
    <w:unhideWhenUsed/>
    <w:rsid w:val="003450D4"/>
    <w:pPr>
      <w:spacing w:after="0"/>
      <w:ind w:left="880" w:hanging="220"/>
    </w:pPr>
    <w:rPr>
      <w:rFonts w:cstheme="minorHAnsi"/>
      <w:sz w:val="18"/>
      <w:szCs w:val="18"/>
    </w:rPr>
  </w:style>
  <w:style w:type="paragraph" w:styleId="ndice5">
    <w:name w:val="index 5"/>
    <w:basedOn w:val="Normal"/>
    <w:next w:val="Normal"/>
    <w:autoRedefine/>
    <w:uiPriority w:val="99"/>
    <w:unhideWhenUsed/>
    <w:rsid w:val="003450D4"/>
    <w:pPr>
      <w:spacing w:after="0"/>
      <w:ind w:left="1100" w:hanging="220"/>
    </w:pPr>
    <w:rPr>
      <w:rFonts w:cstheme="minorHAnsi"/>
      <w:sz w:val="18"/>
      <w:szCs w:val="18"/>
    </w:rPr>
  </w:style>
  <w:style w:type="paragraph" w:styleId="ndice6">
    <w:name w:val="index 6"/>
    <w:basedOn w:val="Normal"/>
    <w:next w:val="Normal"/>
    <w:autoRedefine/>
    <w:uiPriority w:val="99"/>
    <w:unhideWhenUsed/>
    <w:rsid w:val="003450D4"/>
    <w:pPr>
      <w:spacing w:after="0"/>
      <w:ind w:left="1320" w:hanging="220"/>
    </w:pPr>
    <w:rPr>
      <w:rFonts w:cstheme="minorHAnsi"/>
      <w:sz w:val="18"/>
      <w:szCs w:val="18"/>
    </w:rPr>
  </w:style>
  <w:style w:type="paragraph" w:styleId="ndice7">
    <w:name w:val="index 7"/>
    <w:basedOn w:val="Normal"/>
    <w:next w:val="Normal"/>
    <w:autoRedefine/>
    <w:uiPriority w:val="99"/>
    <w:unhideWhenUsed/>
    <w:rsid w:val="003450D4"/>
    <w:pPr>
      <w:spacing w:after="0"/>
      <w:ind w:left="1540" w:hanging="220"/>
    </w:pPr>
    <w:rPr>
      <w:rFonts w:cstheme="minorHAnsi"/>
      <w:sz w:val="18"/>
      <w:szCs w:val="18"/>
    </w:rPr>
  </w:style>
  <w:style w:type="paragraph" w:styleId="ndice8">
    <w:name w:val="index 8"/>
    <w:basedOn w:val="Normal"/>
    <w:next w:val="Normal"/>
    <w:autoRedefine/>
    <w:uiPriority w:val="99"/>
    <w:unhideWhenUsed/>
    <w:rsid w:val="003450D4"/>
    <w:pPr>
      <w:spacing w:after="0"/>
      <w:ind w:left="1760" w:hanging="220"/>
    </w:pPr>
    <w:rPr>
      <w:rFonts w:cstheme="minorHAnsi"/>
      <w:sz w:val="18"/>
      <w:szCs w:val="18"/>
    </w:rPr>
  </w:style>
  <w:style w:type="paragraph" w:styleId="ndice9">
    <w:name w:val="index 9"/>
    <w:basedOn w:val="Normal"/>
    <w:next w:val="Normal"/>
    <w:autoRedefine/>
    <w:uiPriority w:val="99"/>
    <w:unhideWhenUsed/>
    <w:rsid w:val="003450D4"/>
    <w:pPr>
      <w:spacing w:after="0"/>
      <w:ind w:left="1980" w:hanging="220"/>
    </w:pPr>
    <w:rPr>
      <w:rFonts w:cstheme="minorHAnsi"/>
      <w:sz w:val="18"/>
      <w:szCs w:val="18"/>
    </w:rPr>
  </w:style>
  <w:style w:type="paragraph" w:styleId="Ttulodendice">
    <w:name w:val="index heading"/>
    <w:basedOn w:val="Normal"/>
    <w:next w:val="ndice1"/>
    <w:uiPriority w:val="99"/>
    <w:unhideWhenUsed/>
    <w:rsid w:val="003450D4"/>
    <w:pPr>
      <w:spacing w:before="240" w:after="120"/>
      <w:jc w:val="center"/>
    </w:pPr>
    <w:rPr>
      <w:rFonts w:cstheme="minorHAnsi"/>
      <w:b/>
      <w:bCs/>
      <w:sz w:val="26"/>
      <w:szCs w:val="26"/>
    </w:rPr>
  </w:style>
  <w:style w:type="character" w:styleId="Nmerodelnea">
    <w:name w:val="line number"/>
    <w:basedOn w:val="Fuentedeprrafopredeter"/>
    <w:uiPriority w:val="99"/>
    <w:semiHidden/>
    <w:unhideWhenUsed/>
    <w:rsid w:val="00DD2394"/>
  </w:style>
  <w:style w:type="paragraph" w:styleId="TtuloTDC">
    <w:name w:val="TOC Heading"/>
    <w:basedOn w:val="Ttulo1"/>
    <w:next w:val="Normal"/>
    <w:uiPriority w:val="39"/>
    <w:unhideWhenUsed/>
    <w:qFormat/>
    <w:rsid w:val="00C96483"/>
    <w:pPr>
      <w:spacing w:before="240" w:line="259" w:lineRule="auto"/>
      <w:jc w:val="left"/>
      <w:outlineLvl w:val="9"/>
    </w:pPr>
    <w:rPr>
      <w:b w:val="0"/>
      <w:i w:val="0"/>
      <w:color w:val="2F5496" w:themeColor="accent1" w:themeShade="BF"/>
      <w:kern w:val="0"/>
      <w:sz w:val="32"/>
      <w:lang w:eastAsia="es-CO"/>
      <w14:ligatures w14:val="none"/>
    </w:rPr>
  </w:style>
  <w:style w:type="paragraph" w:styleId="TDC1">
    <w:name w:val="toc 1"/>
    <w:basedOn w:val="Normal"/>
    <w:next w:val="Normal"/>
    <w:autoRedefine/>
    <w:uiPriority w:val="39"/>
    <w:unhideWhenUsed/>
    <w:rsid w:val="00C96483"/>
    <w:pPr>
      <w:spacing w:after="100"/>
    </w:pPr>
  </w:style>
  <w:style w:type="character" w:styleId="Hipervnculo">
    <w:name w:val="Hyperlink"/>
    <w:basedOn w:val="Fuentedeprrafopredeter"/>
    <w:uiPriority w:val="99"/>
    <w:unhideWhenUsed/>
    <w:rsid w:val="00C96483"/>
    <w:rPr>
      <w:color w:val="0563C1" w:themeColor="hyperlink"/>
      <w:u w:val="single"/>
    </w:rPr>
  </w:style>
  <w:style w:type="paragraph" w:styleId="TDC2">
    <w:name w:val="toc 2"/>
    <w:basedOn w:val="Normal"/>
    <w:next w:val="Normal"/>
    <w:autoRedefine/>
    <w:uiPriority w:val="39"/>
    <w:unhideWhenUsed/>
    <w:rsid w:val="00FF518E"/>
    <w:pPr>
      <w:spacing w:after="100"/>
      <w:ind w:left="220"/>
    </w:pPr>
  </w:style>
  <w:style w:type="paragraph" w:styleId="Prrafodelista">
    <w:name w:val="List Paragraph"/>
    <w:basedOn w:val="Normal"/>
    <w:uiPriority w:val="34"/>
    <w:qFormat/>
    <w:rsid w:val="002E6B53"/>
    <w:pPr>
      <w:ind w:left="720"/>
      <w:contextualSpacing/>
    </w:pPr>
  </w:style>
  <w:style w:type="character" w:styleId="Mencinsinresolver">
    <w:name w:val="Unresolved Mention"/>
    <w:basedOn w:val="Fuentedeprrafopredeter"/>
    <w:uiPriority w:val="99"/>
    <w:semiHidden/>
    <w:unhideWhenUsed/>
    <w:rsid w:val="00E50AFA"/>
    <w:rPr>
      <w:color w:val="605E5C"/>
      <w:shd w:val="clear" w:color="auto" w:fill="E1DFDD"/>
    </w:rPr>
  </w:style>
  <w:style w:type="character" w:styleId="Hipervnculovisitado">
    <w:name w:val="FollowedHyperlink"/>
    <w:basedOn w:val="Fuentedeprrafopredeter"/>
    <w:uiPriority w:val="99"/>
    <w:semiHidden/>
    <w:unhideWhenUsed/>
    <w:rsid w:val="00025FA0"/>
    <w:rPr>
      <w:color w:val="954F72" w:themeColor="followedHyperlink"/>
      <w:u w:val="single"/>
    </w:rPr>
  </w:style>
  <w:style w:type="character" w:customStyle="1" w:styleId="Ttulo3Car">
    <w:name w:val="Título 3 Car"/>
    <w:basedOn w:val="Fuentedeprrafopredeter"/>
    <w:link w:val="Ttulo3"/>
    <w:uiPriority w:val="9"/>
    <w:semiHidden/>
    <w:rsid w:val="00715F6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302C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229818">
      <w:bodyDiv w:val="1"/>
      <w:marLeft w:val="0"/>
      <w:marRight w:val="0"/>
      <w:marTop w:val="0"/>
      <w:marBottom w:val="0"/>
      <w:divBdr>
        <w:top w:val="none" w:sz="0" w:space="0" w:color="auto"/>
        <w:left w:val="none" w:sz="0" w:space="0" w:color="auto"/>
        <w:bottom w:val="none" w:sz="0" w:space="0" w:color="auto"/>
        <w:right w:val="none" w:sz="0" w:space="0" w:color="auto"/>
      </w:divBdr>
    </w:div>
    <w:div w:id="937249357">
      <w:bodyDiv w:val="1"/>
      <w:marLeft w:val="0"/>
      <w:marRight w:val="0"/>
      <w:marTop w:val="0"/>
      <w:marBottom w:val="0"/>
      <w:divBdr>
        <w:top w:val="none" w:sz="0" w:space="0" w:color="auto"/>
        <w:left w:val="none" w:sz="0" w:space="0" w:color="auto"/>
        <w:bottom w:val="none" w:sz="0" w:space="0" w:color="auto"/>
        <w:right w:val="none" w:sz="0" w:space="0" w:color="auto"/>
      </w:divBdr>
    </w:div>
    <w:div w:id="1066221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cid:image001.png@01DA26C6.220D7BA0" TargetMode="External"/><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713DEA-E5FF-43FC-9650-02E2CAC64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10</Pages>
  <Words>875</Words>
  <Characters>4993</Characters>
  <Application>Microsoft Office Word</Application>
  <DocSecurity>0</DocSecurity>
  <Lines>41</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Cristela Rico Prada</dc:creator>
  <cp:keywords/>
  <dc:description/>
  <cp:lastModifiedBy>Erica Juliana Ruiz Rojas</cp:lastModifiedBy>
  <cp:revision>21</cp:revision>
  <dcterms:created xsi:type="dcterms:W3CDTF">2026-04-15T05:26:00Z</dcterms:created>
  <dcterms:modified xsi:type="dcterms:W3CDTF">2026-06-03T18:03:00Z</dcterms:modified>
</cp:coreProperties>
</file>