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3A" w:rsidRPr="00314226" w:rsidRDefault="00E6023A" w:rsidP="00E6023A">
      <w:pPr>
        <w:jc w:val="both"/>
        <w:rPr>
          <w:rFonts w:ascii="Times New Roman" w:hAnsi="Times New Roman"/>
        </w:rPr>
      </w:pPr>
    </w:p>
    <w:p w:rsidR="00E6023A" w:rsidRPr="00314226" w:rsidRDefault="00B54BB5" w:rsidP="00E602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75565</wp:posOffset>
                </wp:positionV>
                <wp:extent cx="960120" cy="1188720"/>
                <wp:effectExtent l="0" t="0" r="11430" b="11430"/>
                <wp:wrapTight wrapText="bothSides">
                  <wp:wrapPolygon edited="0">
                    <wp:start x="0" y="0"/>
                    <wp:lineTo x="0" y="21462"/>
                    <wp:lineTo x="21429" y="21462"/>
                    <wp:lineTo x="21429" y="0"/>
                    <wp:lineTo x="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BB5" w:rsidRDefault="00B54BB5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3A9BF91D" wp14:editId="0CB0B098">
                                  <wp:extent cx="771525" cy="1090930"/>
                                  <wp:effectExtent l="0" t="0" r="9525" b="0"/>
                                  <wp:docPr id="3" name="Kép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anító kép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525" cy="109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2.45pt;margin-top:5.95pt;width:75.6pt;height: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" fillcolor="white [3201]" strokeweight=".5pt">
                <v:textbox>
                  <w:txbxContent>
                    <w:p w:rsidR="00B54BB5" w:rsidRDefault="00B54BB5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3A9BF91D" wp14:editId="0CB0B098">
                            <wp:extent cx="771525" cy="1090930"/>
                            <wp:effectExtent l="0" t="0" r="9525" b="0"/>
                            <wp:docPr id="3" name="Kép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anító kép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525" cy="109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6023A" w:rsidRPr="00314226">
        <w:rPr>
          <w:rFonts w:ascii="Times New Roman" w:hAnsi="Times New Roman"/>
        </w:rPr>
        <w:t>Az utóbbi évtizedekben tapasztalt gyors technikai fejl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dés szükségessé tette az informatikai kultúra társadalmi méret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 xml:space="preserve"> elterjesztésének megoldását. A terjesztésben kiemelt szerepet szántak az iskoláknak, a 80-as évek végén az </w:t>
      </w:r>
      <w:proofErr w:type="gramStart"/>
      <w:r w:rsidR="00E6023A" w:rsidRPr="00314226">
        <w:rPr>
          <w:rFonts w:ascii="Times New Roman" w:hAnsi="Times New Roman"/>
        </w:rPr>
        <w:t>informatika</w:t>
      </w:r>
      <w:proofErr w:type="gramEnd"/>
      <w:r w:rsidR="00E6023A" w:rsidRPr="00314226">
        <w:rPr>
          <w:rFonts w:ascii="Times New Roman" w:hAnsi="Times New Roman"/>
        </w:rPr>
        <w:t xml:space="preserve"> mint új 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veltségi terület jelent meg az oktatásban.</w:t>
      </w:r>
    </w:p>
    <w:p w:rsidR="00E6023A" w:rsidRPr="00314226" w:rsidRDefault="00B54BB5" w:rsidP="00E6023A">
      <w:pPr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1492885</wp:posOffset>
            </wp:positionV>
            <wp:extent cx="1395095" cy="1306195"/>
            <wp:effectExtent l="0" t="0" r="0" b="825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ánc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3A" w:rsidRPr="00314226">
        <w:rPr>
          <w:rFonts w:ascii="Times New Roman" w:hAnsi="Times New Roman"/>
        </w:rPr>
        <w:t>Vámos Tibor akadémikus úr az 1995-ös ózdi (“Informatika a közoktatásban” cím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) konferencia nyitó el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adásában arról beszélt, hogy a </w:t>
      </w:r>
      <w:proofErr w:type="spellStart"/>
      <w:r w:rsidRPr="00314226">
        <w:rPr>
          <w:rFonts w:ascii="Times New Roman" w:hAnsi="Times New Roman"/>
        </w:rPr>
        <w:t>felnövek</w:t>
      </w:r>
      <w:r>
        <w:rPr>
          <w:rFonts w:ascii="Times New Roman" w:hAnsi="Times New Roman"/>
        </w:rPr>
        <w:t>v</w:t>
      </w:r>
      <w:r w:rsidRPr="00314226">
        <w:rPr>
          <w:rFonts w:ascii="Times New Roman" w:hAnsi="Times New Roman"/>
        </w:rPr>
        <w:t>ő</w:t>
      </w:r>
      <w:proofErr w:type="spellEnd"/>
      <w:r w:rsidR="00E6023A" w:rsidRPr="00314226">
        <w:rPr>
          <w:rFonts w:ascii="Times New Roman" w:hAnsi="Times New Roman"/>
        </w:rPr>
        <w:t xml:space="preserve"> generációt meg kell tanítanunk együtt élni a világot behálózó informatikai rendszerekkel. El kell érnünk, hogy a gyermekeink számára ez a közeg már teljesen természetes legyen. (Ne legyen majd semmi különleges például abban, ha valaki szövegszerkeszt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vel írja az iskolai fogalmazását. Ehhez persze el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bb meg kell tanulnunk a számítógéppel ihletetten</w:t>
      </w:r>
      <w:r>
        <w:rPr>
          <w:rFonts w:ascii="Times New Roman" w:hAnsi="Times New Roman"/>
        </w:rPr>
        <w:t xml:space="preserve"> </w:t>
      </w:r>
      <w:r w:rsidR="00E6023A" w:rsidRPr="00314226">
        <w:rPr>
          <w:rFonts w:ascii="Times New Roman" w:hAnsi="Times New Roman"/>
        </w:rPr>
        <w:t>írni!) A feladat az, hogy olyan állampolgárokat neveljünk, akik a számítógépek és hálózatok világában önállóan és kritikusan gondolkodó, de együttm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köd</w:t>
      </w:r>
      <w:r>
        <w:rPr>
          <w:rFonts w:ascii="Times New Roman" w:hAnsi="Times New Roman"/>
        </w:rPr>
        <w:t xml:space="preserve">ő </w:t>
      </w:r>
      <w:r w:rsidR="00E6023A" w:rsidRPr="00314226">
        <w:rPr>
          <w:rFonts w:ascii="Times New Roman" w:hAnsi="Times New Roman"/>
        </w:rPr>
        <w:t>és megért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 cselekv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i lesznek a társadalomnak.</w:t>
      </w:r>
    </w:p>
    <w:p w:rsidR="00E6023A" w:rsidRPr="00B54BB5" w:rsidRDefault="000A19A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296545</wp:posOffset>
            </wp:positionV>
            <wp:extent cx="1738630" cy="11582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éghok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1370965</wp:posOffset>
            </wp:positionV>
            <wp:extent cx="1181100" cy="124142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ral-1667535_12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23A" w:rsidRPr="00B5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3A"/>
    <w:rsid w:val="000A19A0"/>
    <w:rsid w:val="00281340"/>
    <w:rsid w:val="002E5344"/>
    <w:rsid w:val="006A69CC"/>
    <w:rsid w:val="00B54BB5"/>
    <w:rsid w:val="00E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746C8"/>
  <w15:docId w15:val="{D86D55E0-DBAF-4B3D-8142-B36485A9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6023A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l/vectors/kwiatowy-pr%C3%B3bki-motyw-ludowe-166753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utóbbi évtizedekben tapasztalt gyors technikai fejlõdés szükségessé tette az informatikai kultúra társadalmi méretû elterje</vt:lpstr>
    </vt:vector>
  </TitlesOfParts>
  <Company>ME CTFK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utóbbi évtizedekben tapasztalt gyors technikai fejlõdés szükségessé tette az informatikai kultúra társadalmi méretû elterje</dc:title>
  <dc:creator>Informatika1</dc:creator>
  <cp:lastModifiedBy>Admin</cp:lastModifiedBy>
  <cp:revision>3</cp:revision>
  <dcterms:created xsi:type="dcterms:W3CDTF">2024-02-29T13:30:00Z</dcterms:created>
  <dcterms:modified xsi:type="dcterms:W3CDTF">2024-02-29T13:41:00Z</dcterms:modified>
</cp:coreProperties>
</file>