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7439D5" w14:textId="77777777" w:rsidR="00AC2440" w:rsidRDefault="00AF7243">
      <w:pPr>
        <w:spacing w:after="195" w:line="259" w:lineRule="auto"/>
        <w:ind w:left="54" w:firstLine="0"/>
        <w:jc w:val="center"/>
      </w:pPr>
      <w:r>
        <w:rPr>
          <w:noProof/>
        </w:rPr>
        <w:drawing>
          <wp:inline distT="0" distB="0" distL="0" distR="0" wp14:anchorId="05A15905" wp14:editId="19E0D389">
            <wp:extent cx="3038475" cy="669290"/>
            <wp:effectExtent l="0" t="0" r="0" b="0"/>
            <wp:docPr id="8" name="Picture 8"/>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7"/>
                    <a:stretch>
                      <a:fillRect/>
                    </a:stretch>
                  </pic:blipFill>
                  <pic:spPr>
                    <a:xfrm>
                      <a:off x="0" y="0"/>
                      <a:ext cx="3038475" cy="669290"/>
                    </a:xfrm>
                    <a:prstGeom prst="rect">
                      <a:avLst/>
                    </a:prstGeom>
                  </pic:spPr>
                </pic:pic>
              </a:graphicData>
            </a:graphic>
          </wp:inline>
        </w:drawing>
      </w:r>
      <w:r>
        <w:t xml:space="preserve"> </w:t>
      </w:r>
    </w:p>
    <w:p w14:paraId="43DB8E13" w14:textId="77777777" w:rsidR="00AC2440" w:rsidRDefault="00AF7243">
      <w:pPr>
        <w:spacing w:after="2824" w:line="259" w:lineRule="auto"/>
        <w:ind w:left="676" w:firstLine="0"/>
      </w:pPr>
      <w:r>
        <w:rPr>
          <w:rFonts w:ascii="Cambria" w:eastAsia="Cambria" w:hAnsi="Cambria" w:cs="Cambria"/>
          <w:b/>
          <w:sz w:val="26"/>
        </w:rPr>
        <w:t xml:space="preserve">DUOC UC - Escuela de informática y telecomunicaciones </w:t>
      </w:r>
    </w:p>
    <w:p w14:paraId="58E645BE" w14:textId="77777777" w:rsidR="00AC2440" w:rsidRDefault="00AF7243">
      <w:pPr>
        <w:spacing w:after="0" w:line="240" w:lineRule="auto"/>
        <w:ind w:left="686" w:firstLine="35"/>
      </w:pPr>
      <w:r>
        <w:rPr>
          <w:sz w:val="80"/>
        </w:rPr>
        <w:t xml:space="preserve">Propuesta de Proyecto     Especificación de Requisitos de Software </w:t>
      </w:r>
    </w:p>
    <w:p w14:paraId="150E77DF" w14:textId="77777777" w:rsidR="00AC2440" w:rsidRDefault="00AF7243">
      <w:pPr>
        <w:spacing w:after="269" w:line="259" w:lineRule="auto"/>
        <w:ind w:left="0" w:right="-9" w:firstLine="0"/>
      </w:pPr>
      <w:r>
        <w:rPr>
          <w:noProof/>
        </w:rPr>
        <mc:AlternateContent>
          <mc:Choice Requires="wpg">
            <w:drawing>
              <wp:inline distT="0" distB="0" distL="0" distR="0" wp14:anchorId="611FE384" wp14:editId="1F683A5D">
                <wp:extent cx="5615941" cy="6350"/>
                <wp:effectExtent l="0" t="0" r="0" b="0"/>
                <wp:docPr id="8915" name="Group 8915"/>
                <wp:cNvGraphicFramePr/>
                <a:graphic xmlns:a="http://schemas.openxmlformats.org/drawingml/2006/main">
                  <a:graphicData uri="http://schemas.microsoft.com/office/word/2010/wordprocessingGroup">
                    <wpg:wgp>
                      <wpg:cNvGrpSpPr/>
                      <wpg:grpSpPr>
                        <a:xfrm>
                          <a:off x="0" y="0"/>
                          <a:ext cx="5615941" cy="6350"/>
                          <a:chOff x="0" y="0"/>
                          <a:chExt cx="5615941" cy="6350"/>
                        </a:xfrm>
                      </wpg:grpSpPr>
                      <wps:wsp>
                        <wps:cNvPr id="11483" name="Shape 11483"/>
                        <wps:cNvSpPr/>
                        <wps:spPr>
                          <a:xfrm>
                            <a:off x="0" y="0"/>
                            <a:ext cx="5615941" cy="9144"/>
                          </a:xfrm>
                          <a:custGeom>
                            <a:avLst/>
                            <a:gdLst/>
                            <a:ahLst/>
                            <a:cxnLst/>
                            <a:rect l="0" t="0" r="0" b="0"/>
                            <a:pathLst>
                              <a:path w="5615941" h="9144">
                                <a:moveTo>
                                  <a:pt x="0" y="0"/>
                                </a:moveTo>
                                <a:lnTo>
                                  <a:pt x="5615941" y="0"/>
                                </a:lnTo>
                                <a:lnTo>
                                  <a:pt x="5615941" y="9144"/>
                                </a:lnTo>
                                <a:lnTo>
                                  <a:pt x="0" y="9144"/>
                                </a:lnTo>
                                <a:lnTo>
                                  <a:pt x="0" y="0"/>
                                </a:lnTo>
                              </a:path>
                            </a:pathLst>
                          </a:custGeom>
                          <a:ln w="0" cap="flat">
                            <a:miter lim="127000"/>
                          </a:ln>
                        </wps:spPr>
                        <wps:style>
                          <a:lnRef idx="0">
                            <a:srgbClr val="000000">
                              <a:alpha val="0"/>
                            </a:srgbClr>
                          </a:lnRef>
                          <a:fillRef idx="1">
                            <a:srgbClr val="4F81BD"/>
                          </a:fillRef>
                          <a:effectRef idx="0">
                            <a:scrgbClr r="0" g="0" b="0"/>
                          </a:effectRef>
                          <a:fontRef idx="none"/>
                        </wps:style>
                        <wps:bodyPr/>
                      </wps:wsp>
                    </wpg:wgp>
                  </a:graphicData>
                </a:graphic>
              </wp:inline>
            </w:drawing>
          </mc:Choice>
          <mc:Fallback xmlns:a="http://schemas.openxmlformats.org/drawingml/2006/main">
            <w:pict>
              <v:group id="Group 8915" style="width:442.2pt;height:0.5pt;mso-position-horizontal-relative:char;mso-position-vertical-relative:line" coordsize="56159,63">
                <v:shape id="Shape 11484" style="position:absolute;width:56159;height:91;left:0;top:0;" coordsize="5615941,9144" path="m0,0l5615941,0l5615941,9144l0,9144l0,0">
                  <v:stroke weight="0pt" endcap="flat" joinstyle="miter" miterlimit="10" on="false" color="#000000" opacity="0"/>
                  <v:fill on="true" color="#4f81bd"/>
                </v:shape>
              </v:group>
            </w:pict>
          </mc:Fallback>
        </mc:AlternateContent>
      </w:r>
    </w:p>
    <w:p w14:paraId="6719646D" w14:textId="77777777" w:rsidR="00AC2440" w:rsidRDefault="00AF7243">
      <w:pPr>
        <w:spacing w:after="144" w:line="259" w:lineRule="auto"/>
        <w:ind w:left="3" w:firstLine="0"/>
        <w:jc w:val="center"/>
      </w:pPr>
      <w:r>
        <w:t>Proyecto: [Insertar Nombre de Proyecto]</w:t>
      </w:r>
      <w:r>
        <w:rPr>
          <w:sz w:val="32"/>
        </w:rPr>
        <w:t xml:space="preserve"> </w:t>
      </w:r>
    </w:p>
    <w:p w14:paraId="542E8F33" w14:textId="77777777" w:rsidR="00AC2440" w:rsidRDefault="00AF7243">
      <w:pPr>
        <w:spacing w:after="71" w:line="259" w:lineRule="auto"/>
        <w:ind w:left="59" w:firstLine="0"/>
        <w:jc w:val="center"/>
      </w:pPr>
      <w:r>
        <w:t xml:space="preserve"> </w:t>
      </w:r>
    </w:p>
    <w:p w14:paraId="19387D0F" w14:textId="77777777" w:rsidR="00AC2440" w:rsidRDefault="00AF7243">
      <w:pPr>
        <w:spacing w:after="70" w:line="259" w:lineRule="auto"/>
        <w:ind w:left="5" w:firstLine="0"/>
        <w:jc w:val="center"/>
      </w:pPr>
      <w:r>
        <w:rPr>
          <w:b/>
        </w:rPr>
        <w:t>Revisión</w:t>
      </w:r>
      <w:r>
        <w:rPr>
          <w:b/>
          <w:i/>
        </w:rPr>
        <w:t xml:space="preserve">: </w:t>
      </w:r>
      <w:r>
        <w:rPr>
          <w:b/>
          <w:i/>
          <w:color w:val="FF0000"/>
        </w:rPr>
        <w:t>[01]</w:t>
      </w:r>
      <w:r>
        <w:rPr>
          <w:b/>
        </w:rPr>
        <w:t xml:space="preserve"> </w:t>
      </w:r>
    </w:p>
    <w:p w14:paraId="272260A6" w14:textId="77777777" w:rsidR="00AC2440" w:rsidRDefault="00AF7243">
      <w:pPr>
        <w:spacing w:after="25" w:line="259" w:lineRule="auto"/>
        <w:ind w:left="309" w:firstLine="0"/>
        <w:jc w:val="center"/>
      </w:pPr>
      <w:r>
        <w:t xml:space="preserve">      </w:t>
      </w:r>
    </w:p>
    <w:p w14:paraId="6CE27C9F" w14:textId="77777777" w:rsidR="00AC2440" w:rsidRDefault="00AF7243">
      <w:pPr>
        <w:spacing w:after="220" w:line="259" w:lineRule="auto"/>
        <w:ind w:left="0" w:firstLine="0"/>
      </w:pPr>
      <w:r>
        <w:t xml:space="preserve"> </w:t>
      </w:r>
    </w:p>
    <w:p w14:paraId="47D3C211" w14:textId="77777777" w:rsidR="00AC2440" w:rsidRDefault="00AF7243">
      <w:pPr>
        <w:spacing w:after="220" w:line="259" w:lineRule="auto"/>
        <w:ind w:left="0" w:firstLine="0"/>
      </w:pPr>
      <w:r>
        <w:t xml:space="preserve"> </w:t>
      </w:r>
    </w:p>
    <w:p w14:paraId="21C8EC01" w14:textId="77777777" w:rsidR="00AC2440" w:rsidRDefault="00AF7243">
      <w:pPr>
        <w:spacing w:after="346" w:line="259" w:lineRule="auto"/>
        <w:ind w:left="0" w:firstLine="0"/>
      </w:pPr>
      <w:r>
        <w:t xml:space="preserve"> </w:t>
      </w:r>
    </w:p>
    <w:p w14:paraId="3412B66F" w14:textId="77777777" w:rsidR="00AC2440" w:rsidRDefault="00AF7243">
      <w:pPr>
        <w:spacing w:after="2740" w:line="259" w:lineRule="auto"/>
        <w:ind w:left="0" w:firstLine="0"/>
      </w:pPr>
      <w:r>
        <w:t xml:space="preserve"> </w:t>
      </w:r>
      <w:r>
        <w:tab/>
      </w:r>
      <w:r>
        <w:rPr>
          <w:sz w:val="32"/>
        </w:rPr>
        <w:t xml:space="preserve"> </w:t>
      </w:r>
    </w:p>
    <w:p w14:paraId="4CED9285" w14:textId="77777777" w:rsidR="00AC2440" w:rsidRDefault="00AF7243">
      <w:pPr>
        <w:spacing w:after="0" w:line="259" w:lineRule="auto"/>
        <w:ind w:left="111" w:firstLine="0"/>
      </w:pPr>
      <w:r>
        <w:rPr>
          <w:color w:val="FF0000"/>
        </w:rPr>
        <w:lastRenderedPageBreak/>
        <w:t>Planificación y Especificación de Requisitos según estándares; IEEE 830, ISO9000 y PMI.</w:t>
      </w:r>
      <w:r>
        <w:t xml:space="preserve"> </w:t>
      </w:r>
    </w:p>
    <w:p w14:paraId="511ADC1F" w14:textId="77777777" w:rsidR="00AC2440" w:rsidRDefault="00AF7243">
      <w:pPr>
        <w:spacing w:after="0" w:line="259" w:lineRule="auto"/>
        <w:ind w:left="81" w:firstLine="0"/>
        <w:jc w:val="center"/>
      </w:pPr>
      <w:r>
        <w:rPr>
          <w:sz w:val="32"/>
        </w:rPr>
        <w:t xml:space="preserve"> </w:t>
      </w:r>
    </w:p>
    <w:p w14:paraId="0E7B6902" w14:textId="77777777" w:rsidR="00AC2440" w:rsidRDefault="00AF7243">
      <w:pPr>
        <w:spacing w:after="501" w:line="259" w:lineRule="auto"/>
        <w:ind w:left="0" w:firstLine="0"/>
      </w:pPr>
      <w:r>
        <w:rPr>
          <w:b/>
          <w:color w:val="365F91"/>
          <w:sz w:val="28"/>
        </w:rPr>
        <w:t xml:space="preserve"> </w:t>
      </w:r>
    </w:p>
    <w:p w14:paraId="2F7819BD" w14:textId="77777777" w:rsidR="00AC2440" w:rsidRDefault="00AF7243">
      <w:pPr>
        <w:pStyle w:val="Ttulo1"/>
        <w:ind w:left="-5"/>
      </w:pPr>
      <w:r>
        <w:t xml:space="preserve">Contenido </w:t>
      </w:r>
    </w:p>
    <w:p w14:paraId="2D80415A" w14:textId="77777777" w:rsidR="00AC2440" w:rsidRDefault="00AF7243">
      <w:pPr>
        <w:spacing w:after="5" w:line="361" w:lineRule="auto"/>
        <w:ind w:left="0" w:right="-13" w:firstLine="441"/>
      </w:pPr>
      <w:r>
        <w:rPr>
          <w:i/>
          <w:sz w:val="20"/>
        </w:rPr>
        <w:t>DUOC UC - Escuela de informática y telecomunicaciones .......................................................................... 1</w:t>
      </w:r>
      <w:r>
        <w:rPr>
          <w:sz w:val="24"/>
        </w:rPr>
        <w:t xml:space="preserve"> </w:t>
      </w:r>
      <w:r>
        <w:rPr>
          <w:b/>
          <w:sz w:val="20"/>
        </w:rPr>
        <w:t>FICHA DEL DOCUMENTO .</w:t>
      </w:r>
      <w:r>
        <w:rPr>
          <w:b/>
          <w:sz w:val="20"/>
        </w:rPr>
        <w:t>........................................................................................................................ 3</w:t>
      </w:r>
      <w:r>
        <w:rPr>
          <w:sz w:val="24"/>
        </w:rPr>
        <w:t xml:space="preserve"> </w:t>
      </w:r>
    </w:p>
    <w:p w14:paraId="2C57DD6F" w14:textId="77777777" w:rsidR="00AC2440" w:rsidRDefault="00AF7243">
      <w:pPr>
        <w:numPr>
          <w:ilvl w:val="0"/>
          <w:numId w:val="1"/>
        </w:numPr>
        <w:spacing w:after="151" w:line="259" w:lineRule="auto"/>
        <w:ind w:right="-15" w:hanging="441"/>
      </w:pPr>
      <w:r>
        <w:rPr>
          <w:b/>
          <w:sz w:val="20"/>
        </w:rPr>
        <w:t>INTRODUCCIÓN .......................................................................................................................</w:t>
      </w:r>
      <w:r>
        <w:rPr>
          <w:b/>
          <w:sz w:val="20"/>
        </w:rPr>
        <w:t>.......... 3</w:t>
      </w:r>
      <w:r>
        <w:rPr>
          <w:sz w:val="24"/>
        </w:rPr>
        <w:t xml:space="preserve"> </w:t>
      </w:r>
    </w:p>
    <w:p w14:paraId="41D6A698" w14:textId="77777777" w:rsidR="00AC2440" w:rsidRDefault="00AF7243">
      <w:pPr>
        <w:numPr>
          <w:ilvl w:val="1"/>
          <w:numId w:val="1"/>
        </w:numPr>
        <w:spacing w:after="25" w:line="263" w:lineRule="auto"/>
        <w:ind w:hanging="660"/>
      </w:pPr>
      <w:r>
        <w:rPr>
          <w:sz w:val="20"/>
        </w:rPr>
        <w:t>P</w:t>
      </w:r>
      <w:r>
        <w:rPr>
          <w:sz w:val="16"/>
        </w:rPr>
        <w:t>ROPÓSITO</w:t>
      </w:r>
      <w:r>
        <w:rPr>
          <w:sz w:val="20"/>
        </w:rPr>
        <w:t xml:space="preserve"> ............................................................................................................................................ 3</w:t>
      </w:r>
      <w:r>
        <w:rPr>
          <w:sz w:val="24"/>
        </w:rPr>
        <w:t xml:space="preserve"> </w:t>
      </w:r>
    </w:p>
    <w:p w14:paraId="62C1E2B1" w14:textId="77777777" w:rsidR="00AC2440" w:rsidRDefault="00AF7243">
      <w:pPr>
        <w:numPr>
          <w:ilvl w:val="1"/>
          <w:numId w:val="1"/>
        </w:numPr>
        <w:spacing w:after="25" w:line="263" w:lineRule="auto"/>
        <w:ind w:hanging="660"/>
      </w:pPr>
      <w:r>
        <w:rPr>
          <w:sz w:val="20"/>
        </w:rPr>
        <w:t>Á</w:t>
      </w:r>
      <w:r>
        <w:rPr>
          <w:sz w:val="16"/>
        </w:rPr>
        <w:t xml:space="preserve">MBITO DEL </w:t>
      </w:r>
      <w:r>
        <w:rPr>
          <w:sz w:val="20"/>
        </w:rPr>
        <w:t>S</w:t>
      </w:r>
      <w:r>
        <w:rPr>
          <w:sz w:val="16"/>
        </w:rPr>
        <w:t>ISTEMA</w:t>
      </w:r>
      <w:r>
        <w:rPr>
          <w:sz w:val="20"/>
        </w:rPr>
        <w:t>............................................................................................................................... 4</w:t>
      </w:r>
      <w:r>
        <w:rPr>
          <w:sz w:val="24"/>
        </w:rPr>
        <w:t xml:space="preserve"> </w:t>
      </w:r>
    </w:p>
    <w:p w14:paraId="43229976" w14:textId="77777777" w:rsidR="00AC2440" w:rsidRDefault="00AF7243">
      <w:pPr>
        <w:numPr>
          <w:ilvl w:val="1"/>
          <w:numId w:val="1"/>
        </w:numPr>
        <w:spacing w:after="25" w:line="263" w:lineRule="auto"/>
        <w:ind w:hanging="660"/>
      </w:pPr>
      <w:r>
        <w:rPr>
          <w:sz w:val="20"/>
        </w:rPr>
        <w:t>D</w:t>
      </w:r>
      <w:r>
        <w:rPr>
          <w:sz w:val="16"/>
        </w:rPr>
        <w:t>EFINICIONES</w:t>
      </w:r>
      <w:r>
        <w:rPr>
          <w:sz w:val="20"/>
        </w:rPr>
        <w:t>,</w:t>
      </w:r>
      <w:r>
        <w:rPr>
          <w:sz w:val="16"/>
        </w:rPr>
        <w:t xml:space="preserve"> </w:t>
      </w:r>
      <w:r>
        <w:rPr>
          <w:sz w:val="20"/>
        </w:rPr>
        <w:t>A</w:t>
      </w:r>
      <w:r>
        <w:rPr>
          <w:sz w:val="16"/>
        </w:rPr>
        <w:t xml:space="preserve">CRÓNIMOS Y </w:t>
      </w:r>
      <w:r>
        <w:rPr>
          <w:sz w:val="20"/>
        </w:rPr>
        <w:t>A</w:t>
      </w:r>
      <w:r>
        <w:rPr>
          <w:sz w:val="16"/>
        </w:rPr>
        <w:t>BREVIATURAS</w:t>
      </w:r>
      <w:r>
        <w:rPr>
          <w:sz w:val="20"/>
        </w:rPr>
        <w:t xml:space="preserve"> ......................................................................................</w:t>
      </w:r>
      <w:r>
        <w:rPr>
          <w:sz w:val="20"/>
        </w:rPr>
        <w:t>......... 4</w:t>
      </w:r>
      <w:r>
        <w:rPr>
          <w:sz w:val="24"/>
        </w:rPr>
        <w:t xml:space="preserve"> </w:t>
      </w:r>
      <w:r>
        <w:rPr>
          <w:sz w:val="20"/>
        </w:rPr>
        <w:t>1.4.</w:t>
      </w:r>
      <w:r>
        <w:rPr>
          <w:sz w:val="24"/>
        </w:rPr>
        <w:t xml:space="preserve"> </w:t>
      </w:r>
      <w:r>
        <w:rPr>
          <w:sz w:val="20"/>
        </w:rPr>
        <w:t>R</w:t>
      </w:r>
      <w:r>
        <w:rPr>
          <w:sz w:val="16"/>
        </w:rPr>
        <w:t>EFERENCIAS</w:t>
      </w:r>
      <w:r>
        <w:rPr>
          <w:sz w:val="20"/>
        </w:rPr>
        <w:t xml:space="preserve"> .......................................................................................................................................... 4</w:t>
      </w:r>
      <w:r>
        <w:rPr>
          <w:sz w:val="24"/>
        </w:rPr>
        <w:t xml:space="preserve"> </w:t>
      </w:r>
    </w:p>
    <w:p w14:paraId="216612B2" w14:textId="77777777" w:rsidR="00AC2440" w:rsidRDefault="00AF7243">
      <w:pPr>
        <w:tabs>
          <w:tab w:val="center" w:pos="371"/>
          <w:tab w:val="right" w:pos="8835"/>
        </w:tabs>
        <w:spacing w:after="139" w:line="263" w:lineRule="auto"/>
        <w:ind w:left="0" w:firstLine="0"/>
      </w:pPr>
      <w:r>
        <w:tab/>
      </w:r>
      <w:r>
        <w:rPr>
          <w:sz w:val="20"/>
        </w:rPr>
        <w:t>1.5.</w:t>
      </w:r>
      <w:r>
        <w:rPr>
          <w:sz w:val="24"/>
        </w:rPr>
        <w:t xml:space="preserve"> </w:t>
      </w:r>
      <w:r>
        <w:rPr>
          <w:sz w:val="24"/>
        </w:rPr>
        <w:tab/>
      </w:r>
      <w:r>
        <w:rPr>
          <w:sz w:val="20"/>
        </w:rPr>
        <w:t>V</w:t>
      </w:r>
      <w:r>
        <w:rPr>
          <w:sz w:val="16"/>
        </w:rPr>
        <w:t xml:space="preserve">ISIÓN </w:t>
      </w:r>
      <w:r>
        <w:rPr>
          <w:sz w:val="20"/>
        </w:rPr>
        <w:t>G</w:t>
      </w:r>
      <w:r>
        <w:rPr>
          <w:sz w:val="16"/>
        </w:rPr>
        <w:t xml:space="preserve">ENERAL DEL </w:t>
      </w:r>
      <w:r>
        <w:rPr>
          <w:sz w:val="20"/>
        </w:rPr>
        <w:t>D</w:t>
      </w:r>
      <w:r>
        <w:rPr>
          <w:sz w:val="16"/>
        </w:rPr>
        <w:t>OCUMENTO</w:t>
      </w:r>
      <w:r>
        <w:rPr>
          <w:sz w:val="20"/>
        </w:rPr>
        <w:t xml:space="preserve"> </w:t>
      </w:r>
      <w:r>
        <w:rPr>
          <w:sz w:val="20"/>
        </w:rPr>
        <w:t>............................................................................................................ 4</w:t>
      </w:r>
      <w:r>
        <w:rPr>
          <w:sz w:val="24"/>
        </w:rPr>
        <w:t xml:space="preserve"> </w:t>
      </w:r>
    </w:p>
    <w:p w14:paraId="63E7ED6F" w14:textId="77777777" w:rsidR="00AC2440" w:rsidRDefault="00AF7243">
      <w:pPr>
        <w:numPr>
          <w:ilvl w:val="0"/>
          <w:numId w:val="1"/>
        </w:numPr>
        <w:spacing w:after="151" w:line="259" w:lineRule="auto"/>
        <w:ind w:right="-15" w:hanging="441"/>
      </w:pPr>
      <w:r>
        <w:rPr>
          <w:b/>
          <w:sz w:val="20"/>
        </w:rPr>
        <w:t>DESCRIPCIÓN GENERAL .................................................................................................................. 5</w:t>
      </w:r>
      <w:r>
        <w:rPr>
          <w:sz w:val="24"/>
        </w:rPr>
        <w:t xml:space="preserve"> </w:t>
      </w:r>
    </w:p>
    <w:p w14:paraId="538CB30F" w14:textId="77777777" w:rsidR="00AC2440" w:rsidRDefault="00AF7243">
      <w:pPr>
        <w:numPr>
          <w:ilvl w:val="1"/>
          <w:numId w:val="1"/>
        </w:numPr>
        <w:spacing w:after="25" w:line="263" w:lineRule="auto"/>
        <w:ind w:hanging="660"/>
      </w:pPr>
      <w:r>
        <w:rPr>
          <w:sz w:val="20"/>
        </w:rPr>
        <w:t>P</w:t>
      </w:r>
      <w:r>
        <w:rPr>
          <w:sz w:val="16"/>
        </w:rPr>
        <w:t>ERSPE</w:t>
      </w:r>
      <w:r>
        <w:rPr>
          <w:sz w:val="16"/>
        </w:rPr>
        <w:t xml:space="preserve">CTIVA DEL </w:t>
      </w:r>
      <w:r>
        <w:rPr>
          <w:sz w:val="20"/>
        </w:rPr>
        <w:t>P</w:t>
      </w:r>
      <w:r>
        <w:rPr>
          <w:sz w:val="16"/>
        </w:rPr>
        <w:t>RODUCTO</w:t>
      </w:r>
      <w:r>
        <w:rPr>
          <w:sz w:val="20"/>
        </w:rPr>
        <w:t>..................................................................................................................... 5</w:t>
      </w:r>
      <w:r>
        <w:rPr>
          <w:sz w:val="24"/>
        </w:rPr>
        <w:t xml:space="preserve"> </w:t>
      </w:r>
    </w:p>
    <w:p w14:paraId="57BE2A54" w14:textId="77777777" w:rsidR="00AC2440" w:rsidRDefault="00AF7243">
      <w:pPr>
        <w:numPr>
          <w:ilvl w:val="1"/>
          <w:numId w:val="1"/>
        </w:numPr>
        <w:spacing w:after="25" w:line="263" w:lineRule="auto"/>
        <w:ind w:hanging="660"/>
      </w:pPr>
      <w:r>
        <w:rPr>
          <w:sz w:val="20"/>
        </w:rPr>
        <w:t>F</w:t>
      </w:r>
      <w:r>
        <w:rPr>
          <w:sz w:val="16"/>
        </w:rPr>
        <w:t xml:space="preserve">UNCIONES DEL </w:t>
      </w:r>
      <w:r>
        <w:rPr>
          <w:sz w:val="20"/>
        </w:rPr>
        <w:t>P</w:t>
      </w:r>
      <w:r>
        <w:rPr>
          <w:sz w:val="16"/>
        </w:rPr>
        <w:t>RODUCTO</w:t>
      </w:r>
      <w:r>
        <w:rPr>
          <w:sz w:val="20"/>
        </w:rPr>
        <w:t xml:space="preserve"> ..............................................................................................</w:t>
      </w:r>
      <w:r>
        <w:rPr>
          <w:sz w:val="20"/>
        </w:rPr>
        <w:t>......................... 5</w:t>
      </w:r>
      <w:r>
        <w:rPr>
          <w:sz w:val="24"/>
        </w:rPr>
        <w:t xml:space="preserve"> </w:t>
      </w:r>
    </w:p>
    <w:p w14:paraId="356AB73A" w14:textId="77777777" w:rsidR="00AC2440" w:rsidRDefault="00AF7243">
      <w:pPr>
        <w:numPr>
          <w:ilvl w:val="1"/>
          <w:numId w:val="1"/>
        </w:numPr>
        <w:spacing w:after="25" w:line="263" w:lineRule="auto"/>
        <w:ind w:hanging="660"/>
      </w:pPr>
      <w:r>
        <w:rPr>
          <w:sz w:val="20"/>
        </w:rPr>
        <w:t>C</w:t>
      </w:r>
      <w:r>
        <w:rPr>
          <w:sz w:val="16"/>
        </w:rPr>
        <w:t xml:space="preserve">ARACTERÍSTICAS DE LOS </w:t>
      </w:r>
      <w:r>
        <w:rPr>
          <w:sz w:val="20"/>
        </w:rPr>
        <w:t>U</w:t>
      </w:r>
      <w:r>
        <w:rPr>
          <w:sz w:val="16"/>
        </w:rPr>
        <w:t>SUARIOS</w:t>
      </w:r>
      <w:r>
        <w:rPr>
          <w:sz w:val="20"/>
        </w:rPr>
        <w:t xml:space="preserve"> ........................................................................................................... 5</w:t>
      </w:r>
      <w:r>
        <w:rPr>
          <w:sz w:val="24"/>
        </w:rPr>
        <w:t xml:space="preserve"> </w:t>
      </w:r>
    </w:p>
    <w:p w14:paraId="5A03F653" w14:textId="77777777" w:rsidR="00AC2440" w:rsidRDefault="00AF7243">
      <w:pPr>
        <w:numPr>
          <w:ilvl w:val="1"/>
          <w:numId w:val="1"/>
        </w:numPr>
        <w:spacing w:after="25" w:line="263" w:lineRule="auto"/>
        <w:ind w:hanging="660"/>
      </w:pPr>
      <w:r>
        <w:rPr>
          <w:sz w:val="20"/>
        </w:rPr>
        <w:t>R</w:t>
      </w:r>
      <w:r>
        <w:rPr>
          <w:sz w:val="16"/>
        </w:rPr>
        <w:t>ESTRICCIONES</w:t>
      </w:r>
      <w:r>
        <w:rPr>
          <w:sz w:val="20"/>
        </w:rPr>
        <w:t xml:space="preserve"> ......................................................................</w:t>
      </w:r>
      <w:r>
        <w:rPr>
          <w:sz w:val="20"/>
        </w:rPr>
        <w:t>................................................................. 6</w:t>
      </w:r>
      <w:r>
        <w:rPr>
          <w:sz w:val="24"/>
        </w:rPr>
        <w:t xml:space="preserve"> </w:t>
      </w:r>
    </w:p>
    <w:p w14:paraId="650DA837" w14:textId="77777777" w:rsidR="00AC2440" w:rsidRDefault="00AF7243">
      <w:pPr>
        <w:numPr>
          <w:ilvl w:val="1"/>
          <w:numId w:val="1"/>
        </w:numPr>
        <w:spacing w:after="25" w:line="263" w:lineRule="auto"/>
        <w:ind w:hanging="660"/>
      </w:pPr>
      <w:r>
        <w:rPr>
          <w:sz w:val="20"/>
        </w:rPr>
        <w:t>S</w:t>
      </w:r>
      <w:r>
        <w:rPr>
          <w:sz w:val="16"/>
        </w:rPr>
        <w:t xml:space="preserve">UPOSICIONES Y </w:t>
      </w:r>
      <w:r>
        <w:rPr>
          <w:sz w:val="20"/>
        </w:rPr>
        <w:t>D</w:t>
      </w:r>
      <w:r>
        <w:rPr>
          <w:sz w:val="16"/>
        </w:rPr>
        <w:t>EPENDENCIAS</w:t>
      </w:r>
      <w:r>
        <w:rPr>
          <w:sz w:val="20"/>
        </w:rPr>
        <w:t>................................................................................................................. 6</w:t>
      </w:r>
      <w:r>
        <w:rPr>
          <w:sz w:val="24"/>
        </w:rPr>
        <w:t xml:space="preserve"> </w:t>
      </w:r>
    </w:p>
    <w:p w14:paraId="57FB2C8E" w14:textId="77777777" w:rsidR="00AC2440" w:rsidRDefault="00AF7243">
      <w:pPr>
        <w:numPr>
          <w:ilvl w:val="1"/>
          <w:numId w:val="1"/>
        </w:numPr>
        <w:spacing w:after="138" w:line="263" w:lineRule="auto"/>
        <w:ind w:hanging="660"/>
      </w:pPr>
      <w:r>
        <w:rPr>
          <w:sz w:val="20"/>
        </w:rPr>
        <w:t>R</w:t>
      </w:r>
      <w:r>
        <w:rPr>
          <w:sz w:val="16"/>
        </w:rPr>
        <w:t xml:space="preserve">EQUISITOS </w:t>
      </w:r>
      <w:r>
        <w:rPr>
          <w:sz w:val="20"/>
        </w:rPr>
        <w:t>F</w:t>
      </w:r>
      <w:r>
        <w:rPr>
          <w:sz w:val="16"/>
        </w:rPr>
        <w:t>UTUROS</w:t>
      </w:r>
      <w:r>
        <w:rPr>
          <w:sz w:val="20"/>
        </w:rPr>
        <w:t xml:space="preserve"> ........................</w:t>
      </w:r>
      <w:r>
        <w:rPr>
          <w:sz w:val="20"/>
        </w:rPr>
        <w:t>...................................................................................................... 6</w:t>
      </w:r>
      <w:r>
        <w:rPr>
          <w:sz w:val="24"/>
        </w:rPr>
        <w:t xml:space="preserve"> </w:t>
      </w:r>
    </w:p>
    <w:p w14:paraId="59E936F9" w14:textId="77777777" w:rsidR="00AC2440" w:rsidRDefault="00AF7243">
      <w:pPr>
        <w:numPr>
          <w:ilvl w:val="0"/>
          <w:numId w:val="1"/>
        </w:numPr>
        <w:spacing w:after="151" w:line="259" w:lineRule="auto"/>
        <w:ind w:right="-15" w:hanging="441"/>
      </w:pPr>
      <w:r>
        <w:rPr>
          <w:b/>
          <w:sz w:val="20"/>
        </w:rPr>
        <w:t>REQUISITOS ESPECÍFICOS ................................................................................................................ 7</w:t>
      </w:r>
      <w:r>
        <w:rPr>
          <w:sz w:val="24"/>
        </w:rPr>
        <w:t xml:space="preserve"> </w:t>
      </w:r>
    </w:p>
    <w:p w14:paraId="62EEE42B" w14:textId="77777777" w:rsidR="00AC2440" w:rsidRDefault="00AF7243">
      <w:pPr>
        <w:numPr>
          <w:ilvl w:val="1"/>
          <w:numId w:val="1"/>
        </w:numPr>
        <w:spacing w:after="25" w:line="263" w:lineRule="auto"/>
        <w:ind w:hanging="660"/>
      </w:pPr>
      <w:r>
        <w:rPr>
          <w:sz w:val="20"/>
        </w:rPr>
        <w:t>R</w:t>
      </w:r>
      <w:r>
        <w:rPr>
          <w:sz w:val="16"/>
        </w:rPr>
        <w:t xml:space="preserve">EQUISITOS </w:t>
      </w:r>
      <w:r>
        <w:rPr>
          <w:sz w:val="16"/>
        </w:rPr>
        <w:t>COMUNES DE LAS INTERFACES</w:t>
      </w:r>
      <w:r>
        <w:rPr>
          <w:sz w:val="20"/>
        </w:rPr>
        <w:t xml:space="preserve"> ................................................................................................... 8</w:t>
      </w:r>
      <w:r>
        <w:rPr>
          <w:sz w:val="24"/>
        </w:rPr>
        <w:t xml:space="preserve"> </w:t>
      </w:r>
    </w:p>
    <w:p w14:paraId="01B42D2D" w14:textId="77777777" w:rsidR="00AC2440" w:rsidRDefault="00AF7243">
      <w:pPr>
        <w:numPr>
          <w:ilvl w:val="2"/>
          <w:numId w:val="1"/>
        </w:numPr>
        <w:spacing w:after="26" w:line="259" w:lineRule="auto"/>
        <w:ind w:left="1307" w:right="-13" w:hanging="881"/>
      </w:pPr>
      <w:r>
        <w:rPr>
          <w:i/>
          <w:sz w:val="20"/>
        </w:rPr>
        <w:t xml:space="preserve">Interfaces de usuario </w:t>
      </w:r>
      <w:r>
        <w:rPr>
          <w:i/>
          <w:sz w:val="20"/>
        </w:rPr>
        <w:t>................................................................................................................. 8</w:t>
      </w:r>
      <w:r>
        <w:rPr>
          <w:sz w:val="24"/>
        </w:rPr>
        <w:t xml:space="preserve"> </w:t>
      </w:r>
    </w:p>
    <w:p w14:paraId="7835CBDF" w14:textId="77777777" w:rsidR="00AC2440" w:rsidRDefault="00AF7243">
      <w:pPr>
        <w:numPr>
          <w:ilvl w:val="1"/>
          <w:numId w:val="1"/>
        </w:numPr>
        <w:spacing w:after="25" w:line="263" w:lineRule="auto"/>
        <w:ind w:hanging="660"/>
      </w:pPr>
      <w:r>
        <w:rPr>
          <w:sz w:val="20"/>
        </w:rPr>
        <w:t>R</w:t>
      </w:r>
      <w:r>
        <w:rPr>
          <w:sz w:val="16"/>
        </w:rPr>
        <w:t>EQUISITOS FUNCIONALES</w:t>
      </w:r>
      <w:r>
        <w:rPr>
          <w:sz w:val="20"/>
        </w:rPr>
        <w:t>.....................................................................................................................</w:t>
      </w:r>
      <w:r>
        <w:rPr>
          <w:sz w:val="20"/>
        </w:rPr>
        <w:t>.... 8</w:t>
      </w:r>
      <w:r>
        <w:rPr>
          <w:sz w:val="24"/>
        </w:rPr>
        <w:t xml:space="preserve"> </w:t>
      </w:r>
    </w:p>
    <w:p w14:paraId="42DB1084" w14:textId="77777777" w:rsidR="00AC2440" w:rsidRDefault="00AF7243">
      <w:pPr>
        <w:tabs>
          <w:tab w:val="center" w:pos="346"/>
          <w:tab w:val="right" w:pos="8835"/>
        </w:tabs>
        <w:spacing w:after="122" w:line="263" w:lineRule="auto"/>
        <w:ind w:left="0" w:firstLine="0"/>
      </w:pPr>
      <w:r>
        <w:tab/>
      </w:r>
      <w:r>
        <w:rPr>
          <w:sz w:val="20"/>
        </w:rPr>
        <w:t>3.4</w:t>
      </w:r>
      <w:r>
        <w:rPr>
          <w:sz w:val="24"/>
        </w:rPr>
        <w:t xml:space="preserve"> </w:t>
      </w:r>
      <w:r>
        <w:rPr>
          <w:sz w:val="24"/>
        </w:rPr>
        <w:tab/>
      </w:r>
      <w:r>
        <w:rPr>
          <w:sz w:val="20"/>
        </w:rPr>
        <w:t>O</w:t>
      </w:r>
      <w:r>
        <w:rPr>
          <w:sz w:val="16"/>
        </w:rPr>
        <w:t xml:space="preserve">TROS </w:t>
      </w:r>
      <w:r>
        <w:rPr>
          <w:sz w:val="20"/>
        </w:rPr>
        <w:t>R</w:t>
      </w:r>
      <w:r>
        <w:rPr>
          <w:sz w:val="16"/>
        </w:rPr>
        <w:t>EQUISITOS</w:t>
      </w:r>
      <w:r>
        <w:rPr>
          <w:sz w:val="20"/>
        </w:rPr>
        <w:t>.................................................................................................................................. 9</w:t>
      </w:r>
      <w:r>
        <w:rPr>
          <w:sz w:val="24"/>
        </w:rPr>
        <w:t xml:space="preserve"> </w:t>
      </w:r>
    </w:p>
    <w:p w14:paraId="69157516" w14:textId="77777777" w:rsidR="00AC2440" w:rsidRDefault="00AF7243">
      <w:pPr>
        <w:numPr>
          <w:ilvl w:val="0"/>
          <w:numId w:val="1"/>
        </w:numPr>
        <w:spacing w:after="151" w:line="259" w:lineRule="auto"/>
        <w:ind w:right="-15" w:hanging="441"/>
      </w:pPr>
      <w:r>
        <w:rPr>
          <w:b/>
          <w:sz w:val="20"/>
        </w:rPr>
        <w:t>PROPUESTA DE PLANIFICACIÓN .................................................................</w:t>
      </w:r>
      <w:r>
        <w:rPr>
          <w:b/>
          <w:sz w:val="20"/>
        </w:rPr>
        <w:t>......................................... 9</w:t>
      </w:r>
      <w:r>
        <w:rPr>
          <w:sz w:val="24"/>
        </w:rPr>
        <w:t xml:space="preserve"> </w:t>
      </w:r>
    </w:p>
    <w:p w14:paraId="7739C4B9" w14:textId="77777777" w:rsidR="00AC2440" w:rsidRDefault="00AF7243">
      <w:pPr>
        <w:numPr>
          <w:ilvl w:val="1"/>
          <w:numId w:val="1"/>
        </w:numPr>
        <w:spacing w:after="25" w:line="263" w:lineRule="auto"/>
        <w:ind w:hanging="660"/>
      </w:pPr>
      <w:r>
        <w:rPr>
          <w:sz w:val="20"/>
        </w:rPr>
        <w:t>D</w:t>
      </w:r>
      <w:r>
        <w:rPr>
          <w:sz w:val="16"/>
        </w:rPr>
        <w:t xml:space="preserve">ESCRIPCIÓN GENERAL ACERCA DE LA </w:t>
      </w:r>
      <w:r>
        <w:rPr>
          <w:sz w:val="20"/>
        </w:rPr>
        <w:t>P</w:t>
      </w:r>
      <w:r>
        <w:rPr>
          <w:sz w:val="16"/>
        </w:rPr>
        <w:t>LANIFICACIÓN</w:t>
      </w:r>
      <w:r>
        <w:rPr>
          <w:sz w:val="20"/>
        </w:rPr>
        <w:t xml:space="preserve"> ............................................................................................ 9</w:t>
      </w:r>
      <w:r>
        <w:rPr>
          <w:sz w:val="24"/>
        </w:rPr>
        <w:t xml:space="preserve"> </w:t>
      </w:r>
    </w:p>
    <w:p w14:paraId="7E3CF772" w14:textId="77777777" w:rsidR="00AC2440" w:rsidRDefault="00AF7243">
      <w:pPr>
        <w:numPr>
          <w:ilvl w:val="2"/>
          <w:numId w:val="1"/>
        </w:numPr>
        <w:spacing w:after="5" w:line="259" w:lineRule="auto"/>
        <w:ind w:left="1307" w:right="-13" w:hanging="881"/>
      </w:pPr>
      <w:r>
        <w:rPr>
          <w:i/>
          <w:sz w:val="20"/>
        </w:rPr>
        <w:lastRenderedPageBreak/>
        <w:t>Definición del Equipo de Trabajo</w:t>
      </w:r>
      <w:r>
        <w:rPr>
          <w:i/>
          <w:sz w:val="20"/>
        </w:rPr>
        <w:t>........................................................................................................ 9</w:t>
      </w:r>
      <w:r>
        <w:rPr>
          <w:sz w:val="24"/>
        </w:rPr>
        <w:t xml:space="preserve"> </w:t>
      </w:r>
    </w:p>
    <w:p w14:paraId="03EDD591" w14:textId="77777777" w:rsidR="00AC2440" w:rsidRDefault="00AF7243">
      <w:pPr>
        <w:numPr>
          <w:ilvl w:val="2"/>
          <w:numId w:val="1"/>
        </w:numPr>
        <w:spacing w:after="5" w:line="259" w:lineRule="auto"/>
        <w:ind w:left="1307" w:right="-13" w:hanging="881"/>
      </w:pPr>
      <w:r>
        <w:rPr>
          <w:i/>
          <w:sz w:val="20"/>
        </w:rPr>
        <w:t>Definición de Actividades principales del Proyecto ............................................................................ 9</w:t>
      </w:r>
      <w:r>
        <w:rPr>
          <w:sz w:val="24"/>
        </w:rPr>
        <w:t xml:space="preserve"> </w:t>
      </w:r>
    </w:p>
    <w:p w14:paraId="5626C69C" w14:textId="77777777" w:rsidR="00AC2440" w:rsidRDefault="00AF7243">
      <w:pPr>
        <w:numPr>
          <w:ilvl w:val="2"/>
          <w:numId w:val="1"/>
        </w:numPr>
        <w:spacing w:after="5" w:line="259" w:lineRule="auto"/>
        <w:ind w:left="1307" w:right="-13" w:hanging="881"/>
      </w:pPr>
      <w:r>
        <w:rPr>
          <w:i/>
          <w:sz w:val="20"/>
        </w:rPr>
        <w:t xml:space="preserve">tablero Kanban o </w:t>
      </w:r>
      <w:r>
        <w:rPr>
          <w:i/>
          <w:sz w:val="20"/>
        </w:rPr>
        <w:t xml:space="preserve">carta </w:t>
      </w:r>
      <w:proofErr w:type="spellStart"/>
      <w:r>
        <w:rPr>
          <w:i/>
          <w:sz w:val="20"/>
        </w:rPr>
        <w:t>gantt</w:t>
      </w:r>
      <w:proofErr w:type="spellEnd"/>
      <w:r>
        <w:rPr>
          <w:i/>
          <w:sz w:val="20"/>
        </w:rPr>
        <w:t xml:space="preserve"> ........................................................................................................... 10</w:t>
      </w:r>
      <w:r>
        <w:rPr>
          <w:sz w:val="24"/>
        </w:rPr>
        <w:t xml:space="preserve"> </w:t>
      </w:r>
    </w:p>
    <w:p w14:paraId="289E2B96" w14:textId="77777777" w:rsidR="00AC2440" w:rsidRDefault="00AF7243">
      <w:pPr>
        <w:numPr>
          <w:ilvl w:val="2"/>
          <w:numId w:val="1"/>
        </w:numPr>
        <w:spacing w:after="5" w:line="259" w:lineRule="auto"/>
        <w:ind w:left="1307" w:right="-13" w:hanging="881"/>
      </w:pPr>
      <w:r>
        <w:rPr>
          <w:i/>
          <w:sz w:val="20"/>
        </w:rPr>
        <w:t>Carta Gantt ........................................................................................................................</w:t>
      </w:r>
      <w:r>
        <w:rPr>
          <w:i/>
          <w:sz w:val="20"/>
        </w:rPr>
        <w:t>............... 10</w:t>
      </w:r>
      <w:r>
        <w:rPr>
          <w:sz w:val="24"/>
        </w:rPr>
        <w:t xml:space="preserve"> </w:t>
      </w:r>
    </w:p>
    <w:p w14:paraId="56FAD5F5" w14:textId="77777777" w:rsidR="00AC2440" w:rsidRDefault="00AF7243">
      <w:pPr>
        <w:numPr>
          <w:ilvl w:val="0"/>
          <w:numId w:val="1"/>
        </w:numPr>
        <w:spacing w:after="2" w:line="263" w:lineRule="auto"/>
        <w:ind w:right="-15" w:hanging="441"/>
      </w:pPr>
      <w:r>
        <w:rPr>
          <w:sz w:val="20"/>
        </w:rPr>
        <w:t>A</w:t>
      </w:r>
      <w:r>
        <w:rPr>
          <w:sz w:val="16"/>
        </w:rPr>
        <w:t>NEXOS</w:t>
      </w:r>
      <w:r>
        <w:rPr>
          <w:sz w:val="20"/>
        </w:rPr>
        <w:t xml:space="preserve"> ....................................................................................................................................................... 10</w:t>
      </w:r>
      <w:r>
        <w:rPr>
          <w:sz w:val="24"/>
        </w:rPr>
        <w:t xml:space="preserve"> </w:t>
      </w:r>
    </w:p>
    <w:p w14:paraId="6FEF083E" w14:textId="77777777" w:rsidR="00AC2440" w:rsidRDefault="00AF7243">
      <w:pPr>
        <w:spacing w:after="5" w:line="259" w:lineRule="auto"/>
        <w:ind w:left="436" w:right="-13"/>
      </w:pPr>
      <w:r>
        <w:rPr>
          <w:i/>
          <w:sz w:val="20"/>
        </w:rPr>
        <w:t>5.2 Matriz Especificación de Requerimientos .............................</w:t>
      </w:r>
      <w:r>
        <w:rPr>
          <w:i/>
          <w:sz w:val="20"/>
        </w:rPr>
        <w:t>.............................................................. 10</w:t>
      </w:r>
      <w:r>
        <w:rPr>
          <w:sz w:val="24"/>
        </w:rPr>
        <w:t xml:space="preserve"> </w:t>
      </w:r>
    </w:p>
    <w:p w14:paraId="401C3679" w14:textId="77777777" w:rsidR="00AC2440" w:rsidRDefault="00AF7243">
      <w:pPr>
        <w:spacing w:after="234" w:line="259" w:lineRule="auto"/>
        <w:ind w:left="0" w:firstLine="0"/>
      </w:pPr>
      <w:r>
        <w:t xml:space="preserve"> </w:t>
      </w:r>
    </w:p>
    <w:p w14:paraId="156294DB" w14:textId="77777777" w:rsidR="00AC2440" w:rsidRDefault="00AF7243">
      <w:pPr>
        <w:spacing w:after="0" w:line="259" w:lineRule="auto"/>
        <w:ind w:left="0" w:firstLine="0"/>
      </w:pPr>
      <w:r>
        <w:t xml:space="preserve"> </w:t>
      </w:r>
      <w:r>
        <w:tab/>
        <w:t xml:space="preserve"> </w:t>
      </w:r>
    </w:p>
    <w:p w14:paraId="01F54152" w14:textId="77777777" w:rsidR="00AC2440" w:rsidRDefault="00AF7243">
      <w:pPr>
        <w:pStyle w:val="Ttulo1"/>
        <w:spacing w:line="259" w:lineRule="auto"/>
        <w:ind w:left="0" w:firstLine="0"/>
      </w:pPr>
      <w:r>
        <w:t>Ficha del documento</w:t>
      </w:r>
      <w:r>
        <w:t xml:space="preserve"> </w:t>
      </w:r>
    </w:p>
    <w:p w14:paraId="38D79D43" w14:textId="77777777" w:rsidR="00AC2440" w:rsidRDefault="00AF7243">
      <w:pPr>
        <w:spacing w:after="0" w:line="259" w:lineRule="auto"/>
        <w:ind w:left="0" w:firstLine="0"/>
      </w:pPr>
      <w:r>
        <w:rPr>
          <w:sz w:val="20"/>
        </w:rPr>
        <w:t xml:space="preserve"> </w:t>
      </w:r>
    </w:p>
    <w:p w14:paraId="42B8EF34" w14:textId="77777777" w:rsidR="00AC2440" w:rsidRDefault="00AF7243">
      <w:pPr>
        <w:spacing w:after="0" w:line="259" w:lineRule="auto"/>
        <w:ind w:left="0" w:firstLine="0"/>
      </w:pPr>
      <w:r>
        <w:rPr>
          <w:sz w:val="20"/>
        </w:rPr>
        <w:t xml:space="preserve"> </w:t>
      </w:r>
    </w:p>
    <w:tbl>
      <w:tblPr>
        <w:tblStyle w:val="TableGrid"/>
        <w:tblW w:w="8647" w:type="dxa"/>
        <w:tblInd w:w="6" w:type="dxa"/>
        <w:tblCellMar>
          <w:top w:w="44" w:type="dxa"/>
          <w:left w:w="105" w:type="dxa"/>
          <w:bottom w:w="0" w:type="dxa"/>
          <w:right w:w="115" w:type="dxa"/>
        </w:tblCellMar>
        <w:tblLook w:val="04A0" w:firstRow="1" w:lastRow="0" w:firstColumn="1" w:lastColumn="0" w:noHBand="0" w:noVBand="1"/>
      </w:tblPr>
      <w:tblGrid>
        <w:gridCol w:w="1189"/>
        <w:gridCol w:w="1081"/>
        <w:gridCol w:w="3062"/>
        <w:gridCol w:w="3315"/>
      </w:tblGrid>
      <w:tr w:rsidR="00AC2440" w14:paraId="69ACA558" w14:textId="77777777">
        <w:trPr>
          <w:trHeight w:val="253"/>
        </w:trPr>
        <w:tc>
          <w:tcPr>
            <w:tcW w:w="1189" w:type="dxa"/>
            <w:tcBorders>
              <w:top w:val="single" w:sz="4" w:space="0" w:color="808080"/>
              <w:left w:val="single" w:sz="4" w:space="0" w:color="808080"/>
              <w:bottom w:val="single" w:sz="4" w:space="0" w:color="808080"/>
              <w:right w:val="single" w:sz="4" w:space="0" w:color="808080"/>
            </w:tcBorders>
            <w:shd w:val="clear" w:color="auto" w:fill="E6E6E6"/>
          </w:tcPr>
          <w:p w14:paraId="4BBD82E5" w14:textId="77777777" w:rsidR="00AC2440" w:rsidRDefault="00AF7243">
            <w:pPr>
              <w:spacing w:after="0" w:line="259" w:lineRule="auto"/>
              <w:ind w:firstLine="0"/>
              <w:jc w:val="center"/>
            </w:pPr>
            <w:r>
              <w:rPr>
                <w:b/>
                <w:sz w:val="20"/>
              </w:rPr>
              <w:t xml:space="preserve">Fecha </w:t>
            </w:r>
          </w:p>
        </w:tc>
        <w:tc>
          <w:tcPr>
            <w:tcW w:w="1081" w:type="dxa"/>
            <w:tcBorders>
              <w:top w:val="single" w:sz="4" w:space="0" w:color="808080"/>
              <w:left w:val="single" w:sz="4" w:space="0" w:color="808080"/>
              <w:bottom w:val="single" w:sz="4" w:space="0" w:color="808080"/>
              <w:right w:val="single" w:sz="4" w:space="0" w:color="808080"/>
            </w:tcBorders>
            <w:shd w:val="clear" w:color="auto" w:fill="E6E6E6"/>
          </w:tcPr>
          <w:p w14:paraId="40535F56" w14:textId="77777777" w:rsidR="00AC2440" w:rsidRDefault="00AF7243">
            <w:pPr>
              <w:spacing w:after="0" w:line="259" w:lineRule="auto"/>
              <w:ind w:left="3" w:firstLine="0"/>
              <w:jc w:val="center"/>
            </w:pPr>
            <w:r>
              <w:rPr>
                <w:b/>
                <w:sz w:val="20"/>
              </w:rPr>
              <w:t xml:space="preserve">Revisión </w:t>
            </w:r>
          </w:p>
        </w:tc>
        <w:tc>
          <w:tcPr>
            <w:tcW w:w="3062" w:type="dxa"/>
            <w:tcBorders>
              <w:top w:val="single" w:sz="4" w:space="0" w:color="808080"/>
              <w:left w:val="single" w:sz="4" w:space="0" w:color="808080"/>
              <w:bottom w:val="single" w:sz="4" w:space="0" w:color="808080"/>
              <w:right w:val="single" w:sz="4" w:space="0" w:color="808080"/>
            </w:tcBorders>
            <w:shd w:val="clear" w:color="auto" w:fill="E6E6E6"/>
          </w:tcPr>
          <w:p w14:paraId="597D3F68" w14:textId="77777777" w:rsidR="00AC2440" w:rsidRDefault="00AF7243">
            <w:pPr>
              <w:spacing w:after="0" w:line="259" w:lineRule="auto"/>
              <w:ind w:left="10" w:firstLine="0"/>
              <w:jc w:val="center"/>
            </w:pPr>
            <w:r>
              <w:rPr>
                <w:b/>
                <w:sz w:val="20"/>
              </w:rPr>
              <w:t xml:space="preserve">Autor </w:t>
            </w:r>
          </w:p>
        </w:tc>
        <w:tc>
          <w:tcPr>
            <w:tcW w:w="3315" w:type="dxa"/>
            <w:tcBorders>
              <w:top w:val="single" w:sz="4" w:space="0" w:color="808080"/>
              <w:left w:val="single" w:sz="4" w:space="0" w:color="808080"/>
              <w:bottom w:val="single" w:sz="4" w:space="0" w:color="808080"/>
              <w:right w:val="single" w:sz="4" w:space="0" w:color="808080"/>
            </w:tcBorders>
            <w:shd w:val="clear" w:color="auto" w:fill="E6E6E6"/>
          </w:tcPr>
          <w:p w14:paraId="34F65877" w14:textId="77777777" w:rsidR="00AC2440" w:rsidRDefault="00AF7243">
            <w:pPr>
              <w:spacing w:after="0" w:line="259" w:lineRule="auto"/>
              <w:ind w:left="7" w:firstLine="0"/>
              <w:jc w:val="center"/>
            </w:pPr>
            <w:r>
              <w:rPr>
                <w:b/>
                <w:sz w:val="20"/>
              </w:rPr>
              <w:t xml:space="preserve">Modificación </w:t>
            </w:r>
          </w:p>
        </w:tc>
      </w:tr>
      <w:tr w:rsidR="00AC2440" w14:paraId="1BEFD5D3" w14:textId="77777777">
        <w:trPr>
          <w:trHeight w:val="1146"/>
        </w:trPr>
        <w:tc>
          <w:tcPr>
            <w:tcW w:w="1189" w:type="dxa"/>
            <w:tcBorders>
              <w:top w:val="single" w:sz="4" w:space="0" w:color="808080"/>
              <w:left w:val="single" w:sz="4" w:space="0" w:color="808080"/>
              <w:bottom w:val="single" w:sz="4" w:space="0" w:color="808080"/>
              <w:right w:val="single" w:sz="4" w:space="0" w:color="808080"/>
            </w:tcBorders>
            <w:vAlign w:val="center"/>
          </w:tcPr>
          <w:p w14:paraId="1F501230" w14:textId="77777777" w:rsidR="00AC2440" w:rsidRDefault="00AF7243">
            <w:pPr>
              <w:spacing w:after="0" w:line="259" w:lineRule="auto"/>
              <w:ind w:left="4" w:firstLine="0"/>
            </w:pPr>
            <w:r>
              <w:rPr>
                <w:rFonts w:ascii="Times New Roman" w:eastAsia="Times New Roman" w:hAnsi="Times New Roman" w:cs="Times New Roman"/>
                <w:sz w:val="20"/>
              </w:rPr>
              <w:t>[Fecha]</w:t>
            </w:r>
            <w:r>
              <w:rPr>
                <w:i/>
                <w:color w:val="FF0000"/>
                <w:sz w:val="20"/>
              </w:rPr>
              <w:t xml:space="preserve"> </w:t>
            </w:r>
          </w:p>
        </w:tc>
        <w:tc>
          <w:tcPr>
            <w:tcW w:w="1081" w:type="dxa"/>
            <w:tcBorders>
              <w:top w:val="single" w:sz="4" w:space="0" w:color="808080"/>
              <w:left w:val="single" w:sz="4" w:space="0" w:color="808080"/>
              <w:bottom w:val="single" w:sz="4" w:space="0" w:color="808080"/>
              <w:right w:val="single" w:sz="4" w:space="0" w:color="808080"/>
            </w:tcBorders>
            <w:vAlign w:val="center"/>
          </w:tcPr>
          <w:p w14:paraId="5DD68085" w14:textId="77777777" w:rsidR="00AC2440" w:rsidRDefault="00AF7243">
            <w:pPr>
              <w:spacing w:after="0" w:line="259" w:lineRule="auto"/>
              <w:ind w:left="1" w:firstLine="0"/>
            </w:pPr>
            <w:r>
              <w:rPr>
                <w:rFonts w:ascii="Times New Roman" w:eastAsia="Times New Roman" w:hAnsi="Times New Roman" w:cs="Times New Roman"/>
                <w:sz w:val="20"/>
              </w:rPr>
              <w:t>[</w:t>
            </w:r>
            <w:proofErr w:type="spellStart"/>
            <w:r>
              <w:rPr>
                <w:rFonts w:ascii="Times New Roman" w:eastAsia="Times New Roman" w:hAnsi="Times New Roman" w:cs="Times New Roman"/>
                <w:sz w:val="20"/>
              </w:rPr>
              <w:t>Rev</w:t>
            </w:r>
            <w:proofErr w:type="spellEnd"/>
            <w:r>
              <w:rPr>
                <w:rFonts w:ascii="Times New Roman" w:eastAsia="Times New Roman" w:hAnsi="Times New Roman" w:cs="Times New Roman"/>
                <w:sz w:val="20"/>
              </w:rPr>
              <w:t>]</w:t>
            </w:r>
            <w:r>
              <w:rPr>
                <w:i/>
                <w:color w:val="FF0000"/>
                <w:sz w:val="20"/>
              </w:rPr>
              <w:t xml:space="preserve"> </w:t>
            </w:r>
          </w:p>
        </w:tc>
        <w:tc>
          <w:tcPr>
            <w:tcW w:w="3062" w:type="dxa"/>
            <w:tcBorders>
              <w:top w:val="single" w:sz="4" w:space="0" w:color="808080"/>
              <w:left w:val="single" w:sz="4" w:space="0" w:color="808080"/>
              <w:bottom w:val="single" w:sz="4" w:space="0" w:color="808080"/>
              <w:right w:val="single" w:sz="4" w:space="0" w:color="808080"/>
            </w:tcBorders>
            <w:vAlign w:val="center"/>
          </w:tcPr>
          <w:p w14:paraId="090D5A4B" w14:textId="77777777" w:rsidR="00AC2440" w:rsidRDefault="00AF7243">
            <w:pPr>
              <w:spacing w:after="0" w:line="259" w:lineRule="auto"/>
              <w:ind w:left="0" w:firstLine="0"/>
            </w:pPr>
            <w:r>
              <w:rPr>
                <w:rFonts w:ascii="Times New Roman" w:eastAsia="Times New Roman" w:hAnsi="Times New Roman" w:cs="Times New Roman"/>
                <w:sz w:val="20"/>
              </w:rPr>
              <w:t>[</w:t>
            </w:r>
            <w:proofErr w:type="spellStart"/>
            <w:r>
              <w:rPr>
                <w:rFonts w:ascii="Times New Roman" w:eastAsia="Times New Roman" w:hAnsi="Times New Roman" w:cs="Times New Roman"/>
                <w:sz w:val="20"/>
              </w:rPr>
              <w:t>Descripcion</w:t>
            </w:r>
            <w:proofErr w:type="spellEnd"/>
            <w:r>
              <w:rPr>
                <w:rFonts w:ascii="Times New Roman" w:eastAsia="Times New Roman" w:hAnsi="Times New Roman" w:cs="Times New Roman"/>
                <w:sz w:val="20"/>
              </w:rPr>
              <w:t>]</w:t>
            </w:r>
            <w:r>
              <w:rPr>
                <w:i/>
                <w:color w:val="FF0000"/>
                <w:sz w:val="20"/>
              </w:rPr>
              <w:t xml:space="preserve"> </w:t>
            </w:r>
          </w:p>
        </w:tc>
        <w:tc>
          <w:tcPr>
            <w:tcW w:w="3315" w:type="dxa"/>
            <w:tcBorders>
              <w:top w:val="single" w:sz="4" w:space="0" w:color="808080"/>
              <w:left w:val="single" w:sz="4" w:space="0" w:color="808080"/>
              <w:bottom w:val="single" w:sz="4" w:space="0" w:color="808080"/>
              <w:right w:val="single" w:sz="4" w:space="0" w:color="808080"/>
            </w:tcBorders>
            <w:vAlign w:val="center"/>
          </w:tcPr>
          <w:p w14:paraId="604D98E8" w14:textId="77777777" w:rsidR="00AC2440" w:rsidRDefault="00AF7243">
            <w:pPr>
              <w:spacing w:after="0" w:line="259" w:lineRule="auto"/>
              <w:ind w:left="0" w:firstLine="0"/>
            </w:pPr>
            <w:r>
              <w:rPr>
                <w:rFonts w:ascii="Times New Roman" w:eastAsia="Times New Roman" w:hAnsi="Times New Roman" w:cs="Times New Roman"/>
                <w:sz w:val="20"/>
              </w:rPr>
              <w:t>[</w:t>
            </w:r>
            <w:proofErr w:type="spellStart"/>
            <w:r>
              <w:rPr>
                <w:rFonts w:ascii="Times New Roman" w:eastAsia="Times New Roman" w:hAnsi="Times New Roman" w:cs="Times New Roman"/>
                <w:sz w:val="20"/>
              </w:rPr>
              <w:t>Descripcion</w:t>
            </w:r>
            <w:proofErr w:type="spellEnd"/>
            <w:r>
              <w:rPr>
                <w:rFonts w:ascii="Times New Roman" w:eastAsia="Times New Roman" w:hAnsi="Times New Roman" w:cs="Times New Roman"/>
                <w:sz w:val="20"/>
              </w:rPr>
              <w:t>]</w:t>
            </w:r>
            <w:r>
              <w:rPr>
                <w:i/>
                <w:color w:val="FF0000"/>
                <w:sz w:val="20"/>
              </w:rPr>
              <w:t xml:space="preserve"> </w:t>
            </w:r>
          </w:p>
        </w:tc>
      </w:tr>
      <w:tr w:rsidR="00AC2440" w14:paraId="221CE815" w14:textId="77777777">
        <w:trPr>
          <w:trHeight w:val="1141"/>
        </w:trPr>
        <w:tc>
          <w:tcPr>
            <w:tcW w:w="1189" w:type="dxa"/>
            <w:tcBorders>
              <w:top w:val="single" w:sz="4" w:space="0" w:color="808080"/>
              <w:left w:val="single" w:sz="4" w:space="0" w:color="808080"/>
              <w:bottom w:val="single" w:sz="4" w:space="0" w:color="808080"/>
              <w:right w:val="single" w:sz="4" w:space="0" w:color="808080"/>
            </w:tcBorders>
            <w:vAlign w:val="center"/>
          </w:tcPr>
          <w:p w14:paraId="5AEAB573" w14:textId="77777777" w:rsidR="00AC2440" w:rsidRDefault="00AF7243">
            <w:pPr>
              <w:spacing w:after="0" w:line="259" w:lineRule="auto"/>
              <w:ind w:left="4" w:firstLine="0"/>
            </w:pPr>
            <w:r>
              <w:rPr>
                <w:rFonts w:ascii="Times New Roman" w:eastAsia="Times New Roman" w:hAnsi="Times New Roman" w:cs="Times New Roman"/>
                <w:sz w:val="20"/>
              </w:rPr>
              <w:t>[Fecha]</w:t>
            </w:r>
            <w:r>
              <w:rPr>
                <w:i/>
                <w:color w:val="FF0000"/>
                <w:sz w:val="20"/>
              </w:rPr>
              <w:t xml:space="preserve"> </w:t>
            </w:r>
          </w:p>
        </w:tc>
        <w:tc>
          <w:tcPr>
            <w:tcW w:w="1081" w:type="dxa"/>
            <w:tcBorders>
              <w:top w:val="single" w:sz="4" w:space="0" w:color="808080"/>
              <w:left w:val="single" w:sz="4" w:space="0" w:color="808080"/>
              <w:bottom w:val="single" w:sz="4" w:space="0" w:color="808080"/>
              <w:right w:val="single" w:sz="4" w:space="0" w:color="808080"/>
            </w:tcBorders>
            <w:vAlign w:val="center"/>
          </w:tcPr>
          <w:p w14:paraId="793FE6A6" w14:textId="77777777" w:rsidR="00AC2440" w:rsidRDefault="00AF7243">
            <w:pPr>
              <w:spacing w:after="0" w:line="259" w:lineRule="auto"/>
              <w:ind w:left="1" w:firstLine="0"/>
            </w:pPr>
            <w:r>
              <w:rPr>
                <w:rFonts w:ascii="Times New Roman" w:eastAsia="Times New Roman" w:hAnsi="Times New Roman" w:cs="Times New Roman"/>
                <w:sz w:val="20"/>
              </w:rPr>
              <w:t>[</w:t>
            </w:r>
            <w:proofErr w:type="spellStart"/>
            <w:r>
              <w:rPr>
                <w:rFonts w:ascii="Times New Roman" w:eastAsia="Times New Roman" w:hAnsi="Times New Roman" w:cs="Times New Roman"/>
                <w:sz w:val="20"/>
              </w:rPr>
              <w:t>Rev</w:t>
            </w:r>
            <w:proofErr w:type="spellEnd"/>
            <w:r>
              <w:rPr>
                <w:rFonts w:ascii="Times New Roman" w:eastAsia="Times New Roman" w:hAnsi="Times New Roman" w:cs="Times New Roman"/>
                <w:sz w:val="20"/>
              </w:rPr>
              <w:t>]</w:t>
            </w:r>
            <w:r>
              <w:rPr>
                <w:i/>
                <w:color w:val="FF0000"/>
                <w:sz w:val="20"/>
              </w:rPr>
              <w:t xml:space="preserve"> </w:t>
            </w:r>
          </w:p>
        </w:tc>
        <w:tc>
          <w:tcPr>
            <w:tcW w:w="3062" w:type="dxa"/>
            <w:tcBorders>
              <w:top w:val="single" w:sz="4" w:space="0" w:color="808080"/>
              <w:left w:val="single" w:sz="4" w:space="0" w:color="808080"/>
              <w:bottom w:val="single" w:sz="4" w:space="0" w:color="808080"/>
              <w:right w:val="single" w:sz="4" w:space="0" w:color="808080"/>
            </w:tcBorders>
            <w:vAlign w:val="center"/>
          </w:tcPr>
          <w:p w14:paraId="23806166" w14:textId="77777777" w:rsidR="00AC2440" w:rsidRDefault="00AF7243">
            <w:pPr>
              <w:spacing w:after="0" w:line="259" w:lineRule="auto"/>
              <w:ind w:left="0" w:firstLine="0"/>
            </w:pPr>
            <w:r>
              <w:rPr>
                <w:rFonts w:ascii="Times New Roman" w:eastAsia="Times New Roman" w:hAnsi="Times New Roman" w:cs="Times New Roman"/>
                <w:sz w:val="20"/>
              </w:rPr>
              <w:t>[</w:t>
            </w:r>
            <w:proofErr w:type="spellStart"/>
            <w:r>
              <w:rPr>
                <w:rFonts w:ascii="Times New Roman" w:eastAsia="Times New Roman" w:hAnsi="Times New Roman" w:cs="Times New Roman"/>
                <w:sz w:val="20"/>
              </w:rPr>
              <w:t>Descripcion</w:t>
            </w:r>
            <w:proofErr w:type="spellEnd"/>
            <w:r>
              <w:rPr>
                <w:rFonts w:ascii="Times New Roman" w:eastAsia="Times New Roman" w:hAnsi="Times New Roman" w:cs="Times New Roman"/>
                <w:sz w:val="20"/>
              </w:rPr>
              <w:t>]</w:t>
            </w:r>
            <w:r>
              <w:rPr>
                <w:i/>
                <w:color w:val="FF0000"/>
                <w:sz w:val="20"/>
              </w:rPr>
              <w:t xml:space="preserve"> </w:t>
            </w:r>
          </w:p>
        </w:tc>
        <w:tc>
          <w:tcPr>
            <w:tcW w:w="3315" w:type="dxa"/>
            <w:tcBorders>
              <w:top w:val="single" w:sz="4" w:space="0" w:color="808080"/>
              <w:left w:val="single" w:sz="4" w:space="0" w:color="808080"/>
              <w:bottom w:val="single" w:sz="4" w:space="0" w:color="808080"/>
              <w:right w:val="single" w:sz="4" w:space="0" w:color="808080"/>
            </w:tcBorders>
            <w:vAlign w:val="center"/>
          </w:tcPr>
          <w:p w14:paraId="0F253989" w14:textId="77777777" w:rsidR="00AC2440" w:rsidRDefault="00AF7243">
            <w:pPr>
              <w:spacing w:after="0" w:line="259" w:lineRule="auto"/>
              <w:ind w:left="0" w:firstLine="0"/>
            </w:pPr>
            <w:r>
              <w:rPr>
                <w:rFonts w:ascii="Times New Roman" w:eastAsia="Times New Roman" w:hAnsi="Times New Roman" w:cs="Times New Roman"/>
                <w:sz w:val="20"/>
              </w:rPr>
              <w:t>[</w:t>
            </w:r>
            <w:proofErr w:type="spellStart"/>
            <w:r>
              <w:rPr>
                <w:rFonts w:ascii="Times New Roman" w:eastAsia="Times New Roman" w:hAnsi="Times New Roman" w:cs="Times New Roman"/>
                <w:sz w:val="20"/>
              </w:rPr>
              <w:t>Descripcion</w:t>
            </w:r>
            <w:proofErr w:type="spellEnd"/>
            <w:r>
              <w:rPr>
                <w:rFonts w:ascii="Times New Roman" w:eastAsia="Times New Roman" w:hAnsi="Times New Roman" w:cs="Times New Roman"/>
                <w:sz w:val="20"/>
              </w:rPr>
              <w:t>]</w:t>
            </w:r>
            <w:r>
              <w:rPr>
                <w:i/>
                <w:color w:val="FF0000"/>
                <w:sz w:val="20"/>
              </w:rPr>
              <w:t xml:space="preserve"> </w:t>
            </w:r>
          </w:p>
        </w:tc>
      </w:tr>
    </w:tbl>
    <w:p w14:paraId="4A0020A8" w14:textId="77777777" w:rsidR="00AC2440" w:rsidRDefault="00AF7243">
      <w:pPr>
        <w:spacing w:after="0" w:line="259" w:lineRule="auto"/>
        <w:ind w:left="0" w:firstLine="0"/>
      </w:pPr>
      <w:r>
        <w:rPr>
          <w:sz w:val="20"/>
        </w:rPr>
        <w:t xml:space="preserve"> </w:t>
      </w:r>
    </w:p>
    <w:p w14:paraId="01F19B43" w14:textId="77777777" w:rsidR="00AC2440" w:rsidRDefault="00AF7243">
      <w:pPr>
        <w:spacing w:after="0" w:line="259" w:lineRule="auto"/>
        <w:ind w:left="0" w:firstLine="0"/>
      </w:pPr>
      <w:r>
        <w:rPr>
          <w:sz w:val="20"/>
        </w:rPr>
        <w:t xml:space="preserve"> </w:t>
      </w:r>
    </w:p>
    <w:p w14:paraId="2CDDFEBB" w14:textId="77777777" w:rsidR="00AC2440" w:rsidRDefault="00AF7243">
      <w:pPr>
        <w:spacing w:after="0" w:line="259" w:lineRule="auto"/>
        <w:ind w:left="0" w:firstLine="0"/>
      </w:pPr>
      <w:r>
        <w:rPr>
          <w:sz w:val="20"/>
        </w:rPr>
        <w:t xml:space="preserve"> </w:t>
      </w:r>
    </w:p>
    <w:p w14:paraId="5B8217E9" w14:textId="77777777" w:rsidR="00AC2440" w:rsidRDefault="00AF7243">
      <w:pPr>
        <w:spacing w:after="0" w:line="263" w:lineRule="auto"/>
        <w:ind w:left="10"/>
      </w:pPr>
      <w:r>
        <w:rPr>
          <w:sz w:val="20"/>
        </w:rPr>
        <w:t xml:space="preserve">Documento validado por las partes en fecha: [Fecha] </w:t>
      </w:r>
    </w:p>
    <w:p w14:paraId="28DC3D88" w14:textId="77777777" w:rsidR="00AC2440" w:rsidRDefault="00AF7243">
      <w:pPr>
        <w:spacing w:after="0" w:line="259" w:lineRule="auto"/>
        <w:ind w:left="0" w:firstLine="0"/>
      </w:pPr>
      <w:r>
        <w:rPr>
          <w:sz w:val="20"/>
        </w:rPr>
        <w:t xml:space="preserve"> </w:t>
      </w:r>
    </w:p>
    <w:p w14:paraId="243155DC" w14:textId="77777777" w:rsidR="00AC2440" w:rsidRDefault="00AF7243">
      <w:pPr>
        <w:spacing w:after="0" w:line="259" w:lineRule="auto"/>
        <w:ind w:left="0" w:firstLine="0"/>
      </w:pPr>
      <w:r>
        <w:rPr>
          <w:sz w:val="20"/>
        </w:rPr>
        <w:t xml:space="preserve"> </w:t>
      </w:r>
    </w:p>
    <w:p w14:paraId="13B7AF64" w14:textId="77777777" w:rsidR="00AC2440" w:rsidRDefault="00AF7243">
      <w:pPr>
        <w:spacing w:after="61" w:line="259" w:lineRule="auto"/>
        <w:ind w:left="0" w:firstLine="0"/>
      </w:pPr>
      <w:r>
        <w:rPr>
          <w:sz w:val="20"/>
        </w:rPr>
        <w:t xml:space="preserve"> </w:t>
      </w:r>
    </w:p>
    <w:p w14:paraId="08D05A56" w14:textId="77777777" w:rsidR="00AC2440" w:rsidRDefault="00AF7243">
      <w:pPr>
        <w:spacing w:after="0" w:line="267" w:lineRule="auto"/>
        <w:ind w:left="-5"/>
      </w:pPr>
      <w:r>
        <w:rPr>
          <w:b/>
          <w:color w:val="365F91"/>
          <w:sz w:val="28"/>
        </w:rPr>
        <w:t xml:space="preserve">Integrantes: </w:t>
      </w:r>
    </w:p>
    <w:tbl>
      <w:tblPr>
        <w:tblStyle w:val="TableGrid"/>
        <w:tblW w:w="8817" w:type="dxa"/>
        <w:tblInd w:w="6" w:type="dxa"/>
        <w:tblCellMar>
          <w:top w:w="44" w:type="dxa"/>
          <w:left w:w="106" w:type="dxa"/>
          <w:bottom w:w="0" w:type="dxa"/>
          <w:right w:w="115" w:type="dxa"/>
        </w:tblCellMar>
        <w:tblLook w:val="04A0" w:firstRow="1" w:lastRow="0" w:firstColumn="1" w:lastColumn="0" w:noHBand="0" w:noVBand="1"/>
      </w:tblPr>
      <w:tblGrid>
        <w:gridCol w:w="3539"/>
        <w:gridCol w:w="5278"/>
      </w:tblGrid>
      <w:tr w:rsidR="00AC2440" w14:paraId="79D3D94A" w14:textId="77777777">
        <w:trPr>
          <w:trHeight w:val="253"/>
        </w:trPr>
        <w:tc>
          <w:tcPr>
            <w:tcW w:w="3539" w:type="dxa"/>
            <w:tcBorders>
              <w:top w:val="single" w:sz="4" w:space="0" w:color="808080"/>
              <w:left w:val="single" w:sz="4" w:space="0" w:color="808080"/>
              <w:bottom w:val="single" w:sz="4" w:space="0" w:color="808080"/>
              <w:right w:val="single" w:sz="4" w:space="0" w:color="808080"/>
            </w:tcBorders>
            <w:shd w:val="clear" w:color="auto" w:fill="E6E6E6"/>
          </w:tcPr>
          <w:p w14:paraId="3C2641E6" w14:textId="77777777" w:rsidR="00AC2440" w:rsidRDefault="00AF7243">
            <w:pPr>
              <w:spacing w:after="0" w:line="259" w:lineRule="auto"/>
              <w:ind w:left="3" w:firstLine="0"/>
            </w:pPr>
            <w:r>
              <w:rPr>
                <w:b/>
                <w:sz w:val="20"/>
              </w:rPr>
              <w:t xml:space="preserve">Nombre Integrante del Equipo </w:t>
            </w:r>
          </w:p>
        </w:tc>
        <w:tc>
          <w:tcPr>
            <w:tcW w:w="5278" w:type="dxa"/>
            <w:tcBorders>
              <w:top w:val="single" w:sz="4" w:space="0" w:color="808080"/>
              <w:left w:val="single" w:sz="4" w:space="0" w:color="808080"/>
              <w:bottom w:val="single" w:sz="4" w:space="0" w:color="808080"/>
              <w:right w:val="single" w:sz="4" w:space="0" w:color="808080"/>
            </w:tcBorders>
            <w:shd w:val="clear" w:color="auto" w:fill="E6E6E6"/>
          </w:tcPr>
          <w:p w14:paraId="22BAF849" w14:textId="77777777" w:rsidR="00AC2440" w:rsidRDefault="00AF7243">
            <w:pPr>
              <w:spacing w:after="0" w:line="259" w:lineRule="auto"/>
              <w:ind w:left="2" w:firstLine="0"/>
              <w:jc w:val="center"/>
            </w:pPr>
            <w:r>
              <w:rPr>
                <w:b/>
                <w:sz w:val="20"/>
              </w:rPr>
              <w:t xml:space="preserve">Rol Definido </w:t>
            </w:r>
          </w:p>
        </w:tc>
      </w:tr>
      <w:tr w:rsidR="00AC2440" w14:paraId="12ED7EBC" w14:textId="77777777">
        <w:trPr>
          <w:trHeight w:val="476"/>
        </w:trPr>
        <w:tc>
          <w:tcPr>
            <w:tcW w:w="3539" w:type="dxa"/>
            <w:tcBorders>
              <w:top w:val="single" w:sz="4" w:space="0" w:color="808080"/>
              <w:left w:val="single" w:sz="4" w:space="0" w:color="808080"/>
              <w:bottom w:val="single" w:sz="4" w:space="0" w:color="808080"/>
              <w:right w:val="single" w:sz="4" w:space="0" w:color="808080"/>
            </w:tcBorders>
            <w:vAlign w:val="center"/>
          </w:tcPr>
          <w:p w14:paraId="4F43E4BE" w14:textId="77777777" w:rsidR="00AC2440" w:rsidRDefault="00AF7243">
            <w:pPr>
              <w:spacing w:after="0" w:line="259" w:lineRule="auto"/>
              <w:ind w:left="3" w:firstLine="0"/>
            </w:pPr>
            <w:r>
              <w:rPr>
                <w:i/>
                <w:sz w:val="20"/>
              </w:rPr>
              <w:t xml:space="preserve">Alejandro Naranjo </w:t>
            </w:r>
          </w:p>
        </w:tc>
        <w:tc>
          <w:tcPr>
            <w:tcW w:w="5278" w:type="dxa"/>
            <w:tcBorders>
              <w:top w:val="single" w:sz="4" w:space="0" w:color="808080"/>
              <w:left w:val="single" w:sz="4" w:space="0" w:color="808080"/>
              <w:bottom w:val="single" w:sz="4" w:space="0" w:color="808080"/>
              <w:right w:val="single" w:sz="4" w:space="0" w:color="808080"/>
            </w:tcBorders>
            <w:vAlign w:val="center"/>
          </w:tcPr>
          <w:p w14:paraId="7AAB2669" w14:textId="77777777" w:rsidR="00AC2440" w:rsidRDefault="00AF7243">
            <w:pPr>
              <w:spacing w:after="0" w:line="259" w:lineRule="auto"/>
              <w:ind w:left="0" w:firstLine="0"/>
            </w:pPr>
            <w:r>
              <w:rPr>
                <w:i/>
                <w:sz w:val="20"/>
              </w:rPr>
              <w:t xml:space="preserve">Analista de Sistemas </w:t>
            </w:r>
          </w:p>
        </w:tc>
      </w:tr>
      <w:tr w:rsidR="00AC2440" w14:paraId="7D0CE7E8" w14:textId="77777777">
        <w:trPr>
          <w:trHeight w:val="475"/>
        </w:trPr>
        <w:tc>
          <w:tcPr>
            <w:tcW w:w="3539" w:type="dxa"/>
            <w:tcBorders>
              <w:top w:val="single" w:sz="4" w:space="0" w:color="808080"/>
              <w:left w:val="single" w:sz="4" w:space="0" w:color="808080"/>
              <w:bottom w:val="single" w:sz="4" w:space="0" w:color="808080"/>
              <w:right w:val="single" w:sz="4" w:space="0" w:color="808080"/>
            </w:tcBorders>
            <w:vAlign w:val="center"/>
          </w:tcPr>
          <w:p w14:paraId="3C23BE0D" w14:textId="77777777" w:rsidR="00AC2440" w:rsidRDefault="00AF7243">
            <w:pPr>
              <w:spacing w:after="0" w:line="259" w:lineRule="auto"/>
              <w:ind w:left="3" w:firstLine="0"/>
            </w:pPr>
            <w:r>
              <w:rPr>
                <w:rFonts w:ascii="Times New Roman" w:eastAsia="Times New Roman" w:hAnsi="Times New Roman" w:cs="Times New Roman"/>
                <w:i/>
                <w:sz w:val="20"/>
              </w:rPr>
              <w:t xml:space="preserve">Christian Montecinos </w:t>
            </w:r>
          </w:p>
        </w:tc>
        <w:tc>
          <w:tcPr>
            <w:tcW w:w="5278" w:type="dxa"/>
            <w:tcBorders>
              <w:top w:val="single" w:sz="4" w:space="0" w:color="808080"/>
              <w:left w:val="single" w:sz="4" w:space="0" w:color="808080"/>
              <w:bottom w:val="single" w:sz="4" w:space="0" w:color="808080"/>
              <w:right w:val="single" w:sz="4" w:space="0" w:color="808080"/>
            </w:tcBorders>
            <w:vAlign w:val="center"/>
          </w:tcPr>
          <w:p w14:paraId="423EC4B3" w14:textId="77777777" w:rsidR="00AC2440" w:rsidRDefault="00AF7243">
            <w:pPr>
              <w:spacing w:after="0" w:line="259" w:lineRule="auto"/>
              <w:ind w:left="0" w:firstLine="0"/>
            </w:pPr>
            <w:r>
              <w:rPr>
                <w:rFonts w:ascii="Times New Roman" w:eastAsia="Times New Roman" w:hAnsi="Times New Roman" w:cs="Times New Roman"/>
                <w:i/>
                <w:sz w:val="20"/>
              </w:rPr>
              <w:t xml:space="preserve">Diseñador de Software </w:t>
            </w:r>
          </w:p>
        </w:tc>
      </w:tr>
      <w:tr w:rsidR="00AC2440" w14:paraId="4C1A8312" w14:textId="77777777">
        <w:trPr>
          <w:trHeight w:val="476"/>
        </w:trPr>
        <w:tc>
          <w:tcPr>
            <w:tcW w:w="3539" w:type="dxa"/>
            <w:tcBorders>
              <w:top w:val="single" w:sz="4" w:space="0" w:color="808080"/>
              <w:left w:val="single" w:sz="4" w:space="0" w:color="808080"/>
              <w:bottom w:val="single" w:sz="4" w:space="0" w:color="808080"/>
              <w:right w:val="single" w:sz="4" w:space="0" w:color="808080"/>
            </w:tcBorders>
            <w:vAlign w:val="center"/>
          </w:tcPr>
          <w:p w14:paraId="7329AA29" w14:textId="77777777" w:rsidR="00AC2440" w:rsidRDefault="00AF7243">
            <w:pPr>
              <w:spacing w:after="0" w:line="259" w:lineRule="auto"/>
              <w:ind w:left="3" w:firstLine="0"/>
            </w:pPr>
            <w:proofErr w:type="spellStart"/>
            <w:r>
              <w:rPr>
                <w:rFonts w:ascii="Times New Roman" w:eastAsia="Times New Roman" w:hAnsi="Times New Roman" w:cs="Times New Roman"/>
                <w:i/>
                <w:sz w:val="20"/>
              </w:rPr>
              <w:t>Benjamin</w:t>
            </w:r>
            <w:proofErr w:type="spellEnd"/>
            <w:r>
              <w:rPr>
                <w:rFonts w:ascii="Times New Roman" w:eastAsia="Times New Roman" w:hAnsi="Times New Roman" w:cs="Times New Roman"/>
                <w:i/>
                <w:sz w:val="20"/>
              </w:rPr>
              <w:t xml:space="preserve"> </w:t>
            </w:r>
            <w:proofErr w:type="spellStart"/>
            <w:r>
              <w:rPr>
                <w:rFonts w:ascii="Times New Roman" w:eastAsia="Times New Roman" w:hAnsi="Times New Roman" w:cs="Times New Roman"/>
                <w:i/>
                <w:sz w:val="20"/>
              </w:rPr>
              <w:t>Vazques</w:t>
            </w:r>
            <w:proofErr w:type="spellEnd"/>
            <w:r>
              <w:rPr>
                <w:rFonts w:ascii="Times New Roman" w:eastAsia="Times New Roman" w:hAnsi="Times New Roman" w:cs="Times New Roman"/>
                <w:i/>
                <w:sz w:val="20"/>
              </w:rPr>
              <w:t xml:space="preserve"> </w:t>
            </w:r>
          </w:p>
        </w:tc>
        <w:tc>
          <w:tcPr>
            <w:tcW w:w="5278" w:type="dxa"/>
            <w:tcBorders>
              <w:top w:val="single" w:sz="4" w:space="0" w:color="808080"/>
              <w:left w:val="single" w:sz="4" w:space="0" w:color="808080"/>
              <w:bottom w:val="single" w:sz="4" w:space="0" w:color="808080"/>
              <w:right w:val="single" w:sz="4" w:space="0" w:color="808080"/>
            </w:tcBorders>
            <w:vAlign w:val="center"/>
          </w:tcPr>
          <w:p w14:paraId="2071E2E7" w14:textId="77777777" w:rsidR="00AC2440" w:rsidRDefault="00AF7243">
            <w:pPr>
              <w:spacing w:after="0" w:line="259" w:lineRule="auto"/>
              <w:ind w:left="0" w:firstLine="0"/>
            </w:pPr>
            <w:r>
              <w:rPr>
                <w:rFonts w:ascii="Times New Roman" w:eastAsia="Times New Roman" w:hAnsi="Times New Roman" w:cs="Times New Roman"/>
                <w:i/>
                <w:sz w:val="20"/>
              </w:rPr>
              <w:t xml:space="preserve">Jefe de proyecto </w:t>
            </w:r>
          </w:p>
        </w:tc>
      </w:tr>
      <w:tr w:rsidR="00AC2440" w14:paraId="490A3CA6" w14:textId="77777777">
        <w:trPr>
          <w:trHeight w:val="475"/>
        </w:trPr>
        <w:tc>
          <w:tcPr>
            <w:tcW w:w="3539" w:type="dxa"/>
            <w:tcBorders>
              <w:top w:val="single" w:sz="4" w:space="0" w:color="808080"/>
              <w:left w:val="single" w:sz="4" w:space="0" w:color="808080"/>
              <w:bottom w:val="single" w:sz="4" w:space="0" w:color="808080"/>
              <w:right w:val="single" w:sz="4" w:space="0" w:color="808080"/>
            </w:tcBorders>
            <w:vAlign w:val="center"/>
          </w:tcPr>
          <w:p w14:paraId="30232A7F" w14:textId="77777777" w:rsidR="00AC2440" w:rsidRDefault="00AF7243">
            <w:pPr>
              <w:spacing w:after="0" w:line="259" w:lineRule="auto"/>
              <w:ind w:left="3" w:firstLine="0"/>
            </w:pPr>
            <w:r>
              <w:rPr>
                <w:rFonts w:ascii="Times New Roman" w:eastAsia="Times New Roman" w:hAnsi="Times New Roman" w:cs="Times New Roman"/>
                <w:i/>
                <w:sz w:val="20"/>
              </w:rPr>
              <w:t xml:space="preserve"> </w:t>
            </w:r>
          </w:p>
        </w:tc>
        <w:tc>
          <w:tcPr>
            <w:tcW w:w="5278" w:type="dxa"/>
            <w:tcBorders>
              <w:top w:val="single" w:sz="4" w:space="0" w:color="808080"/>
              <w:left w:val="single" w:sz="4" w:space="0" w:color="808080"/>
              <w:bottom w:val="single" w:sz="4" w:space="0" w:color="808080"/>
              <w:right w:val="single" w:sz="4" w:space="0" w:color="808080"/>
            </w:tcBorders>
            <w:vAlign w:val="center"/>
          </w:tcPr>
          <w:p w14:paraId="502225A0" w14:textId="77777777" w:rsidR="00AC2440" w:rsidRDefault="00AF7243">
            <w:pPr>
              <w:spacing w:after="0" w:line="259" w:lineRule="auto"/>
              <w:ind w:left="0" w:firstLine="0"/>
            </w:pPr>
            <w:r>
              <w:rPr>
                <w:rFonts w:ascii="Times New Roman" w:eastAsia="Times New Roman" w:hAnsi="Times New Roman" w:cs="Times New Roman"/>
                <w:i/>
                <w:sz w:val="20"/>
              </w:rPr>
              <w:t xml:space="preserve"> </w:t>
            </w:r>
          </w:p>
        </w:tc>
      </w:tr>
      <w:tr w:rsidR="00AC2440" w14:paraId="46BFC5EB" w14:textId="77777777">
        <w:trPr>
          <w:trHeight w:val="475"/>
        </w:trPr>
        <w:tc>
          <w:tcPr>
            <w:tcW w:w="3539" w:type="dxa"/>
            <w:tcBorders>
              <w:top w:val="single" w:sz="4" w:space="0" w:color="808080"/>
              <w:left w:val="single" w:sz="4" w:space="0" w:color="808080"/>
              <w:bottom w:val="single" w:sz="4" w:space="0" w:color="808080"/>
              <w:right w:val="single" w:sz="4" w:space="0" w:color="808080"/>
            </w:tcBorders>
            <w:vAlign w:val="center"/>
          </w:tcPr>
          <w:p w14:paraId="28C577C2" w14:textId="77777777" w:rsidR="00AC2440" w:rsidRDefault="00AF7243">
            <w:pPr>
              <w:spacing w:after="0" w:line="259" w:lineRule="auto"/>
              <w:ind w:left="3" w:firstLine="0"/>
            </w:pPr>
            <w:r>
              <w:rPr>
                <w:rFonts w:ascii="Times New Roman" w:eastAsia="Times New Roman" w:hAnsi="Times New Roman" w:cs="Times New Roman"/>
                <w:i/>
                <w:sz w:val="20"/>
              </w:rPr>
              <w:lastRenderedPageBreak/>
              <w:t xml:space="preserve"> </w:t>
            </w:r>
          </w:p>
        </w:tc>
        <w:tc>
          <w:tcPr>
            <w:tcW w:w="5278" w:type="dxa"/>
            <w:tcBorders>
              <w:top w:val="single" w:sz="4" w:space="0" w:color="808080"/>
              <w:left w:val="single" w:sz="4" w:space="0" w:color="808080"/>
              <w:bottom w:val="single" w:sz="4" w:space="0" w:color="808080"/>
              <w:right w:val="single" w:sz="4" w:space="0" w:color="808080"/>
            </w:tcBorders>
            <w:vAlign w:val="center"/>
          </w:tcPr>
          <w:p w14:paraId="3A9023F2" w14:textId="77777777" w:rsidR="00AC2440" w:rsidRDefault="00AF7243">
            <w:pPr>
              <w:spacing w:after="0" w:line="259" w:lineRule="auto"/>
              <w:ind w:left="0" w:firstLine="0"/>
            </w:pPr>
            <w:r>
              <w:rPr>
                <w:rFonts w:ascii="Times New Roman" w:eastAsia="Times New Roman" w:hAnsi="Times New Roman" w:cs="Times New Roman"/>
                <w:i/>
                <w:sz w:val="20"/>
              </w:rPr>
              <w:t xml:space="preserve"> </w:t>
            </w:r>
          </w:p>
        </w:tc>
      </w:tr>
    </w:tbl>
    <w:p w14:paraId="46189B64" w14:textId="77777777" w:rsidR="00AC2440" w:rsidRDefault="00AF7243">
      <w:pPr>
        <w:spacing w:after="501" w:line="259" w:lineRule="auto"/>
        <w:ind w:left="0" w:firstLine="0"/>
      </w:pPr>
      <w:r>
        <w:rPr>
          <w:b/>
          <w:color w:val="365F91"/>
          <w:sz w:val="28"/>
        </w:rPr>
        <w:t xml:space="preserve"> </w:t>
      </w:r>
    </w:p>
    <w:p w14:paraId="390E2F0F" w14:textId="77777777" w:rsidR="00AC2440" w:rsidRDefault="00AF7243">
      <w:pPr>
        <w:pStyle w:val="Ttulo1"/>
        <w:ind w:left="-5"/>
      </w:pPr>
      <w:r>
        <w:t xml:space="preserve">1.  Introducción </w:t>
      </w:r>
    </w:p>
    <w:p w14:paraId="70302338" w14:textId="77777777" w:rsidR="00AC2440" w:rsidRDefault="00AF7243">
      <w:pPr>
        <w:spacing w:after="265"/>
        <w:ind w:left="10"/>
      </w:pPr>
      <w:r>
        <w:t xml:space="preserve">En Este Informe se </w:t>
      </w:r>
      <w:proofErr w:type="spellStart"/>
      <w:r>
        <w:t>detallo</w:t>
      </w:r>
      <w:proofErr w:type="spellEnd"/>
      <w:r>
        <w:t xml:space="preserve"> la Especificación de Requisitos de Software (ERS) para el nuevo </w:t>
      </w:r>
      <w:r>
        <w:rPr>
          <w:b/>
        </w:rPr>
        <w:t>Sistema de Gestión Bibliotecaria de la Universidad UNILIB</w:t>
      </w:r>
      <w:r>
        <w:t>. El propósito es proporcionar una descripción completa de las funciones y restricciones del sistema para modernizar los procesos actuales, que se encuentran desactualizados y son manuales. Está dirigido al equipo de desarrollo, administración de la biblio</w:t>
      </w:r>
      <w:r>
        <w:t xml:space="preserve">teca y </w:t>
      </w:r>
      <w:proofErr w:type="spellStart"/>
      <w:r>
        <w:t>stakeholders</w:t>
      </w:r>
      <w:proofErr w:type="spellEnd"/>
      <w:r>
        <w:t xml:space="preserve"> universitarios.  </w:t>
      </w:r>
    </w:p>
    <w:p w14:paraId="01C41435" w14:textId="77777777" w:rsidR="00AC2440" w:rsidRDefault="00AF7243">
      <w:pPr>
        <w:pStyle w:val="Ttulo2"/>
        <w:tabs>
          <w:tab w:val="center" w:pos="1235"/>
        </w:tabs>
        <w:ind w:left="-15" w:firstLine="0"/>
      </w:pPr>
      <w:r>
        <w:t xml:space="preserve">1.1. </w:t>
      </w:r>
      <w:r>
        <w:tab/>
        <w:t xml:space="preserve">Propósito </w:t>
      </w:r>
    </w:p>
    <w:p w14:paraId="5A47E847" w14:textId="77777777" w:rsidR="00AC2440" w:rsidRDefault="00AF7243">
      <w:pPr>
        <w:spacing w:after="256"/>
        <w:ind w:left="10"/>
      </w:pPr>
      <w:r>
        <w:t xml:space="preserve">Definir los requisitos para el desarrollo del </w:t>
      </w:r>
      <w:r>
        <w:rPr>
          <w:b/>
        </w:rPr>
        <w:t>Sistema de Gestión Bibliotecaria UNILIB</w:t>
      </w:r>
      <w:r>
        <w:t xml:space="preserve">. Su objetivo es formalizar las necesidades del cliente y servir de guía técnica para los desarrolladores y el área de QA, asegurando que el software resuelva la ineficiencia de los procesos manuales actuales bajo el estándar </w:t>
      </w:r>
      <w:r>
        <w:rPr>
          <w:b/>
        </w:rPr>
        <w:t>IEEE 830</w:t>
      </w:r>
      <w:r>
        <w:t xml:space="preserve">.  </w:t>
      </w:r>
    </w:p>
    <w:p w14:paraId="13A6E063" w14:textId="77777777" w:rsidR="00AC2440" w:rsidRDefault="00AF7243">
      <w:pPr>
        <w:pStyle w:val="Ttulo2"/>
        <w:tabs>
          <w:tab w:val="center" w:pos="1764"/>
        </w:tabs>
        <w:ind w:left="-15" w:firstLine="0"/>
      </w:pPr>
      <w:r>
        <w:t xml:space="preserve">1.2. </w:t>
      </w:r>
      <w:r>
        <w:tab/>
        <w:t>Ámbito del S</w:t>
      </w:r>
      <w:r>
        <w:t xml:space="preserve">istema </w:t>
      </w:r>
    </w:p>
    <w:p w14:paraId="03FAF25C" w14:textId="77777777" w:rsidR="00AC2440" w:rsidRDefault="00AF7243">
      <w:pPr>
        <w:spacing w:after="11"/>
        <w:ind w:left="10"/>
      </w:pPr>
      <w:r>
        <w:t xml:space="preserve"> Sistema de Gestión Bibliotecaria UNILIB </w:t>
      </w:r>
    </w:p>
    <w:p w14:paraId="4D307655" w14:textId="77777777" w:rsidR="00AC2440" w:rsidRDefault="00AF7243">
      <w:pPr>
        <w:spacing w:after="8"/>
        <w:ind w:left="10"/>
      </w:pPr>
      <w:r>
        <w:t xml:space="preserve"> Automatizará el préstamo y devolución de libros, gestionará el catálogo en línea, administrará perfiles de usuario y generará reportes estadísticos para la toma de decisiones. </w:t>
      </w:r>
    </w:p>
    <w:p w14:paraId="57387C96" w14:textId="77777777" w:rsidR="00AC2440" w:rsidRDefault="00AF7243">
      <w:pPr>
        <w:spacing w:after="216" w:line="259" w:lineRule="auto"/>
        <w:ind w:left="0" w:firstLine="0"/>
      </w:pPr>
      <w:r>
        <w:t xml:space="preserve">  </w:t>
      </w:r>
    </w:p>
    <w:p w14:paraId="2D105AF0" w14:textId="77777777" w:rsidR="00AC2440" w:rsidRDefault="00AF7243">
      <w:pPr>
        <w:spacing w:after="11"/>
        <w:ind w:left="10"/>
      </w:pPr>
      <w:r>
        <w:t>No gestionará la compra d</w:t>
      </w:r>
      <w:r>
        <w:t xml:space="preserve">e activos físicos ni el pago de nómina del personal. </w:t>
      </w:r>
    </w:p>
    <w:p w14:paraId="677D77DC" w14:textId="77777777" w:rsidR="00AC2440" w:rsidRDefault="00AF7243">
      <w:pPr>
        <w:spacing w:after="220" w:line="259" w:lineRule="auto"/>
        <w:ind w:left="0" w:firstLine="0"/>
      </w:pPr>
      <w:r>
        <w:t xml:space="preserve">  </w:t>
      </w:r>
    </w:p>
    <w:p w14:paraId="536C287C" w14:textId="77777777" w:rsidR="00AC2440" w:rsidRDefault="00AF7243">
      <w:pPr>
        <w:spacing w:after="260"/>
        <w:ind w:left="10"/>
      </w:pPr>
      <w:r>
        <w:t>Reducir las filas en atención, evitar el extravío de material bibliográfico y permitir el acceso remoto al catálogo desde dispositivos personales</w:t>
      </w:r>
      <w:r>
        <w:rPr>
          <w:b/>
        </w:rPr>
        <w:t xml:space="preserve">. </w:t>
      </w:r>
    </w:p>
    <w:p w14:paraId="7759F6A8" w14:textId="77777777" w:rsidR="00AC2440" w:rsidRDefault="00AF7243">
      <w:pPr>
        <w:pStyle w:val="Ttulo2"/>
        <w:tabs>
          <w:tab w:val="center" w:pos="2833"/>
        </w:tabs>
        <w:ind w:left="-15" w:firstLine="0"/>
      </w:pPr>
      <w:r>
        <w:t xml:space="preserve">1.3. </w:t>
      </w:r>
      <w:r>
        <w:tab/>
        <w:t xml:space="preserve">Definiciones, Acrónimos y Abreviaturas </w:t>
      </w:r>
    </w:p>
    <w:p w14:paraId="51589486" w14:textId="77777777" w:rsidR="00AC2440" w:rsidRDefault="00AF7243">
      <w:pPr>
        <w:spacing w:after="11"/>
        <w:ind w:left="10"/>
      </w:pPr>
      <w:r>
        <w:t xml:space="preserve"> ERS:</w:t>
      </w:r>
      <w:r>
        <w:t xml:space="preserve"> Especificación de Requisitos de Software. </w:t>
      </w:r>
    </w:p>
    <w:p w14:paraId="4E46BE82" w14:textId="77777777" w:rsidR="00AC2440" w:rsidRDefault="00AF7243">
      <w:pPr>
        <w:spacing w:after="265"/>
        <w:ind w:left="10" w:right="2195"/>
      </w:pPr>
      <w:r>
        <w:t xml:space="preserve"> IEEE 830: Estándar para la especificación de requisitos de software.  RBAC: Control de acceso basado en roles. </w:t>
      </w:r>
    </w:p>
    <w:p w14:paraId="0B07554D" w14:textId="77777777" w:rsidR="00AC2440" w:rsidRDefault="00AF7243">
      <w:pPr>
        <w:tabs>
          <w:tab w:val="center" w:pos="1339"/>
        </w:tabs>
        <w:spacing w:after="1" w:line="259" w:lineRule="auto"/>
        <w:ind w:left="-15" w:firstLine="0"/>
      </w:pPr>
      <w:r>
        <w:rPr>
          <w:b/>
          <w:color w:val="4F81BD"/>
          <w:sz w:val="26"/>
        </w:rPr>
        <w:t xml:space="preserve">1.4. </w:t>
      </w:r>
      <w:r>
        <w:rPr>
          <w:b/>
          <w:color w:val="4F81BD"/>
          <w:sz w:val="26"/>
        </w:rPr>
        <w:tab/>
        <w:t>Referencias</w:t>
      </w:r>
      <w:r>
        <w:rPr>
          <w:rFonts w:ascii="Cambria" w:eastAsia="Cambria" w:hAnsi="Cambria" w:cs="Cambria"/>
          <w:b/>
          <w:color w:val="4F81BD"/>
          <w:sz w:val="26"/>
        </w:rPr>
        <w:t xml:space="preserve"> </w:t>
      </w:r>
    </w:p>
    <w:p w14:paraId="336016CF" w14:textId="77777777" w:rsidR="00AC2440" w:rsidRDefault="00AF7243">
      <w:pPr>
        <w:spacing w:after="272" w:line="259" w:lineRule="auto"/>
        <w:ind w:left="0" w:firstLine="0"/>
      </w:pPr>
      <w:r>
        <w:t xml:space="preserve"> </w:t>
      </w:r>
    </w:p>
    <w:p w14:paraId="0857C0A5" w14:textId="77777777" w:rsidR="00AC2440" w:rsidRDefault="00AF7243">
      <w:pPr>
        <w:pStyle w:val="Ttulo2"/>
        <w:tabs>
          <w:tab w:val="center" w:pos="2357"/>
        </w:tabs>
        <w:ind w:left="-15" w:firstLine="0"/>
      </w:pPr>
      <w:r>
        <w:t xml:space="preserve">1.5. </w:t>
      </w:r>
      <w:r>
        <w:tab/>
        <w:t xml:space="preserve">Visión General del Documento </w:t>
      </w:r>
    </w:p>
    <w:p w14:paraId="29862B52" w14:textId="77777777" w:rsidR="00AC2440" w:rsidRDefault="00AF7243">
      <w:pPr>
        <w:spacing w:after="24" w:line="259" w:lineRule="auto"/>
        <w:ind w:left="-5"/>
      </w:pPr>
      <w:r>
        <w:rPr>
          <w:color w:val="365F91"/>
          <w:sz w:val="24"/>
        </w:rPr>
        <w:t xml:space="preserve">El documento se divide en: Descripción General (contexto del negocio), Requisitos </w:t>
      </w:r>
    </w:p>
    <w:p w14:paraId="1B38B72B" w14:textId="77777777" w:rsidR="00AC2440" w:rsidRDefault="00AF7243">
      <w:pPr>
        <w:spacing w:after="24" w:line="259" w:lineRule="auto"/>
        <w:ind w:left="-5"/>
      </w:pPr>
      <w:r>
        <w:rPr>
          <w:color w:val="365F91"/>
          <w:sz w:val="24"/>
        </w:rPr>
        <w:t xml:space="preserve">Específicos (lista de RF y RNF) y Propuesta de Planificación (tiempos, equipo y costos). </w:t>
      </w:r>
      <w:r>
        <w:t xml:space="preserve"> </w:t>
      </w:r>
    </w:p>
    <w:p w14:paraId="69D79FF2" w14:textId="77777777" w:rsidR="00AC2440" w:rsidRDefault="00AF7243">
      <w:pPr>
        <w:pStyle w:val="Ttulo1"/>
        <w:tabs>
          <w:tab w:val="center" w:pos="1874"/>
        </w:tabs>
        <w:ind w:left="-15" w:firstLine="0"/>
      </w:pPr>
      <w:r>
        <w:lastRenderedPageBreak/>
        <w:t xml:space="preserve">2. </w:t>
      </w:r>
      <w:r>
        <w:tab/>
        <w:t xml:space="preserve">Descripción General </w:t>
      </w:r>
    </w:p>
    <w:p w14:paraId="101FF104" w14:textId="77777777" w:rsidR="00AC2440" w:rsidRDefault="00AF7243">
      <w:pPr>
        <w:spacing w:after="266"/>
        <w:ind w:left="10"/>
      </w:pPr>
      <w:r>
        <w:t xml:space="preserve">El sistema </w:t>
      </w:r>
      <w:r>
        <w:rPr>
          <w:b/>
        </w:rPr>
        <w:t>UNILIB</w:t>
      </w:r>
      <w:r>
        <w:t xml:space="preserve"> es un producto de software nuevo e inde</w:t>
      </w:r>
      <w:r>
        <w:t>pendiente, diseñado para sustituir los procesos manuales de registro en papel y planillas aisladas. Aunque es una solución autónoma, se proyecta su integración futura con la base de datos central de alumnos de la universidad para validar identidades y esta</w:t>
      </w:r>
      <w:r>
        <w:t xml:space="preserve">dos académicos en tiempo real. El sistema operará en un entorno web, permitiendo el acceso tanto desde la red interna de la biblioteca como de forma remota para los estudiantes.  </w:t>
      </w:r>
    </w:p>
    <w:p w14:paraId="346DE1B9" w14:textId="77777777" w:rsidR="00AC2440" w:rsidRDefault="00AF7243">
      <w:pPr>
        <w:pStyle w:val="Ttulo2"/>
        <w:tabs>
          <w:tab w:val="center" w:pos="2057"/>
        </w:tabs>
        <w:ind w:left="-15" w:firstLine="0"/>
      </w:pPr>
      <w:r>
        <w:t xml:space="preserve">2.1. </w:t>
      </w:r>
      <w:r>
        <w:tab/>
        <w:t xml:space="preserve">Perspectiva del Producto </w:t>
      </w:r>
    </w:p>
    <w:p w14:paraId="767943AE" w14:textId="77777777" w:rsidR="00AC2440" w:rsidRDefault="00AF7243">
      <w:pPr>
        <w:spacing w:after="209"/>
        <w:ind w:left="10"/>
      </w:pPr>
      <w:r>
        <w:t>El sistema UNILIB será una solución integral</w:t>
      </w:r>
      <w:r>
        <w:t xml:space="preserve"> e independiente que reemplazará los procesos manuales actuales. Se diseñará con una arquitectura capaz de integrarse en el futuro con el sistema central de registros de la universidad. </w:t>
      </w:r>
    </w:p>
    <w:p w14:paraId="2526635F" w14:textId="77777777" w:rsidR="00AC2440" w:rsidRDefault="00AF7243">
      <w:pPr>
        <w:spacing w:after="277" w:line="259" w:lineRule="auto"/>
        <w:ind w:left="0" w:firstLine="0"/>
      </w:pPr>
      <w:r>
        <w:t xml:space="preserve"> </w:t>
      </w:r>
    </w:p>
    <w:p w14:paraId="4CBF0269" w14:textId="77777777" w:rsidR="00AC2440" w:rsidRDefault="00AF7243">
      <w:pPr>
        <w:pStyle w:val="Ttulo2"/>
        <w:tabs>
          <w:tab w:val="center" w:pos="1974"/>
        </w:tabs>
        <w:ind w:left="-15" w:firstLine="0"/>
      </w:pPr>
      <w:r>
        <w:t xml:space="preserve">2.2. </w:t>
      </w:r>
      <w:r>
        <w:tab/>
        <w:t>Funciones del Producto</w:t>
      </w:r>
      <w:r>
        <w:rPr>
          <w:rFonts w:ascii="Cambria" w:eastAsia="Cambria" w:hAnsi="Cambria" w:cs="Cambria"/>
        </w:rPr>
        <w:t xml:space="preserve"> </w:t>
      </w:r>
    </w:p>
    <w:p w14:paraId="56CC5A3F" w14:textId="77777777" w:rsidR="00AC2440" w:rsidRDefault="00AF7243">
      <w:pPr>
        <w:ind w:left="716"/>
      </w:pPr>
      <w:r>
        <w:rPr>
          <w:b/>
        </w:rPr>
        <w:t>Gestión de Usuarios:</w:t>
      </w:r>
      <w:r>
        <w:t xml:space="preserve"> Administración d</w:t>
      </w:r>
      <w:r>
        <w:t xml:space="preserve">e perfiles y roles. </w:t>
      </w:r>
    </w:p>
    <w:p w14:paraId="78AF167F" w14:textId="77777777" w:rsidR="00AC2440" w:rsidRDefault="00AF7243">
      <w:pPr>
        <w:ind w:left="716"/>
      </w:pPr>
      <w:r>
        <w:rPr>
          <w:b/>
        </w:rPr>
        <w:t>Gestión de Inventario:</w:t>
      </w:r>
      <w:r>
        <w:t xml:space="preserve"> Registro y ubicación de materiales. </w:t>
      </w:r>
    </w:p>
    <w:p w14:paraId="6FFF10C0" w14:textId="77777777" w:rsidR="00AC2440" w:rsidRDefault="00AF7243">
      <w:pPr>
        <w:ind w:left="716"/>
      </w:pPr>
      <w:r>
        <w:rPr>
          <w:b/>
        </w:rPr>
        <w:t>Control de Circulación:</w:t>
      </w:r>
      <w:r>
        <w:t xml:space="preserve"> Préstamos y devoluciones con notificaciones. </w:t>
      </w:r>
    </w:p>
    <w:p w14:paraId="27329774" w14:textId="77777777" w:rsidR="00AC2440" w:rsidRDefault="00AF7243">
      <w:pPr>
        <w:ind w:left="716"/>
      </w:pPr>
      <w:r>
        <w:rPr>
          <w:b/>
        </w:rPr>
        <w:t>Consulta Externa:</w:t>
      </w:r>
      <w:r>
        <w:t xml:space="preserve"> Catálogo en línea con filtros de búsqueda. </w:t>
      </w:r>
    </w:p>
    <w:p w14:paraId="5AE900CD" w14:textId="77777777" w:rsidR="00AC2440" w:rsidRDefault="00AF7243">
      <w:pPr>
        <w:ind w:left="716"/>
      </w:pPr>
      <w:r>
        <w:rPr>
          <w:b/>
        </w:rPr>
        <w:t>Inteligencia de Negocio:</w:t>
      </w:r>
      <w:r>
        <w:t xml:space="preserve"> Reportes estadísti</w:t>
      </w:r>
      <w:r>
        <w:t xml:space="preserve">cos de uso. </w:t>
      </w:r>
    </w:p>
    <w:p w14:paraId="37D09323" w14:textId="77777777" w:rsidR="00AC2440" w:rsidRDefault="00AF7243">
      <w:pPr>
        <w:spacing w:after="277" w:line="259" w:lineRule="auto"/>
        <w:ind w:left="0" w:firstLine="0"/>
      </w:pPr>
      <w:r>
        <w:rPr>
          <w:color w:val="FF0000"/>
        </w:rPr>
        <w:t xml:space="preserve"> </w:t>
      </w:r>
    </w:p>
    <w:p w14:paraId="57A97750" w14:textId="77777777" w:rsidR="00AC2440" w:rsidRDefault="00AF7243">
      <w:pPr>
        <w:pStyle w:val="Ttulo2"/>
        <w:tabs>
          <w:tab w:val="center" w:pos="2342"/>
        </w:tabs>
        <w:ind w:left="-15" w:firstLine="0"/>
      </w:pPr>
      <w:r>
        <w:t xml:space="preserve">2.3. </w:t>
      </w:r>
      <w:r>
        <w:tab/>
        <w:t>Características de los Usuarios</w:t>
      </w:r>
      <w:r>
        <w:rPr>
          <w:rFonts w:ascii="Cambria" w:eastAsia="Cambria" w:hAnsi="Cambria" w:cs="Cambria"/>
        </w:rPr>
        <w:t xml:space="preserve"> </w:t>
      </w:r>
    </w:p>
    <w:tbl>
      <w:tblPr>
        <w:tblStyle w:val="TableGrid"/>
        <w:tblW w:w="8834" w:type="dxa"/>
        <w:tblInd w:w="5" w:type="dxa"/>
        <w:tblCellMar>
          <w:top w:w="39" w:type="dxa"/>
          <w:left w:w="110" w:type="dxa"/>
          <w:bottom w:w="0" w:type="dxa"/>
          <w:right w:w="5" w:type="dxa"/>
        </w:tblCellMar>
        <w:tblLook w:val="04A0" w:firstRow="1" w:lastRow="0" w:firstColumn="1" w:lastColumn="0" w:noHBand="0" w:noVBand="1"/>
      </w:tblPr>
      <w:tblGrid>
        <w:gridCol w:w="1501"/>
        <w:gridCol w:w="1675"/>
        <w:gridCol w:w="5658"/>
      </w:tblGrid>
      <w:tr w:rsidR="00AC2440" w14:paraId="13AB090A" w14:textId="77777777">
        <w:trPr>
          <w:trHeight w:val="275"/>
        </w:trPr>
        <w:tc>
          <w:tcPr>
            <w:tcW w:w="1501" w:type="dxa"/>
            <w:tcBorders>
              <w:top w:val="single" w:sz="4" w:space="0" w:color="000000"/>
              <w:left w:val="single" w:sz="4" w:space="0" w:color="000000"/>
              <w:bottom w:val="single" w:sz="4" w:space="0" w:color="000000"/>
              <w:right w:val="single" w:sz="4" w:space="0" w:color="000000"/>
            </w:tcBorders>
          </w:tcPr>
          <w:p w14:paraId="1B530A7C" w14:textId="77777777" w:rsidR="00AC2440" w:rsidRDefault="00AF7243">
            <w:pPr>
              <w:spacing w:after="0" w:line="259" w:lineRule="auto"/>
              <w:ind w:left="1" w:firstLine="0"/>
            </w:pPr>
            <w:r>
              <w:rPr>
                <w:b/>
              </w:rPr>
              <w:t xml:space="preserve">Usuarios </w:t>
            </w:r>
          </w:p>
        </w:tc>
        <w:tc>
          <w:tcPr>
            <w:tcW w:w="1675" w:type="dxa"/>
            <w:tcBorders>
              <w:top w:val="single" w:sz="4" w:space="0" w:color="000000"/>
              <w:left w:val="single" w:sz="4" w:space="0" w:color="000000"/>
              <w:bottom w:val="single" w:sz="4" w:space="0" w:color="000000"/>
              <w:right w:val="single" w:sz="4" w:space="0" w:color="000000"/>
            </w:tcBorders>
          </w:tcPr>
          <w:p w14:paraId="5BC60964" w14:textId="77777777" w:rsidR="00AC2440" w:rsidRDefault="00AF7243">
            <w:pPr>
              <w:spacing w:after="0" w:line="259" w:lineRule="auto"/>
              <w:ind w:left="0" w:firstLine="0"/>
            </w:pPr>
            <w:r>
              <w:rPr>
                <w:b/>
              </w:rPr>
              <w:t xml:space="preserve">Perfil – o tipo </w:t>
            </w:r>
          </w:p>
        </w:tc>
        <w:tc>
          <w:tcPr>
            <w:tcW w:w="5658" w:type="dxa"/>
            <w:tcBorders>
              <w:top w:val="single" w:sz="4" w:space="0" w:color="000000"/>
              <w:left w:val="single" w:sz="4" w:space="0" w:color="000000"/>
              <w:bottom w:val="single" w:sz="4" w:space="0" w:color="000000"/>
              <w:right w:val="single" w:sz="4" w:space="0" w:color="000000"/>
            </w:tcBorders>
          </w:tcPr>
          <w:p w14:paraId="57633311" w14:textId="77777777" w:rsidR="00AC2440" w:rsidRDefault="00AF7243">
            <w:pPr>
              <w:spacing w:after="0" w:line="259" w:lineRule="auto"/>
              <w:ind w:left="0" w:firstLine="0"/>
            </w:pPr>
            <w:r>
              <w:rPr>
                <w:b/>
              </w:rPr>
              <w:t xml:space="preserve">descripción </w:t>
            </w:r>
          </w:p>
        </w:tc>
      </w:tr>
      <w:tr w:rsidR="00AC2440" w14:paraId="25B70F1F" w14:textId="77777777">
        <w:trPr>
          <w:trHeight w:val="550"/>
        </w:trPr>
        <w:tc>
          <w:tcPr>
            <w:tcW w:w="1501" w:type="dxa"/>
            <w:tcBorders>
              <w:top w:val="single" w:sz="4" w:space="0" w:color="000000"/>
              <w:left w:val="single" w:sz="4" w:space="0" w:color="000000"/>
              <w:bottom w:val="single" w:sz="4" w:space="0" w:color="000000"/>
              <w:right w:val="single" w:sz="4" w:space="0" w:color="000000"/>
            </w:tcBorders>
          </w:tcPr>
          <w:p w14:paraId="238693C2" w14:textId="77777777" w:rsidR="00AC2440" w:rsidRDefault="00AF7243">
            <w:pPr>
              <w:spacing w:after="0" w:line="259" w:lineRule="auto"/>
              <w:ind w:left="1" w:firstLine="0"/>
            </w:pPr>
            <w:r>
              <w:t xml:space="preserve">Estudiante / Docente  </w:t>
            </w:r>
          </w:p>
        </w:tc>
        <w:tc>
          <w:tcPr>
            <w:tcW w:w="1675" w:type="dxa"/>
            <w:tcBorders>
              <w:top w:val="single" w:sz="4" w:space="0" w:color="000000"/>
              <w:left w:val="single" w:sz="4" w:space="0" w:color="000000"/>
              <w:bottom w:val="single" w:sz="4" w:space="0" w:color="000000"/>
              <w:right w:val="single" w:sz="4" w:space="0" w:color="000000"/>
            </w:tcBorders>
          </w:tcPr>
          <w:p w14:paraId="7CDF4C1E" w14:textId="77777777" w:rsidR="00AC2440" w:rsidRDefault="00AF7243">
            <w:pPr>
              <w:spacing w:after="0" w:line="259" w:lineRule="auto"/>
              <w:ind w:left="0" w:firstLine="0"/>
            </w:pPr>
            <w:r>
              <w:t xml:space="preserve">Externo  </w:t>
            </w:r>
          </w:p>
        </w:tc>
        <w:tc>
          <w:tcPr>
            <w:tcW w:w="5658" w:type="dxa"/>
            <w:tcBorders>
              <w:top w:val="single" w:sz="4" w:space="0" w:color="000000"/>
              <w:left w:val="single" w:sz="4" w:space="0" w:color="000000"/>
              <w:bottom w:val="single" w:sz="4" w:space="0" w:color="000000"/>
              <w:right w:val="single" w:sz="4" w:space="0" w:color="000000"/>
            </w:tcBorders>
          </w:tcPr>
          <w:p w14:paraId="1D782884" w14:textId="77777777" w:rsidR="00AC2440" w:rsidRDefault="00AF7243">
            <w:pPr>
              <w:spacing w:after="0" w:line="259" w:lineRule="auto"/>
              <w:ind w:left="0" w:firstLine="0"/>
            </w:pPr>
            <w:r>
              <w:t xml:space="preserve">Consulta catálogo, reserva libros y recibe notificaciones.  </w:t>
            </w:r>
          </w:p>
        </w:tc>
      </w:tr>
      <w:tr w:rsidR="00AC2440" w14:paraId="7DACF901" w14:textId="77777777">
        <w:trPr>
          <w:trHeight w:val="535"/>
        </w:trPr>
        <w:tc>
          <w:tcPr>
            <w:tcW w:w="1501" w:type="dxa"/>
            <w:tcBorders>
              <w:top w:val="single" w:sz="4" w:space="0" w:color="000000"/>
              <w:left w:val="single" w:sz="4" w:space="0" w:color="000000"/>
              <w:bottom w:val="single" w:sz="4" w:space="0" w:color="000000"/>
              <w:right w:val="single" w:sz="4" w:space="0" w:color="000000"/>
            </w:tcBorders>
          </w:tcPr>
          <w:p w14:paraId="7ACBD074" w14:textId="77777777" w:rsidR="00AC2440" w:rsidRDefault="00AF7243">
            <w:pPr>
              <w:spacing w:after="0" w:line="259" w:lineRule="auto"/>
              <w:ind w:left="1" w:firstLine="0"/>
            </w:pPr>
            <w:r>
              <w:t xml:space="preserve">Bibliotecario  </w:t>
            </w:r>
          </w:p>
        </w:tc>
        <w:tc>
          <w:tcPr>
            <w:tcW w:w="1675" w:type="dxa"/>
            <w:tcBorders>
              <w:top w:val="single" w:sz="4" w:space="0" w:color="000000"/>
              <w:left w:val="single" w:sz="4" w:space="0" w:color="000000"/>
              <w:bottom w:val="single" w:sz="4" w:space="0" w:color="000000"/>
              <w:right w:val="single" w:sz="4" w:space="0" w:color="000000"/>
            </w:tcBorders>
          </w:tcPr>
          <w:p w14:paraId="7808FB2E" w14:textId="77777777" w:rsidR="00AC2440" w:rsidRDefault="00AF7243">
            <w:pPr>
              <w:spacing w:after="0" w:line="259" w:lineRule="auto"/>
              <w:ind w:left="0" w:firstLine="0"/>
            </w:pPr>
            <w:r>
              <w:t xml:space="preserve">Operativo </w:t>
            </w:r>
          </w:p>
        </w:tc>
        <w:tc>
          <w:tcPr>
            <w:tcW w:w="5658" w:type="dxa"/>
            <w:tcBorders>
              <w:top w:val="single" w:sz="4" w:space="0" w:color="000000"/>
              <w:left w:val="single" w:sz="4" w:space="0" w:color="000000"/>
              <w:bottom w:val="single" w:sz="4" w:space="0" w:color="000000"/>
              <w:right w:val="single" w:sz="4" w:space="0" w:color="000000"/>
            </w:tcBorders>
          </w:tcPr>
          <w:p w14:paraId="0B991C75" w14:textId="77777777" w:rsidR="00AC2440" w:rsidRDefault="00AF7243">
            <w:pPr>
              <w:spacing w:after="0" w:line="259" w:lineRule="auto"/>
              <w:ind w:left="0" w:firstLine="0"/>
            </w:pPr>
            <w:r>
              <w:rPr>
                <w:rFonts w:ascii="Cambria" w:eastAsia="Cambria" w:hAnsi="Cambria" w:cs="Cambria"/>
              </w:rPr>
              <w:t>Gestiona préstamos, devoluciones y el inventario físico.</w:t>
            </w:r>
            <w:r>
              <w:t xml:space="preserve"> </w:t>
            </w:r>
          </w:p>
          <w:p w14:paraId="0BE57B04" w14:textId="77777777" w:rsidR="00AC2440" w:rsidRDefault="00AF7243">
            <w:pPr>
              <w:spacing w:after="0" w:line="259" w:lineRule="auto"/>
              <w:ind w:left="0" w:firstLine="0"/>
            </w:pPr>
            <w:r>
              <w:t xml:space="preserve"> </w:t>
            </w:r>
          </w:p>
        </w:tc>
      </w:tr>
      <w:tr w:rsidR="00AC2440" w14:paraId="53468115" w14:textId="77777777">
        <w:trPr>
          <w:trHeight w:val="535"/>
        </w:trPr>
        <w:tc>
          <w:tcPr>
            <w:tcW w:w="1501" w:type="dxa"/>
            <w:tcBorders>
              <w:top w:val="single" w:sz="4" w:space="0" w:color="000000"/>
              <w:left w:val="single" w:sz="4" w:space="0" w:color="000000"/>
              <w:bottom w:val="single" w:sz="4" w:space="0" w:color="000000"/>
              <w:right w:val="single" w:sz="4" w:space="0" w:color="000000"/>
            </w:tcBorders>
          </w:tcPr>
          <w:p w14:paraId="6FD9902D" w14:textId="77777777" w:rsidR="00AC2440" w:rsidRDefault="00AF7243">
            <w:pPr>
              <w:spacing w:after="0" w:line="259" w:lineRule="auto"/>
              <w:ind w:left="1" w:firstLine="0"/>
            </w:pPr>
            <w:r>
              <w:t xml:space="preserve">Administrador  </w:t>
            </w:r>
          </w:p>
        </w:tc>
        <w:tc>
          <w:tcPr>
            <w:tcW w:w="1675" w:type="dxa"/>
            <w:tcBorders>
              <w:top w:val="single" w:sz="4" w:space="0" w:color="000000"/>
              <w:left w:val="single" w:sz="4" w:space="0" w:color="000000"/>
              <w:bottom w:val="single" w:sz="4" w:space="0" w:color="000000"/>
              <w:right w:val="single" w:sz="4" w:space="0" w:color="000000"/>
            </w:tcBorders>
          </w:tcPr>
          <w:p w14:paraId="087CEF15" w14:textId="77777777" w:rsidR="00AC2440" w:rsidRDefault="00AF7243">
            <w:pPr>
              <w:spacing w:after="0" w:line="259" w:lineRule="auto"/>
              <w:ind w:left="0" w:firstLine="0"/>
            </w:pPr>
            <w:proofErr w:type="spellStart"/>
            <w:r>
              <w:t>Gestion</w:t>
            </w:r>
            <w:proofErr w:type="spellEnd"/>
            <w:r>
              <w:t xml:space="preserve"> </w:t>
            </w:r>
          </w:p>
        </w:tc>
        <w:tc>
          <w:tcPr>
            <w:tcW w:w="5658" w:type="dxa"/>
            <w:tcBorders>
              <w:top w:val="single" w:sz="4" w:space="0" w:color="000000"/>
              <w:left w:val="single" w:sz="4" w:space="0" w:color="000000"/>
              <w:bottom w:val="single" w:sz="4" w:space="0" w:color="000000"/>
              <w:right w:val="single" w:sz="4" w:space="0" w:color="000000"/>
            </w:tcBorders>
          </w:tcPr>
          <w:p w14:paraId="3BECBF49" w14:textId="77777777" w:rsidR="00AC2440" w:rsidRDefault="00AF7243">
            <w:pPr>
              <w:spacing w:after="0" w:line="259" w:lineRule="auto"/>
              <w:ind w:left="0" w:firstLine="0"/>
            </w:pPr>
            <w:r>
              <w:rPr>
                <w:rFonts w:ascii="Cambria" w:eastAsia="Cambria" w:hAnsi="Cambria" w:cs="Cambria"/>
              </w:rPr>
              <w:t>Administra roles, usuarios y genera reportes estadísticos.</w:t>
            </w:r>
            <w:r>
              <w:t xml:space="preserve"> </w:t>
            </w:r>
          </w:p>
          <w:p w14:paraId="04733861" w14:textId="77777777" w:rsidR="00AC2440" w:rsidRDefault="00AF7243">
            <w:pPr>
              <w:spacing w:after="0" w:line="259" w:lineRule="auto"/>
              <w:ind w:left="0" w:firstLine="0"/>
            </w:pPr>
            <w:r>
              <w:t xml:space="preserve"> </w:t>
            </w:r>
          </w:p>
        </w:tc>
      </w:tr>
      <w:tr w:rsidR="00AC2440" w14:paraId="548CEE92" w14:textId="77777777">
        <w:trPr>
          <w:trHeight w:val="280"/>
        </w:trPr>
        <w:tc>
          <w:tcPr>
            <w:tcW w:w="1501" w:type="dxa"/>
            <w:tcBorders>
              <w:top w:val="single" w:sz="4" w:space="0" w:color="000000"/>
              <w:left w:val="single" w:sz="4" w:space="0" w:color="000000"/>
              <w:bottom w:val="single" w:sz="4" w:space="0" w:color="000000"/>
              <w:right w:val="single" w:sz="4" w:space="0" w:color="000000"/>
            </w:tcBorders>
          </w:tcPr>
          <w:p w14:paraId="52D2E409" w14:textId="77777777" w:rsidR="00AC2440" w:rsidRDefault="00AF7243">
            <w:pPr>
              <w:spacing w:after="0" w:line="259" w:lineRule="auto"/>
              <w:ind w:left="1" w:firstLine="0"/>
            </w:pPr>
            <w:r>
              <w:t xml:space="preserve"> </w:t>
            </w:r>
          </w:p>
        </w:tc>
        <w:tc>
          <w:tcPr>
            <w:tcW w:w="1675" w:type="dxa"/>
            <w:tcBorders>
              <w:top w:val="single" w:sz="4" w:space="0" w:color="000000"/>
              <w:left w:val="single" w:sz="4" w:space="0" w:color="000000"/>
              <w:bottom w:val="single" w:sz="4" w:space="0" w:color="000000"/>
              <w:right w:val="single" w:sz="4" w:space="0" w:color="000000"/>
            </w:tcBorders>
          </w:tcPr>
          <w:p w14:paraId="7F830C33" w14:textId="77777777" w:rsidR="00AC2440" w:rsidRDefault="00AF7243">
            <w:pPr>
              <w:spacing w:after="0" w:line="259" w:lineRule="auto"/>
              <w:ind w:left="0" w:firstLine="0"/>
            </w:pPr>
            <w:r>
              <w:t xml:space="preserve"> </w:t>
            </w:r>
          </w:p>
        </w:tc>
        <w:tc>
          <w:tcPr>
            <w:tcW w:w="5658" w:type="dxa"/>
            <w:tcBorders>
              <w:top w:val="single" w:sz="4" w:space="0" w:color="000000"/>
              <w:left w:val="single" w:sz="4" w:space="0" w:color="000000"/>
              <w:bottom w:val="single" w:sz="4" w:space="0" w:color="000000"/>
              <w:right w:val="single" w:sz="4" w:space="0" w:color="000000"/>
            </w:tcBorders>
          </w:tcPr>
          <w:p w14:paraId="6178060C" w14:textId="77777777" w:rsidR="00AC2440" w:rsidRDefault="00AF7243">
            <w:pPr>
              <w:spacing w:after="0" w:line="259" w:lineRule="auto"/>
              <w:ind w:left="0" w:firstLine="0"/>
            </w:pPr>
            <w:r>
              <w:t xml:space="preserve"> </w:t>
            </w:r>
          </w:p>
        </w:tc>
      </w:tr>
    </w:tbl>
    <w:p w14:paraId="3DA94CAD" w14:textId="77777777" w:rsidR="00AC2440" w:rsidRDefault="00AF7243">
      <w:pPr>
        <w:spacing w:after="234" w:line="259" w:lineRule="auto"/>
        <w:ind w:left="0" w:firstLine="0"/>
      </w:pPr>
      <w:r>
        <w:t xml:space="preserve"> </w:t>
      </w:r>
    </w:p>
    <w:p w14:paraId="22EF696F" w14:textId="77777777" w:rsidR="00AC2440" w:rsidRDefault="00AF7243">
      <w:pPr>
        <w:spacing w:after="0" w:line="259" w:lineRule="auto"/>
        <w:ind w:left="0" w:firstLine="0"/>
      </w:pPr>
      <w:r>
        <w:t xml:space="preserve"> </w:t>
      </w:r>
      <w:r>
        <w:tab/>
        <w:t xml:space="preserve"> </w:t>
      </w:r>
    </w:p>
    <w:p w14:paraId="55AC7FF8" w14:textId="77777777" w:rsidR="00AC2440" w:rsidRDefault="00AF7243">
      <w:pPr>
        <w:spacing w:after="277" w:line="259" w:lineRule="auto"/>
        <w:ind w:left="0" w:firstLine="0"/>
      </w:pPr>
      <w:r>
        <w:t xml:space="preserve"> </w:t>
      </w:r>
    </w:p>
    <w:p w14:paraId="55B63338" w14:textId="77777777" w:rsidR="00AC2440" w:rsidRDefault="00AF7243">
      <w:pPr>
        <w:pStyle w:val="Ttulo2"/>
        <w:tabs>
          <w:tab w:val="center" w:pos="1424"/>
        </w:tabs>
        <w:ind w:left="-15" w:firstLine="0"/>
      </w:pPr>
      <w:r>
        <w:t xml:space="preserve">2.4. </w:t>
      </w:r>
      <w:r>
        <w:tab/>
        <w:t xml:space="preserve">Restricciones </w:t>
      </w:r>
    </w:p>
    <w:p w14:paraId="49D7DB49" w14:textId="77777777" w:rsidR="00AC2440" w:rsidRDefault="00AF7243">
      <w:pPr>
        <w:ind w:left="10"/>
      </w:pPr>
      <w:r>
        <w:t xml:space="preserve">               </w:t>
      </w:r>
      <w:r>
        <w:t xml:space="preserve">El desarrollo debe finalizar en un plazo de 4 meses. </w:t>
      </w:r>
    </w:p>
    <w:p w14:paraId="79046797" w14:textId="77777777" w:rsidR="00AC2440" w:rsidRDefault="00AF7243">
      <w:pPr>
        <w:numPr>
          <w:ilvl w:val="0"/>
          <w:numId w:val="2"/>
        </w:numPr>
        <w:ind w:hanging="285"/>
      </w:pPr>
      <w:r>
        <w:lastRenderedPageBreak/>
        <w:t xml:space="preserve">Debe ser compatible con los navegadores Chrome, Firefox y Safari. </w:t>
      </w:r>
    </w:p>
    <w:p w14:paraId="39071786" w14:textId="77777777" w:rsidR="00AC2440" w:rsidRDefault="00AF7243">
      <w:pPr>
        <w:numPr>
          <w:ilvl w:val="0"/>
          <w:numId w:val="2"/>
        </w:numPr>
        <w:spacing w:after="126"/>
        <w:ind w:hanging="285"/>
      </w:pPr>
      <w:r>
        <w:t xml:space="preserve">Cumplimiento estricto con la norma IEEE 830 para la documentación. </w:t>
      </w:r>
    </w:p>
    <w:p w14:paraId="601E3955" w14:textId="77777777" w:rsidR="00AC2440" w:rsidRDefault="00AF7243">
      <w:pPr>
        <w:spacing w:after="277" w:line="259" w:lineRule="auto"/>
        <w:ind w:left="0" w:firstLine="0"/>
      </w:pPr>
      <w:r>
        <w:rPr>
          <w:color w:val="FF0000"/>
        </w:rPr>
        <w:t xml:space="preserve"> </w:t>
      </w:r>
    </w:p>
    <w:p w14:paraId="028A60ED" w14:textId="77777777" w:rsidR="00AC2440" w:rsidRDefault="00AF7243">
      <w:pPr>
        <w:pStyle w:val="Ttulo2"/>
        <w:tabs>
          <w:tab w:val="center" w:pos="2289"/>
        </w:tabs>
        <w:ind w:left="-15" w:firstLine="0"/>
      </w:pPr>
      <w:r>
        <w:t xml:space="preserve">2.5. </w:t>
      </w:r>
      <w:r>
        <w:tab/>
        <w:t xml:space="preserve">Suposiciones y Dependencias </w:t>
      </w:r>
    </w:p>
    <w:p w14:paraId="11B51EEB" w14:textId="77777777" w:rsidR="00AC2440" w:rsidRDefault="00AF7243">
      <w:pPr>
        <w:numPr>
          <w:ilvl w:val="0"/>
          <w:numId w:val="3"/>
        </w:numPr>
        <w:ind w:hanging="285"/>
      </w:pPr>
      <w:r>
        <w:rPr>
          <w:b/>
        </w:rPr>
        <w:t>Suposiciones:</w:t>
      </w:r>
      <w:r>
        <w:t xml:space="preserve"> </w:t>
      </w:r>
      <w:r>
        <w:t>Se asume que todos los usuarios finales (estudiantes y funcionarios) tienen conocimientos básicos de navegación web. Se asume que la infraestructura de servidores de la Universidad UNILIB cuenta con la capacidad para alojar una base de datos relacional y u</w:t>
      </w:r>
      <w:r>
        <w:t xml:space="preserve">n servidor web activo 24/7. </w:t>
      </w:r>
    </w:p>
    <w:p w14:paraId="6C6FE766" w14:textId="77777777" w:rsidR="00AC2440" w:rsidRDefault="00AF7243">
      <w:pPr>
        <w:numPr>
          <w:ilvl w:val="0"/>
          <w:numId w:val="3"/>
        </w:numPr>
        <w:ind w:hanging="285"/>
      </w:pPr>
      <w:r>
        <w:rPr>
          <w:b/>
        </w:rPr>
        <w:t>Dependencias:</w:t>
      </w:r>
      <w:r>
        <w:t xml:space="preserve"> El sistema depende directamente de la base de datos central de la Universidad para la validación de la vigencia de los alumnos y docentes. También depende de la conectividad a internet de la institución para que e</w:t>
      </w:r>
      <w:r>
        <w:t xml:space="preserve">l catálogo sea consultable externamente. </w:t>
      </w:r>
    </w:p>
    <w:p w14:paraId="1C0D3695" w14:textId="77777777" w:rsidR="00AC2440" w:rsidRDefault="00AF7243">
      <w:pPr>
        <w:spacing w:after="220" w:line="259" w:lineRule="auto"/>
        <w:ind w:left="0" w:firstLine="0"/>
      </w:pPr>
      <w:r>
        <w:rPr>
          <w:color w:val="FF0000"/>
        </w:rPr>
        <w:t xml:space="preserve"> </w:t>
      </w:r>
    </w:p>
    <w:p w14:paraId="41F3B5CA" w14:textId="77777777" w:rsidR="00AC2440" w:rsidRDefault="00AF7243">
      <w:pPr>
        <w:spacing w:after="278" w:line="259" w:lineRule="auto"/>
        <w:ind w:left="0" w:firstLine="0"/>
      </w:pPr>
      <w:r>
        <w:t xml:space="preserve"> </w:t>
      </w:r>
    </w:p>
    <w:p w14:paraId="3D91E10C" w14:textId="77777777" w:rsidR="00AC2440" w:rsidRDefault="00AF7243">
      <w:pPr>
        <w:pStyle w:val="Ttulo2"/>
        <w:tabs>
          <w:tab w:val="center" w:pos="1714"/>
        </w:tabs>
        <w:spacing w:after="42"/>
        <w:ind w:left="-15" w:firstLine="0"/>
      </w:pPr>
      <w:r>
        <w:t xml:space="preserve">2.6. </w:t>
      </w:r>
      <w:r>
        <w:tab/>
        <w:t xml:space="preserve">Requisitos Futuros </w:t>
      </w:r>
    </w:p>
    <w:p w14:paraId="20735AF5" w14:textId="77777777" w:rsidR="00AC2440" w:rsidRDefault="00AF7243">
      <w:pPr>
        <w:spacing w:after="104" w:line="267" w:lineRule="auto"/>
        <w:ind w:left="-5"/>
      </w:pPr>
      <w:r>
        <w:rPr>
          <w:b/>
          <w:color w:val="365F91"/>
          <w:sz w:val="28"/>
        </w:rPr>
        <w:t>Integración con bases de datos internacionales: Conexión con bibliotecas digitales externas (como IEEE o Springer) para acceso a e-books.</w:t>
      </w:r>
      <w:r>
        <w:rPr>
          <w:b/>
          <w:sz w:val="28"/>
        </w:rPr>
        <w:t xml:space="preserve"> </w:t>
      </w:r>
    </w:p>
    <w:p w14:paraId="04753B6E" w14:textId="77777777" w:rsidR="00AC2440" w:rsidRDefault="00AF7243">
      <w:pPr>
        <w:numPr>
          <w:ilvl w:val="0"/>
          <w:numId w:val="4"/>
        </w:numPr>
        <w:ind w:hanging="285"/>
      </w:pPr>
      <w:r>
        <w:rPr>
          <w:b/>
        </w:rPr>
        <w:t>Módulo de pago en línea:</w:t>
      </w:r>
      <w:r>
        <w:t xml:space="preserve"> Implementación de un</w:t>
      </w:r>
      <w:r>
        <w:t xml:space="preserve">a pasarela de pagos (Webpay) para la cancelación de multas por atraso. </w:t>
      </w:r>
    </w:p>
    <w:p w14:paraId="207596F2" w14:textId="77777777" w:rsidR="00AC2440" w:rsidRDefault="00AF7243">
      <w:pPr>
        <w:numPr>
          <w:ilvl w:val="0"/>
          <w:numId w:val="4"/>
        </w:numPr>
        <w:ind w:hanging="285"/>
      </w:pPr>
      <w:r>
        <w:rPr>
          <w:b/>
        </w:rPr>
        <w:t>App Móvil Nativa:</w:t>
      </w:r>
      <w:r>
        <w:t xml:space="preserve"> Desarrollo de aplicaciones en iOS y Android con notificaciones </w:t>
      </w:r>
      <w:proofErr w:type="spellStart"/>
      <w:r>
        <w:t>push</w:t>
      </w:r>
      <w:proofErr w:type="spellEnd"/>
      <w:r>
        <w:t xml:space="preserve"> y escaneo de códigos QR para préstamos rápidos. </w:t>
      </w:r>
    </w:p>
    <w:p w14:paraId="5A2C8D4A" w14:textId="77777777" w:rsidR="00AC2440" w:rsidRDefault="00AF7243">
      <w:pPr>
        <w:numPr>
          <w:ilvl w:val="0"/>
          <w:numId w:val="4"/>
        </w:numPr>
        <w:ind w:hanging="285"/>
      </w:pPr>
      <w:proofErr w:type="spellStart"/>
      <w:r>
        <w:rPr>
          <w:b/>
        </w:rPr>
        <w:t>Chatbot</w:t>
      </w:r>
      <w:proofErr w:type="spellEnd"/>
      <w:r>
        <w:rPr>
          <w:b/>
        </w:rPr>
        <w:t xml:space="preserve"> de asistencia:</w:t>
      </w:r>
      <w:r>
        <w:t xml:space="preserve"> </w:t>
      </w:r>
      <w:r>
        <w:t xml:space="preserve">Un asistente virtual basado en IA para resolver dudas frecuentes sobre disponibilidad y horarios. </w:t>
      </w:r>
    </w:p>
    <w:p w14:paraId="7A3545BE" w14:textId="77777777" w:rsidR="00AC2440" w:rsidRDefault="00AF7243">
      <w:pPr>
        <w:spacing w:after="0" w:line="259" w:lineRule="auto"/>
        <w:ind w:left="0" w:firstLine="0"/>
      </w:pPr>
      <w:r>
        <w:t xml:space="preserve"> </w:t>
      </w:r>
      <w:r>
        <w:tab/>
      </w:r>
      <w:r>
        <w:rPr>
          <w:color w:val="FF0000"/>
        </w:rPr>
        <w:t xml:space="preserve"> </w:t>
      </w:r>
    </w:p>
    <w:p w14:paraId="68C17F82" w14:textId="77777777" w:rsidR="00AC2440" w:rsidRDefault="00AF7243">
      <w:pPr>
        <w:pStyle w:val="Ttulo3"/>
      </w:pPr>
      <w:r>
        <w:t xml:space="preserve">3.1.1 Interfaces de usuario </w:t>
      </w:r>
    </w:p>
    <w:p w14:paraId="6245973C" w14:textId="77777777" w:rsidR="00AC2440" w:rsidRDefault="00AF7243">
      <w:pPr>
        <w:numPr>
          <w:ilvl w:val="0"/>
          <w:numId w:val="5"/>
        </w:numPr>
        <w:ind w:hanging="285"/>
      </w:pPr>
      <w:r>
        <w:rPr>
          <w:b/>
        </w:rPr>
        <w:t>Interfaces de Usuario:</w:t>
      </w:r>
      <w:r>
        <w:t xml:space="preserve">  El sistema será una aplicación Web con diseño </w:t>
      </w:r>
      <w:r>
        <w:rPr>
          <w:b/>
        </w:rPr>
        <w:t>Responsive</w:t>
      </w:r>
      <w:r>
        <w:t>. La navegación será a través de un menú lat</w:t>
      </w:r>
      <w:r>
        <w:t>eral para funcionarios y una barra de búsqueda central tipo Google para alumnos. Se utilizarán mensajes modales para confirmar acciones (</w:t>
      </w:r>
      <w:proofErr w:type="spellStart"/>
      <w:r>
        <w:t>ej</w:t>
      </w:r>
      <w:proofErr w:type="spellEnd"/>
      <w:r>
        <w:t xml:space="preserve">: 'Libro prestado con éxito').  </w:t>
      </w:r>
    </w:p>
    <w:p w14:paraId="22C7C00D" w14:textId="77777777" w:rsidR="00AC2440" w:rsidRDefault="00AF7243">
      <w:pPr>
        <w:numPr>
          <w:ilvl w:val="0"/>
          <w:numId w:val="5"/>
        </w:numPr>
        <w:ind w:hanging="285"/>
      </w:pPr>
      <w:r>
        <w:rPr>
          <w:b/>
        </w:rPr>
        <w:t>Interfaces de Hardware:</w:t>
      </w:r>
      <w:r>
        <w:t xml:space="preserve"> El sistema debe ser compatible con lectores de códigos de ba</w:t>
      </w:r>
      <w:r>
        <w:t xml:space="preserve">rra USB/Bluetooth para la lectura de folios de libros y credenciales. Se requiere un servidor con al menos 8GB de RAM y procesador </w:t>
      </w:r>
      <w:proofErr w:type="spellStart"/>
      <w:r>
        <w:t>Quad</w:t>
      </w:r>
      <w:proofErr w:type="spellEnd"/>
      <w:r>
        <w:t xml:space="preserve">-Core para el hosting.  </w:t>
      </w:r>
    </w:p>
    <w:p w14:paraId="641F71BC" w14:textId="77777777" w:rsidR="00AC2440" w:rsidRDefault="00AF7243">
      <w:pPr>
        <w:numPr>
          <w:ilvl w:val="0"/>
          <w:numId w:val="5"/>
        </w:numPr>
        <w:ind w:hanging="285"/>
      </w:pPr>
      <w:r>
        <w:lastRenderedPageBreak/>
        <w:t xml:space="preserve">Interfaces de Software: El sistema correrá sobre un </w:t>
      </w:r>
      <w:proofErr w:type="spellStart"/>
      <w:r>
        <w:t>stack</w:t>
      </w:r>
      <w:proofErr w:type="spellEnd"/>
      <w:r>
        <w:t xml:space="preserve"> LIMP (Linux, </w:t>
      </w:r>
      <w:proofErr w:type="spellStart"/>
      <w:r>
        <w:t>Nginx</w:t>
      </w:r>
      <w:proofErr w:type="spellEnd"/>
      <w:r>
        <w:t>, MySQL, PHP/Python)</w:t>
      </w:r>
      <w:r>
        <w:t xml:space="preserve">. Se comunicará con el servicio de correo de la Universidad mediante el protocolo SMTP para el envío de alertas.  </w:t>
      </w:r>
    </w:p>
    <w:p w14:paraId="255B3049" w14:textId="77777777" w:rsidR="00AC2440" w:rsidRDefault="00AF7243">
      <w:pPr>
        <w:pStyle w:val="Ttulo4"/>
        <w:ind w:left="-5"/>
      </w:pPr>
      <w:r>
        <w:t xml:space="preserve">3.1.2 Interfaces de hardware </w:t>
      </w:r>
    </w:p>
    <w:p w14:paraId="36582514" w14:textId="77777777" w:rsidR="00AC2440" w:rsidRDefault="00AF7243">
      <w:pPr>
        <w:numPr>
          <w:ilvl w:val="0"/>
          <w:numId w:val="6"/>
        </w:numPr>
        <w:ind w:hanging="280"/>
      </w:pPr>
      <w:r>
        <w:rPr>
          <w:b/>
        </w:rPr>
        <w:t>Lectores de códigos de barra:</w:t>
      </w:r>
      <w:r>
        <w:t xml:space="preserve"> </w:t>
      </w:r>
      <w:r>
        <w:t xml:space="preserve">El sistema debe ser compatible con lectores láser vía USB para la identificación rápida de libros y carnets de biblioteca. </w:t>
      </w:r>
    </w:p>
    <w:p w14:paraId="6E9351D2" w14:textId="77777777" w:rsidR="00AC2440" w:rsidRDefault="00AF7243">
      <w:pPr>
        <w:numPr>
          <w:ilvl w:val="0"/>
          <w:numId w:val="6"/>
        </w:numPr>
        <w:ind w:hanging="280"/>
      </w:pPr>
      <w:r>
        <w:rPr>
          <w:b/>
        </w:rPr>
        <w:t>Servidores:</w:t>
      </w:r>
      <w:r>
        <w:t xml:space="preserve"> Procesador de al menos 4 núcleos y 8GB de RAM para garantizar la fluidez. </w:t>
      </w:r>
    </w:p>
    <w:p w14:paraId="24B6D229" w14:textId="77777777" w:rsidR="00AC2440" w:rsidRDefault="00AF7243">
      <w:pPr>
        <w:pStyle w:val="Ttulo4"/>
        <w:ind w:left="-5"/>
      </w:pPr>
      <w:r>
        <w:t xml:space="preserve">3.1.3 Interfaces de software </w:t>
      </w:r>
    </w:p>
    <w:p w14:paraId="14A945E4" w14:textId="77777777" w:rsidR="00AC2440" w:rsidRDefault="00AF7243">
      <w:pPr>
        <w:numPr>
          <w:ilvl w:val="0"/>
          <w:numId w:val="7"/>
        </w:numPr>
        <w:ind w:hanging="280"/>
      </w:pPr>
      <w:r>
        <w:rPr>
          <w:b/>
        </w:rPr>
        <w:t>Sistema Operati</w:t>
      </w:r>
      <w:r>
        <w:rPr>
          <w:b/>
        </w:rPr>
        <w:t>vo:</w:t>
      </w:r>
      <w:r>
        <w:t xml:space="preserve"> Compatible con entornos Linux (Ubuntu Server) o Windows Server. </w:t>
      </w:r>
    </w:p>
    <w:p w14:paraId="3CEAEAE2" w14:textId="77777777" w:rsidR="00AC2440" w:rsidRDefault="00AF7243">
      <w:pPr>
        <w:numPr>
          <w:ilvl w:val="0"/>
          <w:numId w:val="7"/>
        </w:numPr>
        <w:ind w:hanging="280"/>
      </w:pPr>
      <w:r>
        <w:rPr>
          <w:b/>
        </w:rPr>
        <w:t>Base de Datos:</w:t>
      </w:r>
      <w:r>
        <w:t xml:space="preserve"> PostgreSQL 14 o superior para la gestión de datos relacionales. </w:t>
      </w:r>
    </w:p>
    <w:p w14:paraId="1B41BCA4" w14:textId="77777777" w:rsidR="00AC2440" w:rsidRDefault="00AF7243">
      <w:pPr>
        <w:numPr>
          <w:ilvl w:val="0"/>
          <w:numId w:val="7"/>
        </w:numPr>
        <w:ind w:hanging="280"/>
      </w:pPr>
      <w:r>
        <w:rPr>
          <w:b/>
        </w:rPr>
        <w:t>Navegadores:</w:t>
      </w:r>
      <w:r>
        <w:t xml:space="preserve"> Optimizado para versiones recientes de Google Chrome, Mozilla Firefox y Microsoft Edge. </w:t>
      </w:r>
    </w:p>
    <w:p w14:paraId="43EE9F91" w14:textId="77777777" w:rsidR="00AC2440" w:rsidRDefault="00AF7243">
      <w:pPr>
        <w:pStyle w:val="Ttulo4"/>
        <w:ind w:left="-5"/>
      </w:pPr>
      <w:r>
        <w:t>3.1.4</w:t>
      </w:r>
      <w:r>
        <w:t xml:space="preserve"> Interfaces de comunicación </w:t>
      </w:r>
    </w:p>
    <w:p w14:paraId="346C5C29" w14:textId="77777777" w:rsidR="00AC2440" w:rsidRDefault="00AF7243">
      <w:pPr>
        <w:numPr>
          <w:ilvl w:val="0"/>
          <w:numId w:val="8"/>
        </w:numPr>
        <w:ind w:hanging="280"/>
      </w:pPr>
      <w:r>
        <w:rPr>
          <w:b/>
        </w:rPr>
        <w:t>Protocolo:</w:t>
      </w:r>
      <w:r>
        <w:t xml:space="preserve"> Uso de </w:t>
      </w:r>
      <w:r>
        <w:rPr>
          <w:b/>
        </w:rPr>
        <w:t>HTTPS</w:t>
      </w:r>
      <w:r>
        <w:t xml:space="preserve"> con certificados SSL para la transferencia segura de datos de los usuarios. </w:t>
      </w:r>
    </w:p>
    <w:p w14:paraId="3C186C9B" w14:textId="77777777" w:rsidR="00AC2440" w:rsidRDefault="00AF7243">
      <w:pPr>
        <w:numPr>
          <w:ilvl w:val="0"/>
          <w:numId w:val="8"/>
        </w:numPr>
        <w:spacing w:after="53"/>
        <w:ind w:hanging="280"/>
      </w:pPr>
      <w:r>
        <w:rPr>
          <w:b/>
        </w:rPr>
        <w:t>Correo:</w:t>
      </w:r>
      <w:r>
        <w:t xml:space="preserve"> Integración con el servidor SMTP de la universidad para el envío masivo de recordatorios. </w:t>
      </w:r>
    </w:p>
    <w:p w14:paraId="100B5CBD" w14:textId="77777777" w:rsidR="00AC2440" w:rsidRDefault="00AF7243">
      <w:pPr>
        <w:spacing w:after="0" w:line="259" w:lineRule="auto"/>
        <w:ind w:left="0" w:firstLine="0"/>
      </w:pPr>
      <w:r>
        <w:rPr>
          <w:sz w:val="12"/>
        </w:rPr>
        <w:t xml:space="preserve"> </w:t>
      </w:r>
    </w:p>
    <w:p w14:paraId="1EF17DC1" w14:textId="77777777" w:rsidR="00AC2440" w:rsidRDefault="00AF7243">
      <w:pPr>
        <w:spacing w:after="328" w:line="259" w:lineRule="auto"/>
        <w:ind w:left="-30" w:right="-39" w:firstLine="0"/>
      </w:pPr>
      <w:r>
        <w:rPr>
          <w:noProof/>
        </w:rPr>
        <mc:AlternateContent>
          <mc:Choice Requires="wpg">
            <w:drawing>
              <wp:inline distT="0" distB="0" distL="0" distR="0" wp14:anchorId="7C93BB7A" wp14:editId="4A8C3247">
                <wp:extent cx="5654041" cy="9525"/>
                <wp:effectExtent l="0" t="0" r="0" b="0"/>
                <wp:docPr id="9409" name="Group 9409"/>
                <wp:cNvGraphicFramePr/>
                <a:graphic xmlns:a="http://schemas.openxmlformats.org/drawingml/2006/main">
                  <a:graphicData uri="http://schemas.microsoft.com/office/word/2010/wordprocessingGroup">
                    <wpg:wgp>
                      <wpg:cNvGrpSpPr/>
                      <wpg:grpSpPr>
                        <a:xfrm>
                          <a:off x="0" y="0"/>
                          <a:ext cx="5654041" cy="9525"/>
                          <a:chOff x="0" y="0"/>
                          <a:chExt cx="5654041" cy="9525"/>
                        </a:xfrm>
                      </wpg:grpSpPr>
                      <wps:wsp>
                        <wps:cNvPr id="11497" name="Shape 11497"/>
                        <wps:cNvSpPr/>
                        <wps:spPr>
                          <a:xfrm>
                            <a:off x="0" y="6350"/>
                            <a:ext cx="5654041" cy="9144"/>
                          </a:xfrm>
                          <a:custGeom>
                            <a:avLst/>
                            <a:gdLst/>
                            <a:ahLst/>
                            <a:cxnLst/>
                            <a:rect l="0" t="0" r="0" b="0"/>
                            <a:pathLst>
                              <a:path w="5654041" h="9144">
                                <a:moveTo>
                                  <a:pt x="0" y="0"/>
                                </a:moveTo>
                                <a:lnTo>
                                  <a:pt x="5654041" y="0"/>
                                </a:lnTo>
                                <a:lnTo>
                                  <a:pt x="5654041" y="9144"/>
                                </a:lnTo>
                                <a:lnTo>
                                  <a:pt x="0" y="9144"/>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11498" name="Shape 11498"/>
                        <wps:cNvSpPr/>
                        <wps:spPr>
                          <a:xfrm>
                            <a:off x="0" y="0"/>
                            <a:ext cx="5654041" cy="9144"/>
                          </a:xfrm>
                          <a:custGeom>
                            <a:avLst/>
                            <a:gdLst/>
                            <a:ahLst/>
                            <a:cxnLst/>
                            <a:rect l="0" t="0" r="0" b="0"/>
                            <a:pathLst>
                              <a:path w="5654041" h="9144">
                                <a:moveTo>
                                  <a:pt x="0" y="0"/>
                                </a:moveTo>
                                <a:lnTo>
                                  <a:pt x="5654041" y="0"/>
                                </a:lnTo>
                                <a:lnTo>
                                  <a:pt x="5654041" y="9144"/>
                                </a:lnTo>
                                <a:lnTo>
                                  <a:pt x="0" y="9144"/>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g:wgp>
                  </a:graphicData>
                </a:graphic>
              </wp:inline>
            </w:drawing>
          </mc:Choice>
          <mc:Fallback xmlns:a="http://schemas.openxmlformats.org/drawingml/2006/main">
            <w:pict>
              <v:group id="Group 9409" style="width:445.2pt;height:0.75pt;mso-position-horizontal-relative:char;mso-position-vertical-relative:line" coordsize="56540,95">
                <v:shape id="Shape 11499" style="position:absolute;width:56540;height:91;left:0;top:63;" coordsize="5654041,9144" path="m0,0l5654041,0l5654041,9144l0,9144l0,0">
                  <v:stroke weight="0pt" endcap="flat" joinstyle="miter" miterlimit="10" on="false" color="#000000" opacity="0"/>
                  <v:fill on="true" color="#808080"/>
                </v:shape>
                <v:shape id="Shape 11500" style="position:absolute;width:56540;height:91;left:0;top:0;" coordsize="5654041,9144" path="m0,0l5654041,0l5654041,9144l0,9144l0,0">
                  <v:stroke weight="0pt" endcap="flat" joinstyle="miter" miterlimit="10" on="false" color="#000000" opacity="0"/>
                  <v:fill on="true" color="#808080"/>
                </v:shape>
              </v:group>
            </w:pict>
          </mc:Fallback>
        </mc:AlternateContent>
      </w:r>
    </w:p>
    <w:p w14:paraId="31720658" w14:textId="77777777" w:rsidR="00AC2440" w:rsidRDefault="00AF7243">
      <w:pPr>
        <w:pStyle w:val="Ttulo2"/>
        <w:spacing w:after="4"/>
        <w:ind w:left="561"/>
      </w:pPr>
      <w:r>
        <w:rPr>
          <w:rFonts w:ascii="Cambria" w:eastAsia="Cambria" w:hAnsi="Cambria" w:cs="Cambria"/>
          <w:color w:val="548DD4"/>
        </w:rPr>
        <w:t>3.2 Requisitos funciona</w:t>
      </w:r>
      <w:r>
        <w:rPr>
          <w:rFonts w:ascii="Cambria" w:eastAsia="Cambria" w:hAnsi="Cambria" w:cs="Cambria"/>
          <w:color w:val="548DD4"/>
        </w:rPr>
        <w:t xml:space="preserve">les (Los 15 solicitados) </w:t>
      </w:r>
    </w:p>
    <w:p w14:paraId="7E6A1E67" w14:textId="77777777" w:rsidR="00AC2440" w:rsidRDefault="00AF7243">
      <w:pPr>
        <w:spacing w:after="305" w:line="259" w:lineRule="auto"/>
        <w:ind w:left="566" w:firstLine="0"/>
      </w:pPr>
      <w:r>
        <w:rPr>
          <w:i/>
        </w:rPr>
        <w:t xml:space="preserve"> </w:t>
      </w:r>
    </w:p>
    <w:p w14:paraId="481D5DB6" w14:textId="77777777" w:rsidR="00AC2440" w:rsidRDefault="00AF7243">
      <w:pPr>
        <w:numPr>
          <w:ilvl w:val="0"/>
          <w:numId w:val="9"/>
        </w:numPr>
        <w:ind w:hanging="280"/>
      </w:pPr>
      <w:r>
        <w:rPr>
          <w:b/>
        </w:rPr>
        <w:t>RF1:</w:t>
      </w:r>
      <w:r>
        <w:t xml:space="preserve"> Registro y gestión de perfiles de usuario (CRUD). </w:t>
      </w:r>
    </w:p>
    <w:p w14:paraId="29A0F88B" w14:textId="77777777" w:rsidR="00AC2440" w:rsidRDefault="00AF7243">
      <w:pPr>
        <w:numPr>
          <w:ilvl w:val="0"/>
          <w:numId w:val="9"/>
        </w:numPr>
        <w:ind w:hanging="280"/>
      </w:pPr>
      <w:r>
        <w:rPr>
          <w:b/>
        </w:rPr>
        <w:t>RF2:</w:t>
      </w:r>
      <w:r>
        <w:t xml:space="preserve"> Registro y catalogación de material bibliográfico (CRUD). </w:t>
      </w:r>
    </w:p>
    <w:p w14:paraId="1F6BB5C7" w14:textId="77777777" w:rsidR="00AC2440" w:rsidRDefault="00AF7243">
      <w:pPr>
        <w:numPr>
          <w:ilvl w:val="0"/>
          <w:numId w:val="9"/>
        </w:numPr>
        <w:ind w:hanging="280"/>
      </w:pPr>
      <w:r>
        <w:rPr>
          <w:b/>
        </w:rPr>
        <w:t>RF3:</w:t>
      </w:r>
      <w:r>
        <w:t xml:space="preserve"> </w:t>
      </w:r>
      <w:r>
        <w:t xml:space="preserve">Motor de búsqueda con filtros por autor, título, ISBN y materia. </w:t>
      </w:r>
    </w:p>
    <w:p w14:paraId="02295F80" w14:textId="77777777" w:rsidR="00AC2440" w:rsidRDefault="00AF7243">
      <w:pPr>
        <w:numPr>
          <w:ilvl w:val="0"/>
          <w:numId w:val="9"/>
        </w:numPr>
        <w:ind w:hanging="280"/>
      </w:pPr>
      <w:r>
        <w:rPr>
          <w:b/>
        </w:rPr>
        <w:t>RF4:</w:t>
      </w:r>
      <w:r>
        <w:t xml:space="preserve"> Control de stock físico (ejemplares disponibles vs. totales). </w:t>
      </w:r>
    </w:p>
    <w:p w14:paraId="08415A90" w14:textId="77777777" w:rsidR="00AC2440" w:rsidRDefault="00AF7243">
      <w:pPr>
        <w:numPr>
          <w:ilvl w:val="0"/>
          <w:numId w:val="9"/>
        </w:numPr>
        <w:ind w:hanging="280"/>
      </w:pPr>
      <w:r>
        <w:rPr>
          <w:b/>
        </w:rPr>
        <w:t>RF5:</w:t>
      </w:r>
      <w:r>
        <w:t xml:space="preserve"> Registro de préstamos vinculando ID de libro y RUT de usuario. </w:t>
      </w:r>
    </w:p>
    <w:p w14:paraId="4E3C0E78" w14:textId="77777777" w:rsidR="00AC2440" w:rsidRDefault="00AF7243">
      <w:pPr>
        <w:numPr>
          <w:ilvl w:val="0"/>
          <w:numId w:val="9"/>
        </w:numPr>
        <w:ind w:hanging="280"/>
      </w:pPr>
      <w:r>
        <w:rPr>
          <w:b/>
        </w:rPr>
        <w:t>RF6:</w:t>
      </w:r>
      <w:r>
        <w:t xml:space="preserve"> Cálculo automático de fecha de entrega según per</w:t>
      </w:r>
      <w:r>
        <w:t>fil (</w:t>
      </w:r>
      <w:proofErr w:type="spellStart"/>
      <w:r>
        <w:t>ej</w:t>
      </w:r>
      <w:proofErr w:type="spellEnd"/>
      <w:r>
        <w:t xml:space="preserve">: alumno 3 días, docente 7 días). </w:t>
      </w:r>
    </w:p>
    <w:p w14:paraId="7103FF5A" w14:textId="77777777" w:rsidR="00AC2440" w:rsidRDefault="00AF7243">
      <w:pPr>
        <w:numPr>
          <w:ilvl w:val="0"/>
          <w:numId w:val="9"/>
        </w:numPr>
        <w:ind w:hanging="280"/>
      </w:pPr>
      <w:r>
        <w:rPr>
          <w:b/>
        </w:rPr>
        <w:t>RF7:</w:t>
      </w:r>
      <w:r>
        <w:t xml:space="preserve"> Registro de devoluciones y actualización inmediata de disponibilidad. </w:t>
      </w:r>
    </w:p>
    <w:p w14:paraId="41681495" w14:textId="77777777" w:rsidR="00AC2440" w:rsidRDefault="00AF7243">
      <w:pPr>
        <w:numPr>
          <w:ilvl w:val="0"/>
          <w:numId w:val="9"/>
        </w:numPr>
        <w:ind w:hanging="280"/>
      </w:pPr>
      <w:r>
        <w:rPr>
          <w:b/>
        </w:rPr>
        <w:t>RF8:</w:t>
      </w:r>
      <w:r>
        <w:t xml:space="preserve"> Bloqueo automático de préstamos a usuarios con multas o libros atrasados. </w:t>
      </w:r>
    </w:p>
    <w:p w14:paraId="50EA7FC1" w14:textId="77777777" w:rsidR="00AC2440" w:rsidRDefault="00AF7243">
      <w:pPr>
        <w:numPr>
          <w:ilvl w:val="0"/>
          <w:numId w:val="9"/>
        </w:numPr>
        <w:ind w:hanging="280"/>
      </w:pPr>
      <w:r>
        <w:rPr>
          <w:b/>
        </w:rPr>
        <w:t>RF9:</w:t>
      </w:r>
      <w:r>
        <w:t xml:space="preserve"> </w:t>
      </w:r>
      <w:r>
        <w:t xml:space="preserve">Gestión de reservas de libros que están en préstamo. </w:t>
      </w:r>
    </w:p>
    <w:p w14:paraId="4F33F0F8" w14:textId="77777777" w:rsidR="00AC2440" w:rsidRDefault="00AF7243">
      <w:pPr>
        <w:ind w:left="431"/>
      </w:pPr>
      <w:r>
        <w:lastRenderedPageBreak/>
        <w:t>10.</w:t>
      </w:r>
      <w:r>
        <w:rPr>
          <w:b/>
        </w:rPr>
        <w:t>RF10:</w:t>
      </w:r>
      <w:r>
        <w:t xml:space="preserve"> Generación de avisos preventivos vía correo 24 horas antes del vencimiento. </w:t>
      </w:r>
    </w:p>
    <w:p w14:paraId="16B03C7A" w14:textId="77777777" w:rsidR="00AC2440" w:rsidRDefault="00AF7243">
      <w:pPr>
        <w:ind w:left="431"/>
      </w:pPr>
      <w:r>
        <w:t>11.</w:t>
      </w:r>
      <w:r>
        <w:rPr>
          <w:b/>
        </w:rPr>
        <w:t>RF11:</w:t>
      </w:r>
      <w:r>
        <w:t xml:space="preserve"> Reporte mensual de libros más solicitados (formato PDF/Excel). </w:t>
      </w:r>
    </w:p>
    <w:p w14:paraId="020CDAC2" w14:textId="77777777" w:rsidR="00AC2440" w:rsidRDefault="00AF7243">
      <w:pPr>
        <w:ind w:left="431"/>
      </w:pPr>
      <w:r>
        <w:t>12.</w:t>
      </w:r>
      <w:r>
        <w:rPr>
          <w:b/>
        </w:rPr>
        <w:t>RF12:</w:t>
      </w:r>
      <w:r>
        <w:t xml:space="preserve"> Gestión de baja de libros (extraví</w:t>
      </w:r>
      <w:r>
        <w:t xml:space="preserve">o, daño </w:t>
      </w:r>
      <w:proofErr w:type="spellStart"/>
      <w:r>
        <w:t>o</w:t>
      </w:r>
      <w:proofErr w:type="spellEnd"/>
      <w:r>
        <w:t xml:space="preserve"> obsolescencia). </w:t>
      </w:r>
    </w:p>
    <w:p w14:paraId="4230EE10" w14:textId="77777777" w:rsidR="00AC2440" w:rsidRDefault="00AF7243">
      <w:pPr>
        <w:ind w:left="431"/>
      </w:pPr>
      <w:r>
        <w:t>13.</w:t>
      </w:r>
      <w:r>
        <w:rPr>
          <w:b/>
        </w:rPr>
        <w:t>RF13:</w:t>
      </w:r>
      <w:r>
        <w:t xml:space="preserve"> Administración de niveles de acceso (Roles: </w:t>
      </w:r>
      <w:proofErr w:type="spellStart"/>
      <w:r>
        <w:t>Admin</w:t>
      </w:r>
      <w:proofErr w:type="spellEnd"/>
      <w:r>
        <w:t xml:space="preserve">, Bibliotecario, Alumno). </w:t>
      </w:r>
    </w:p>
    <w:p w14:paraId="6A29AE62" w14:textId="77777777" w:rsidR="00AC2440" w:rsidRDefault="00AF7243">
      <w:pPr>
        <w:ind w:left="431"/>
      </w:pPr>
      <w:r>
        <w:t>14.</w:t>
      </w:r>
      <w:r>
        <w:rPr>
          <w:b/>
        </w:rPr>
        <w:t>RF14:</w:t>
      </w:r>
      <w:r>
        <w:t xml:space="preserve"> Panel de historial de préstamos para que el alumno revise sus movimientos. </w:t>
      </w:r>
    </w:p>
    <w:p w14:paraId="5C13DCE3" w14:textId="77777777" w:rsidR="00AC2440" w:rsidRDefault="00AF7243">
      <w:pPr>
        <w:spacing w:after="56"/>
        <w:ind w:left="431"/>
      </w:pPr>
      <w:r>
        <w:t>15.</w:t>
      </w:r>
      <w:r>
        <w:rPr>
          <w:b/>
        </w:rPr>
        <w:t>RF15:</w:t>
      </w:r>
      <w:r>
        <w:t xml:space="preserve"> El sistema permitirá parametrizar el valor de la m</w:t>
      </w:r>
      <w:r>
        <w:t xml:space="preserve">ulta diaria por retraso  </w:t>
      </w:r>
    </w:p>
    <w:p w14:paraId="010DD0E7" w14:textId="77777777" w:rsidR="00AC2440" w:rsidRDefault="00AF7243">
      <w:pPr>
        <w:spacing w:after="0" w:line="259" w:lineRule="auto"/>
        <w:ind w:left="0" w:firstLine="0"/>
      </w:pPr>
      <w:r>
        <w:rPr>
          <w:sz w:val="12"/>
        </w:rPr>
        <w:t xml:space="preserve"> </w:t>
      </w:r>
    </w:p>
    <w:p w14:paraId="0A13D8A1" w14:textId="77777777" w:rsidR="00AC2440" w:rsidRDefault="00AF7243">
      <w:pPr>
        <w:spacing w:after="338" w:line="259" w:lineRule="auto"/>
        <w:ind w:left="-30" w:right="-39" w:firstLine="0"/>
      </w:pPr>
      <w:r>
        <w:rPr>
          <w:noProof/>
        </w:rPr>
        <mc:AlternateContent>
          <mc:Choice Requires="wpg">
            <w:drawing>
              <wp:inline distT="0" distB="0" distL="0" distR="0" wp14:anchorId="7F71AA7A" wp14:editId="46A5FE9C">
                <wp:extent cx="5654041" cy="9525"/>
                <wp:effectExtent l="0" t="0" r="0" b="0"/>
                <wp:docPr id="9284" name="Group 9284"/>
                <wp:cNvGraphicFramePr/>
                <a:graphic xmlns:a="http://schemas.openxmlformats.org/drawingml/2006/main">
                  <a:graphicData uri="http://schemas.microsoft.com/office/word/2010/wordprocessingGroup">
                    <wpg:wgp>
                      <wpg:cNvGrpSpPr/>
                      <wpg:grpSpPr>
                        <a:xfrm>
                          <a:off x="0" y="0"/>
                          <a:ext cx="5654041" cy="9525"/>
                          <a:chOff x="0" y="0"/>
                          <a:chExt cx="5654041" cy="9525"/>
                        </a:xfrm>
                      </wpg:grpSpPr>
                      <wps:wsp>
                        <wps:cNvPr id="11501" name="Shape 11501"/>
                        <wps:cNvSpPr/>
                        <wps:spPr>
                          <a:xfrm>
                            <a:off x="0" y="6350"/>
                            <a:ext cx="5654041" cy="9144"/>
                          </a:xfrm>
                          <a:custGeom>
                            <a:avLst/>
                            <a:gdLst/>
                            <a:ahLst/>
                            <a:cxnLst/>
                            <a:rect l="0" t="0" r="0" b="0"/>
                            <a:pathLst>
                              <a:path w="5654041" h="9144">
                                <a:moveTo>
                                  <a:pt x="0" y="0"/>
                                </a:moveTo>
                                <a:lnTo>
                                  <a:pt x="5654041" y="0"/>
                                </a:lnTo>
                                <a:lnTo>
                                  <a:pt x="5654041" y="9144"/>
                                </a:lnTo>
                                <a:lnTo>
                                  <a:pt x="0" y="9144"/>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11502" name="Shape 11502"/>
                        <wps:cNvSpPr/>
                        <wps:spPr>
                          <a:xfrm>
                            <a:off x="0" y="0"/>
                            <a:ext cx="5654041" cy="9144"/>
                          </a:xfrm>
                          <a:custGeom>
                            <a:avLst/>
                            <a:gdLst/>
                            <a:ahLst/>
                            <a:cxnLst/>
                            <a:rect l="0" t="0" r="0" b="0"/>
                            <a:pathLst>
                              <a:path w="5654041" h="9144">
                                <a:moveTo>
                                  <a:pt x="0" y="0"/>
                                </a:moveTo>
                                <a:lnTo>
                                  <a:pt x="5654041" y="0"/>
                                </a:lnTo>
                                <a:lnTo>
                                  <a:pt x="5654041" y="9144"/>
                                </a:lnTo>
                                <a:lnTo>
                                  <a:pt x="0" y="9144"/>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g:wgp>
                  </a:graphicData>
                </a:graphic>
              </wp:inline>
            </w:drawing>
          </mc:Choice>
          <mc:Fallback xmlns:a="http://schemas.openxmlformats.org/drawingml/2006/main">
            <w:pict>
              <v:group id="Group 9284" style="width:445.2pt;height:0.75pt;mso-position-horizontal-relative:char;mso-position-vertical-relative:line" coordsize="56540,95">
                <v:shape id="Shape 11503" style="position:absolute;width:56540;height:91;left:0;top:63;" coordsize="5654041,9144" path="m0,0l5654041,0l5654041,9144l0,9144l0,0">
                  <v:stroke weight="0pt" endcap="flat" joinstyle="miter" miterlimit="10" on="false" color="#000000" opacity="0"/>
                  <v:fill on="true" color="#808080"/>
                </v:shape>
                <v:shape id="Shape 11504" style="position:absolute;width:56540;height:91;left:0;top:0;" coordsize="5654041,9144" path="m0,0l5654041,0l5654041,9144l0,9144l0,0">
                  <v:stroke weight="0pt" endcap="flat" joinstyle="miter" miterlimit="10" on="false" color="#000000" opacity="0"/>
                  <v:fill on="true" color="#808080"/>
                </v:shape>
              </v:group>
            </w:pict>
          </mc:Fallback>
        </mc:AlternateContent>
      </w:r>
    </w:p>
    <w:p w14:paraId="366A607F" w14:textId="77777777" w:rsidR="00AC2440" w:rsidRDefault="00AF7243">
      <w:pPr>
        <w:spacing w:after="0" w:line="259" w:lineRule="auto"/>
        <w:ind w:left="566" w:firstLine="0"/>
      </w:pPr>
      <w:r>
        <w:rPr>
          <w:rFonts w:ascii="Cambria" w:eastAsia="Cambria" w:hAnsi="Cambria" w:cs="Cambria"/>
          <w:b/>
          <w:color w:val="548DD4"/>
          <w:sz w:val="28"/>
        </w:rPr>
        <w:t xml:space="preserve">3.3 Requisitos No Funcionales (Los 5 solicitados) </w:t>
      </w:r>
    </w:p>
    <w:p w14:paraId="2A04BC78" w14:textId="77777777" w:rsidR="00AC2440" w:rsidRDefault="00AF7243">
      <w:pPr>
        <w:numPr>
          <w:ilvl w:val="0"/>
          <w:numId w:val="10"/>
        </w:numPr>
        <w:ind w:hanging="280"/>
      </w:pPr>
      <w:r>
        <w:rPr>
          <w:b/>
        </w:rPr>
        <w:t>RNF1 (Seguridad):</w:t>
      </w:r>
      <w:r>
        <w:t xml:space="preserve"> Autenticación obligatoria y encriptación de datos sensibles (RUT y claves). </w:t>
      </w:r>
    </w:p>
    <w:p w14:paraId="12BF1EF7" w14:textId="77777777" w:rsidR="00AC2440" w:rsidRDefault="00AF7243">
      <w:pPr>
        <w:numPr>
          <w:ilvl w:val="0"/>
          <w:numId w:val="10"/>
        </w:numPr>
        <w:ind w:hanging="280"/>
      </w:pPr>
      <w:r>
        <w:rPr>
          <w:b/>
        </w:rPr>
        <w:t>RNF2 (Eficiencia):</w:t>
      </w:r>
      <w:r>
        <w:t xml:space="preserve"> Las consultas al catálogo deben mostrar resultados en un tiem</w:t>
      </w:r>
      <w:r>
        <w:t xml:space="preserve">po máximo de 3 segundos  </w:t>
      </w:r>
    </w:p>
    <w:p w14:paraId="49139543" w14:textId="77777777" w:rsidR="00AC2440" w:rsidRDefault="00AF7243">
      <w:pPr>
        <w:numPr>
          <w:ilvl w:val="0"/>
          <w:numId w:val="10"/>
        </w:numPr>
        <w:ind w:hanging="280"/>
      </w:pPr>
      <w:r>
        <w:rPr>
          <w:b/>
        </w:rPr>
        <w:t>RNF3 (Usabilidad):</w:t>
      </w:r>
      <w:r>
        <w:t xml:space="preserve"> La interfaz debe ser responsiva (adaptable a celulares y </w:t>
      </w:r>
      <w:proofErr w:type="spellStart"/>
      <w:r>
        <w:t>tablets</w:t>
      </w:r>
      <w:proofErr w:type="spellEnd"/>
      <w:r>
        <w:t xml:space="preserve">). </w:t>
      </w:r>
    </w:p>
    <w:p w14:paraId="0F5219A3" w14:textId="77777777" w:rsidR="00AC2440" w:rsidRDefault="00AF7243">
      <w:pPr>
        <w:numPr>
          <w:ilvl w:val="0"/>
          <w:numId w:val="10"/>
        </w:numPr>
        <w:ind w:hanging="280"/>
      </w:pPr>
      <w:r>
        <w:rPr>
          <w:b/>
        </w:rPr>
        <w:t>RNF4 (Disponibilidad):</w:t>
      </w:r>
      <w:r>
        <w:t xml:space="preserve"> El sistema debe garantizar una disponibilidad del 99.9% durante el horario de operación de la biblioteca  </w:t>
      </w:r>
    </w:p>
    <w:p w14:paraId="5BAE4413" w14:textId="77777777" w:rsidR="00AC2440" w:rsidRDefault="00AF7243">
      <w:pPr>
        <w:numPr>
          <w:ilvl w:val="0"/>
          <w:numId w:val="10"/>
        </w:numPr>
        <w:spacing w:after="53"/>
        <w:ind w:hanging="280"/>
      </w:pPr>
      <w:r>
        <w:rPr>
          <w:b/>
        </w:rPr>
        <w:t>RNF5 (Estándar):</w:t>
      </w:r>
      <w:r>
        <w:t xml:space="preserve"> El desarrollo debe seguir las normas de documentación IEEE 830 exigidas. </w:t>
      </w:r>
    </w:p>
    <w:p w14:paraId="47768024" w14:textId="77777777" w:rsidR="00AC2440" w:rsidRDefault="00AF7243">
      <w:pPr>
        <w:spacing w:after="0" w:line="259" w:lineRule="auto"/>
        <w:ind w:left="0" w:firstLine="0"/>
      </w:pPr>
      <w:r>
        <w:rPr>
          <w:sz w:val="12"/>
        </w:rPr>
        <w:t xml:space="preserve"> </w:t>
      </w:r>
    </w:p>
    <w:p w14:paraId="281ECCDB" w14:textId="77777777" w:rsidR="00AC2440" w:rsidRDefault="00AF7243">
      <w:pPr>
        <w:spacing w:after="328" w:line="259" w:lineRule="auto"/>
        <w:ind w:left="-30" w:right="-39" w:firstLine="0"/>
      </w:pPr>
      <w:r>
        <w:rPr>
          <w:noProof/>
        </w:rPr>
        <mc:AlternateContent>
          <mc:Choice Requires="wpg">
            <w:drawing>
              <wp:inline distT="0" distB="0" distL="0" distR="0" wp14:anchorId="69257CEA" wp14:editId="5E35F978">
                <wp:extent cx="5654041" cy="9525"/>
                <wp:effectExtent l="0" t="0" r="0" b="0"/>
                <wp:docPr id="9285" name="Group 9285"/>
                <wp:cNvGraphicFramePr/>
                <a:graphic xmlns:a="http://schemas.openxmlformats.org/drawingml/2006/main">
                  <a:graphicData uri="http://schemas.microsoft.com/office/word/2010/wordprocessingGroup">
                    <wpg:wgp>
                      <wpg:cNvGrpSpPr/>
                      <wpg:grpSpPr>
                        <a:xfrm>
                          <a:off x="0" y="0"/>
                          <a:ext cx="5654041" cy="9525"/>
                          <a:chOff x="0" y="0"/>
                          <a:chExt cx="5654041" cy="9525"/>
                        </a:xfrm>
                      </wpg:grpSpPr>
                      <wps:wsp>
                        <wps:cNvPr id="11505" name="Shape 11505"/>
                        <wps:cNvSpPr/>
                        <wps:spPr>
                          <a:xfrm>
                            <a:off x="0" y="6350"/>
                            <a:ext cx="5654041" cy="9144"/>
                          </a:xfrm>
                          <a:custGeom>
                            <a:avLst/>
                            <a:gdLst/>
                            <a:ahLst/>
                            <a:cxnLst/>
                            <a:rect l="0" t="0" r="0" b="0"/>
                            <a:pathLst>
                              <a:path w="5654041" h="9144">
                                <a:moveTo>
                                  <a:pt x="0" y="0"/>
                                </a:moveTo>
                                <a:lnTo>
                                  <a:pt x="5654041" y="0"/>
                                </a:lnTo>
                                <a:lnTo>
                                  <a:pt x="5654041" y="9144"/>
                                </a:lnTo>
                                <a:lnTo>
                                  <a:pt x="0" y="9144"/>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11506" name="Shape 11506"/>
                        <wps:cNvSpPr/>
                        <wps:spPr>
                          <a:xfrm>
                            <a:off x="0" y="0"/>
                            <a:ext cx="5654041" cy="9144"/>
                          </a:xfrm>
                          <a:custGeom>
                            <a:avLst/>
                            <a:gdLst/>
                            <a:ahLst/>
                            <a:cxnLst/>
                            <a:rect l="0" t="0" r="0" b="0"/>
                            <a:pathLst>
                              <a:path w="5654041" h="9144">
                                <a:moveTo>
                                  <a:pt x="0" y="0"/>
                                </a:moveTo>
                                <a:lnTo>
                                  <a:pt x="5654041" y="0"/>
                                </a:lnTo>
                                <a:lnTo>
                                  <a:pt x="5654041" y="9144"/>
                                </a:lnTo>
                                <a:lnTo>
                                  <a:pt x="0" y="9144"/>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g:wgp>
                  </a:graphicData>
                </a:graphic>
              </wp:inline>
            </w:drawing>
          </mc:Choice>
          <mc:Fallback xmlns:a="http://schemas.openxmlformats.org/drawingml/2006/main">
            <w:pict>
              <v:group id="Group 9285" style="width:445.2pt;height:0.75pt;mso-position-horizontal-relative:char;mso-position-vertical-relative:line" coordsize="56540,95">
                <v:shape id="Shape 11507" style="position:absolute;width:56540;height:91;left:0;top:63;" coordsize="5654041,9144" path="m0,0l5654041,0l5654041,9144l0,9144l0,0">
                  <v:stroke weight="0pt" endcap="flat" joinstyle="miter" miterlimit="10" on="false" color="#000000" opacity="0"/>
                  <v:fill on="true" color="#808080"/>
                </v:shape>
                <v:shape id="Shape 11508" style="position:absolute;width:56540;height:91;left:0;top:0;" coordsize="5654041,9144" path="m0,0l5654041,0l5654041,9144l0,9144l0,0">
                  <v:stroke weight="0pt" endcap="flat" joinstyle="miter" miterlimit="10" on="false" color="#000000" opacity="0"/>
                  <v:fill on="true" color="#808080"/>
                </v:shape>
              </v:group>
            </w:pict>
          </mc:Fallback>
        </mc:AlternateContent>
      </w:r>
    </w:p>
    <w:p w14:paraId="40A5B6FD" w14:textId="77777777" w:rsidR="00AC2440" w:rsidRDefault="00AF7243">
      <w:pPr>
        <w:pStyle w:val="Ttulo2"/>
        <w:spacing w:after="4"/>
        <w:ind w:left="561"/>
      </w:pPr>
      <w:r>
        <w:rPr>
          <w:rFonts w:ascii="Cambria" w:eastAsia="Cambria" w:hAnsi="Cambria" w:cs="Cambria"/>
          <w:color w:val="548DD4"/>
        </w:rPr>
        <w:t xml:space="preserve">3.4 Otros Requisitos </w:t>
      </w:r>
    </w:p>
    <w:p w14:paraId="3069E20D" w14:textId="77777777" w:rsidR="00AC2440" w:rsidRDefault="00AF7243">
      <w:pPr>
        <w:numPr>
          <w:ilvl w:val="0"/>
          <w:numId w:val="11"/>
        </w:numPr>
        <w:ind w:hanging="280"/>
      </w:pPr>
      <w:r>
        <w:rPr>
          <w:b/>
        </w:rPr>
        <w:t>Legal:</w:t>
      </w:r>
      <w:r>
        <w:t xml:space="preserve"> Cumplimiento con la Ley de Protección de Datos Personales en el manejo de la información de los estudiantes. </w:t>
      </w:r>
    </w:p>
    <w:p w14:paraId="6911D3E7" w14:textId="77777777" w:rsidR="00AC2440" w:rsidRDefault="00AF7243">
      <w:pPr>
        <w:numPr>
          <w:ilvl w:val="0"/>
          <w:numId w:val="11"/>
        </w:numPr>
        <w:ind w:hanging="280"/>
      </w:pPr>
      <w:r>
        <w:rPr>
          <w:b/>
        </w:rPr>
        <w:t>Copia de Seguridad:</w:t>
      </w:r>
      <w:r>
        <w:t xml:space="preserve"> Re</w:t>
      </w:r>
      <w:r>
        <w:t xml:space="preserve">spaldo automatizado de la base de datos cada 24 horas a las 03:00 AM. </w:t>
      </w:r>
    </w:p>
    <w:p w14:paraId="6BFB342F" w14:textId="77777777" w:rsidR="00AC2440" w:rsidRDefault="00AF7243">
      <w:pPr>
        <w:spacing w:after="220" w:line="259" w:lineRule="auto"/>
        <w:ind w:left="0" w:firstLine="0"/>
      </w:pPr>
      <w:r>
        <w:t xml:space="preserve"> </w:t>
      </w:r>
    </w:p>
    <w:p w14:paraId="1F0DE52A" w14:textId="77777777" w:rsidR="00AC2440" w:rsidRDefault="00AF7243">
      <w:pPr>
        <w:spacing w:after="0" w:line="259" w:lineRule="auto"/>
        <w:ind w:left="0" w:firstLine="0"/>
      </w:pPr>
      <w:r>
        <w:t xml:space="preserve"> </w:t>
      </w:r>
    </w:p>
    <w:p w14:paraId="731D39EC" w14:textId="77777777" w:rsidR="00AC2440" w:rsidRDefault="00AF7243">
      <w:pPr>
        <w:spacing w:after="255" w:line="259" w:lineRule="auto"/>
        <w:ind w:left="0" w:firstLine="0"/>
      </w:pPr>
      <w:r>
        <w:t xml:space="preserve"> </w:t>
      </w:r>
    </w:p>
    <w:p w14:paraId="4343FF61" w14:textId="77777777" w:rsidR="00AC2440" w:rsidRDefault="00AF7243">
      <w:pPr>
        <w:pStyle w:val="Ttulo2"/>
        <w:spacing w:after="154"/>
        <w:ind w:left="0" w:firstLine="0"/>
      </w:pPr>
      <w:r>
        <w:rPr>
          <w:rFonts w:ascii="Cambria" w:eastAsia="Cambria" w:hAnsi="Cambria" w:cs="Cambria"/>
        </w:rPr>
        <w:t xml:space="preserve">4. Propuesta de Planificación </w:t>
      </w:r>
    </w:p>
    <w:p w14:paraId="22A914C4" w14:textId="77777777" w:rsidR="00AC2440" w:rsidRDefault="00AF7243">
      <w:pPr>
        <w:pStyle w:val="Ttulo3"/>
        <w:spacing w:after="118"/>
        <w:ind w:left="561" w:hanging="10"/>
      </w:pPr>
      <w:r>
        <w:rPr>
          <w:rFonts w:ascii="Cambria" w:eastAsia="Cambria" w:hAnsi="Cambria" w:cs="Cambria"/>
          <w:color w:val="548DD4"/>
          <w:sz w:val="26"/>
        </w:rPr>
        <w:t xml:space="preserve">4.1 Descripción general acerca de la Planificación </w:t>
      </w:r>
    </w:p>
    <w:p w14:paraId="4B8E6597" w14:textId="77777777" w:rsidR="00AC2440" w:rsidRDefault="00AF7243">
      <w:pPr>
        <w:spacing w:after="176" w:line="271" w:lineRule="auto"/>
        <w:ind w:left="0" w:firstLine="0"/>
      </w:pPr>
      <w:r>
        <w:rPr>
          <w:rFonts w:ascii="Cambria" w:eastAsia="Cambria" w:hAnsi="Cambria" w:cs="Cambria"/>
        </w:rPr>
        <w:t xml:space="preserve">La planificación se basa en los estándares del </w:t>
      </w:r>
      <w:r>
        <w:rPr>
          <w:rFonts w:ascii="Cambria" w:eastAsia="Cambria" w:hAnsi="Cambria" w:cs="Cambria"/>
          <w:b/>
        </w:rPr>
        <w:t>PMBOK (PMI)</w:t>
      </w:r>
      <w:r>
        <w:rPr>
          <w:rFonts w:ascii="Cambria" w:eastAsia="Cambria" w:hAnsi="Cambria" w:cs="Cambria"/>
        </w:rPr>
        <w:t xml:space="preserve">, centrándose en la Gestión del Cronograma y los Recursos. Se utilizará una metodología </w:t>
      </w:r>
      <w:r>
        <w:rPr>
          <w:rFonts w:ascii="Cambria" w:eastAsia="Cambria" w:hAnsi="Cambria" w:cs="Cambria"/>
          <w:b/>
        </w:rPr>
        <w:t>Híbrida</w:t>
      </w:r>
      <w:r>
        <w:rPr>
          <w:rFonts w:ascii="Cambria" w:eastAsia="Cambria" w:hAnsi="Cambria" w:cs="Cambria"/>
        </w:rPr>
        <w:t xml:space="preserve">, aplicando rigor en la </w:t>
      </w:r>
      <w:r>
        <w:rPr>
          <w:rFonts w:ascii="Cambria" w:eastAsia="Cambria" w:hAnsi="Cambria" w:cs="Cambria"/>
        </w:rPr>
        <w:lastRenderedPageBreak/>
        <w:t xml:space="preserve">captura de requisitos (IEEE 830) y flexibilidad en el desarrollo mediante </w:t>
      </w:r>
      <w:proofErr w:type="spellStart"/>
      <w:r>
        <w:rPr>
          <w:rFonts w:ascii="Cambria" w:eastAsia="Cambria" w:hAnsi="Cambria" w:cs="Cambria"/>
        </w:rPr>
        <w:t>Sprints</w:t>
      </w:r>
      <w:proofErr w:type="spellEnd"/>
      <w:r>
        <w:rPr>
          <w:rFonts w:ascii="Cambria" w:eastAsia="Cambria" w:hAnsi="Cambria" w:cs="Cambria"/>
        </w:rPr>
        <w:t xml:space="preserve"> de 2 semanas, asegurando entregas de valor constantes a</w:t>
      </w:r>
      <w:r>
        <w:rPr>
          <w:rFonts w:ascii="Cambria" w:eastAsia="Cambria" w:hAnsi="Cambria" w:cs="Cambria"/>
        </w:rPr>
        <w:t xml:space="preserve">l personal de la biblioteca.  </w:t>
      </w:r>
    </w:p>
    <w:p w14:paraId="30DC2926" w14:textId="77777777" w:rsidR="00AC2440" w:rsidRDefault="00AF7243">
      <w:pPr>
        <w:pStyle w:val="Ttulo4"/>
        <w:spacing w:after="4"/>
        <w:ind w:left="561"/>
      </w:pPr>
      <w:r>
        <w:rPr>
          <w:rFonts w:ascii="Cambria" w:eastAsia="Cambria" w:hAnsi="Cambria" w:cs="Cambria"/>
          <w:color w:val="548DD4"/>
          <w:sz w:val="26"/>
        </w:rPr>
        <w:t xml:space="preserve">4.1.2 Definición del Equipo de Trabajo </w:t>
      </w:r>
    </w:p>
    <w:tbl>
      <w:tblPr>
        <w:tblStyle w:val="TableGrid"/>
        <w:tblW w:w="8459" w:type="dxa"/>
        <w:tblInd w:w="3" w:type="dxa"/>
        <w:tblCellMar>
          <w:top w:w="66" w:type="dxa"/>
          <w:left w:w="28" w:type="dxa"/>
          <w:bottom w:w="0" w:type="dxa"/>
          <w:right w:w="115" w:type="dxa"/>
        </w:tblCellMar>
        <w:tblLook w:val="04A0" w:firstRow="1" w:lastRow="0" w:firstColumn="1" w:lastColumn="0" w:noHBand="0" w:noVBand="1"/>
      </w:tblPr>
      <w:tblGrid>
        <w:gridCol w:w="2311"/>
        <w:gridCol w:w="6148"/>
      </w:tblGrid>
      <w:tr w:rsidR="00AC2440" w14:paraId="38307F2F" w14:textId="77777777">
        <w:trPr>
          <w:trHeight w:val="355"/>
        </w:trPr>
        <w:tc>
          <w:tcPr>
            <w:tcW w:w="2311" w:type="dxa"/>
            <w:tcBorders>
              <w:top w:val="single" w:sz="2" w:space="0" w:color="000000"/>
              <w:left w:val="single" w:sz="2" w:space="0" w:color="000000"/>
              <w:bottom w:val="single" w:sz="2" w:space="0" w:color="000000"/>
              <w:right w:val="single" w:sz="2" w:space="0" w:color="000000"/>
            </w:tcBorders>
          </w:tcPr>
          <w:p w14:paraId="092361BD" w14:textId="77777777" w:rsidR="00AC2440" w:rsidRDefault="00AF7243">
            <w:pPr>
              <w:spacing w:after="0" w:line="259" w:lineRule="auto"/>
              <w:ind w:left="0" w:firstLine="0"/>
            </w:pPr>
            <w:r>
              <w:rPr>
                <w:rFonts w:ascii="Cambria" w:eastAsia="Cambria" w:hAnsi="Cambria" w:cs="Cambria"/>
                <w:b/>
              </w:rPr>
              <w:t>Rol</w:t>
            </w:r>
            <w:r>
              <w:t xml:space="preserve"> </w:t>
            </w:r>
          </w:p>
        </w:tc>
        <w:tc>
          <w:tcPr>
            <w:tcW w:w="6147" w:type="dxa"/>
            <w:tcBorders>
              <w:top w:val="single" w:sz="2" w:space="0" w:color="000000"/>
              <w:left w:val="single" w:sz="2" w:space="0" w:color="000000"/>
              <w:bottom w:val="single" w:sz="2" w:space="0" w:color="000000"/>
              <w:right w:val="single" w:sz="2" w:space="0" w:color="000000"/>
            </w:tcBorders>
          </w:tcPr>
          <w:p w14:paraId="2D69355A" w14:textId="77777777" w:rsidR="00AC2440" w:rsidRDefault="00AF7243">
            <w:pPr>
              <w:spacing w:after="0" w:line="259" w:lineRule="auto"/>
              <w:ind w:left="0" w:firstLine="0"/>
            </w:pPr>
            <w:r>
              <w:rPr>
                <w:rFonts w:ascii="Cambria" w:eastAsia="Cambria" w:hAnsi="Cambria" w:cs="Cambria"/>
                <w:b/>
              </w:rPr>
              <w:t>Funciones</w:t>
            </w:r>
            <w:r>
              <w:t xml:space="preserve"> </w:t>
            </w:r>
          </w:p>
        </w:tc>
      </w:tr>
      <w:tr w:rsidR="00AC2440" w14:paraId="078C6761" w14:textId="77777777">
        <w:trPr>
          <w:trHeight w:val="495"/>
        </w:trPr>
        <w:tc>
          <w:tcPr>
            <w:tcW w:w="2311" w:type="dxa"/>
            <w:tcBorders>
              <w:top w:val="single" w:sz="2" w:space="0" w:color="000000"/>
              <w:left w:val="single" w:sz="2" w:space="0" w:color="000000"/>
              <w:bottom w:val="single" w:sz="2" w:space="0" w:color="000000"/>
              <w:right w:val="single" w:sz="2" w:space="0" w:color="000000"/>
            </w:tcBorders>
          </w:tcPr>
          <w:p w14:paraId="378BFE79" w14:textId="77777777" w:rsidR="00AC2440" w:rsidRDefault="00AF7243">
            <w:pPr>
              <w:spacing w:after="0" w:line="259" w:lineRule="auto"/>
              <w:ind w:left="0" w:firstLine="0"/>
            </w:pPr>
            <w:r>
              <w:rPr>
                <w:rFonts w:ascii="Cambria" w:eastAsia="Cambria" w:hAnsi="Cambria" w:cs="Cambria"/>
                <w:b/>
              </w:rPr>
              <w:t xml:space="preserve">Project Manager </w:t>
            </w:r>
          </w:p>
        </w:tc>
        <w:tc>
          <w:tcPr>
            <w:tcW w:w="6147" w:type="dxa"/>
            <w:tcBorders>
              <w:top w:val="single" w:sz="2" w:space="0" w:color="000000"/>
              <w:left w:val="single" w:sz="2" w:space="0" w:color="000000"/>
              <w:bottom w:val="single" w:sz="2" w:space="0" w:color="000000"/>
              <w:right w:val="single" w:sz="2" w:space="0" w:color="000000"/>
            </w:tcBorders>
          </w:tcPr>
          <w:p w14:paraId="10AE3DFA" w14:textId="77777777" w:rsidR="00AC2440" w:rsidRDefault="00AF7243">
            <w:pPr>
              <w:spacing w:after="0" w:line="259" w:lineRule="auto"/>
              <w:ind w:left="0" w:firstLine="0"/>
            </w:pPr>
            <w:r>
              <w:rPr>
                <w:rFonts w:ascii="Cambria" w:eastAsia="Cambria" w:hAnsi="Cambria" w:cs="Cambria"/>
              </w:rPr>
              <w:t xml:space="preserve">Gestión de plazos, costos y comunicación con UNILIB. </w:t>
            </w:r>
          </w:p>
        </w:tc>
      </w:tr>
      <w:tr w:rsidR="00AC2440" w14:paraId="4886326D" w14:textId="77777777">
        <w:trPr>
          <w:trHeight w:val="495"/>
        </w:trPr>
        <w:tc>
          <w:tcPr>
            <w:tcW w:w="2311" w:type="dxa"/>
            <w:tcBorders>
              <w:top w:val="single" w:sz="2" w:space="0" w:color="000000"/>
              <w:left w:val="single" w:sz="2" w:space="0" w:color="000000"/>
              <w:bottom w:val="single" w:sz="2" w:space="0" w:color="000000"/>
              <w:right w:val="single" w:sz="2" w:space="0" w:color="000000"/>
            </w:tcBorders>
          </w:tcPr>
          <w:p w14:paraId="3066B9A0" w14:textId="77777777" w:rsidR="00AC2440" w:rsidRDefault="00AF7243">
            <w:pPr>
              <w:spacing w:after="0" w:line="259" w:lineRule="auto"/>
              <w:ind w:left="0" w:firstLine="0"/>
            </w:pPr>
            <w:r>
              <w:rPr>
                <w:rFonts w:ascii="Cambria" w:eastAsia="Cambria" w:hAnsi="Cambria" w:cs="Cambria"/>
                <w:b/>
              </w:rPr>
              <w:t xml:space="preserve">Analista de Sistemas </w:t>
            </w:r>
          </w:p>
        </w:tc>
        <w:tc>
          <w:tcPr>
            <w:tcW w:w="6147" w:type="dxa"/>
            <w:tcBorders>
              <w:top w:val="single" w:sz="2" w:space="0" w:color="000000"/>
              <w:left w:val="single" w:sz="2" w:space="0" w:color="000000"/>
              <w:bottom w:val="single" w:sz="2" w:space="0" w:color="000000"/>
              <w:right w:val="single" w:sz="2" w:space="0" w:color="000000"/>
            </w:tcBorders>
          </w:tcPr>
          <w:p w14:paraId="6FEBEA3E" w14:textId="77777777" w:rsidR="00AC2440" w:rsidRDefault="00AF7243">
            <w:pPr>
              <w:spacing w:after="0" w:line="259" w:lineRule="auto"/>
              <w:ind w:left="0" w:firstLine="0"/>
            </w:pPr>
            <w:r>
              <w:rPr>
                <w:rFonts w:ascii="Cambria" w:eastAsia="Cambria" w:hAnsi="Cambria" w:cs="Cambria"/>
              </w:rPr>
              <w:t xml:space="preserve">Definición de requerimientos y modelado de datos. </w:t>
            </w:r>
          </w:p>
        </w:tc>
      </w:tr>
      <w:tr w:rsidR="00AC2440" w14:paraId="1C6A1410" w14:textId="77777777">
        <w:trPr>
          <w:trHeight w:val="495"/>
        </w:trPr>
        <w:tc>
          <w:tcPr>
            <w:tcW w:w="2311" w:type="dxa"/>
            <w:tcBorders>
              <w:top w:val="single" w:sz="2" w:space="0" w:color="000000"/>
              <w:left w:val="single" w:sz="2" w:space="0" w:color="000000"/>
              <w:bottom w:val="single" w:sz="2" w:space="0" w:color="000000"/>
              <w:right w:val="single" w:sz="2" w:space="0" w:color="000000"/>
            </w:tcBorders>
          </w:tcPr>
          <w:p w14:paraId="5F495AA2" w14:textId="77777777" w:rsidR="00AC2440" w:rsidRDefault="00AF7243">
            <w:pPr>
              <w:spacing w:after="0" w:line="259" w:lineRule="auto"/>
              <w:ind w:left="0" w:firstLine="0"/>
            </w:pPr>
            <w:r>
              <w:rPr>
                <w:rFonts w:ascii="Cambria" w:eastAsia="Cambria" w:hAnsi="Cambria" w:cs="Cambria"/>
                <w:b/>
              </w:rPr>
              <w:t xml:space="preserve">Desarrollador (QA) </w:t>
            </w:r>
          </w:p>
        </w:tc>
        <w:tc>
          <w:tcPr>
            <w:tcW w:w="6147" w:type="dxa"/>
            <w:tcBorders>
              <w:top w:val="single" w:sz="2" w:space="0" w:color="000000"/>
              <w:left w:val="single" w:sz="2" w:space="0" w:color="000000"/>
              <w:bottom w:val="single" w:sz="2" w:space="0" w:color="000000"/>
              <w:right w:val="single" w:sz="2" w:space="0" w:color="000000"/>
            </w:tcBorders>
          </w:tcPr>
          <w:p w14:paraId="1C26ED4B" w14:textId="77777777" w:rsidR="00AC2440" w:rsidRDefault="00AF7243">
            <w:pPr>
              <w:spacing w:after="0" w:line="259" w:lineRule="auto"/>
              <w:ind w:left="0" w:firstLine="0"/>
            </w:pPr>
            <w:r>
              <w:rPr>
                <w:rFonts w:ascii="Cambria" w:eastAsia="Cambria" w:hAnsi="Cambria" w:cs="Cambria"/>
              </w:rPr>
              <w:t xml:space="preserve">Programación de módulos y ejecución de pruebas de calidad. </w:t>
            </w:r>
          </w:p>
        </w:tc>
      </w:tr>
    </w:tbl>
    <w:p w14:paraId="2C907E09" w14:textId="77777777" w:rsidR="00AC2440" w:rsidRDefault="00AF7243">
      <w:pPr>
        <w:spacing w:after="300" w:line="259" w:lineRule="auto"/>
        <w:ind w:left="0" w:firstLine="0"/>
      </w:pPr>
      <w:r>
        <w:rPr>
          <w:color w:val="FF0000"/>
        </w:rPr>
        <w:t xml:space="preserve"> </w:t>
      </w:r>
    </w:p>
    <w:p w14:paraId="3E3FD90A" w14:textId="77777777" w:rsidR="00AC2440" w:rsidRDefault="00AF7243">
      <w:pPr>
        <w:spacing w:after="159" w:line="259" w:lineRule="auto"/>
        <w:ind w:left="0" w:right="2024" w:firstLine="566"/>
      </w:pPr>
      <w:r>
        <w:rPr>
          <w:b/>
          <w:color w:val="548DD4"/>
          <w:sz w:val="26"/>
        </w:rPr>
        <w:t xml:space="preserve">4.1.3 Definición de Actividades principales del Proyecto </w:t>
      </w:r>
      <w:r>
        <w:t xml:space="preserve">Se basan en los estándares del </w:t>
      </w:r>
      <w:r>
        <w:rPr>
          <w:b/>
        </w:rPr>
        <w:t>PMI</w:t>
      </w:r>
      <w:r>
        <w:t xml:space="preserve"> y la </w:t>
      </w:r>
      <w:r>
        <w:rPr>
          <w:b/>
        </w:rPr>
        <w:t>Ingeniería de Software</w:t>
      </w:r>
      <w:r>
        <w:t xml:space="preserve">: </w:t>
      </w:r>
    </w:p>
    <w:p w14:paraId="32763032" w14:textId="77777777" w:rsidR="00AC2440" w:rsidRDefault="00AF7243">
      <w:pPr>
        <w:numPr>
          <w:ilvl w:val="0"/>
          <w:numId w:val="12"/>
        </w:numPr>
        <w:ind w:hanging="280"/>
      </w:pPr>
      <w:r>
        <w:rPr>
          <w:b/>
        </w:rPr>
        <w:t>Levantamiento y Análisis:</w:t>
      </w:r>
      <w:r>
        <w:t xml:space="preserve"> Validación de requerimientos con el cliente. </w:t>
      </w:r>
    </w:p>
    <w:p w14:paraId="7B23C6A7" w14:textId="77777777" w:rsidR="00AC2440" w:rsidRDefault="00AF7243">
      <w:pPr>
        <w:numPr>
          <w:ilvl w:val="0"/>
          <w:numId w:val="12"/>
        </w:numPr>
        <w:ind w:hanging="280"/>
      </w:pPr>
      <w:r>
        <w:rPr>
          <w:b/>
        </w:rPr>
        <w:t>Arquitectura y Diseño:</w:t>
      </w:r>
      <w:r>
        <w:t xml:space="preserve"> Creación de diagramas UML (Clases, Casos de Uso). </w:t>
      </w:r>
    </w:p>
    <w:p w14:paraId="2688E25D" w14:textId="77777777" w:rsidR="00AC2440" w:rsidRDefault="00AF7243">
      <w:pPr>
        <w:numPr>
          <w:ilvl w:val="0"/>
          <w:numId w:val="12"/>
        </w:numPr>
        <w:ind w:hanging="280"/>
      </w:pPr>
      <w:r>
        <w:rPr>
          <w:b/>
        </w:rPr>
        <w:t>Construcción (Sprint 1 y 2):</w:t>
      </w:r>
      <w:r>
        <w:t xml:space="preserve"> Desarrollo del núcleo del sistema y base de datos. </w:t>
      </w:r>
    </w:p>
    <w:p w14:paraId="6C60E0A0" w14:textId="77777777" w:rsidR="00AC2440" w:rsidRDefault="00AF7243">
      <w:pPr>
        <w:numPr>
          <w:ilvl w:val="0"/>
          <w:numId w:val="12"/>
        </w:numPr>
        <w:ind w:hanging="280"/>
      </w:pPr>
      <w:r>
        <w:rPr>
          <w:b/>
        </w:rPr>
        <w:t>Cont</w:t>
      </w:r>
      <w:r>
        <w:rPr>
          <w:b/>
        </w:rPr>
        <w:t>rol de Calidad (QA):</w:t>
      </w:r>
      <w:r>
        <w:t xml:space="preserve"> Pruebas unitarias e integrales. </w:t>
      </w:r>
    </w:p>
    <w:p w14:paraId="5B9647F8" w14:textId="77777777" w:rsidR="00AC2440" w:rsidRDefault="00AF7243">
      <w:pPr>
        <w:numPr>
          <w:ilvl w:val="0"/>
          <w:numId w:val="12"/>
        </w:numPr>
        <w:ind w:hanging="280"/>
      </w:pPr>
      <w:r>
        <w:rPr>
          <w:b/>
        </w:rPr>
        <w:t>Despliegue y Cierre:</w:t>
      </w:r>
      <w:r>
        <w:t xml:space="preserve"> Capacitación a bibliotecarios y entrega de documentación técnica. </w:t>
      </w:r>
    </w:p>
    <w:p w14:paraId="2F53DA06" w14:textId="77777777" w:rsidR="00AC2440" w:rsidRDefault="00AF7243">
      <w:pPr>
        <w:spacing w:after="295" w:line="259" w:lineRule="auto"/>
        <w:ind w:left="0" w:firstLine="0"/>
      </w:pPr>
      <w:r>
        <w:t xml:space="preserve"> </w:t>
      </w:r>
    </w:p>
    <w:p w14:paraId="3EDFE55B" w14:textId="77777777" w:rsidR="00AC2440" w:rsidRDefault="00AF7243">
      <w:pPr>
        <w:pStyle w:val="Ttulo5"/>
        <w:spacing w:after="217"/>
        <w:ind w:left="561"/>
      </w:pPr>
      <w:r>
        <w:t xml:space="preserve">4.1.4 tablero Kanban o carta </w:t>
      </w:r>
      <w:proofErr w:type="spellStart"/>
      <w:r>
        <w:t>gantt</w:t>
      </w:r>
      <w:proofErr w:type="spellEnd"/>
      <w:r>
        <w:t xml:space="preserve"> </w:t>
      </w:r>
    </w:p>
    <w:p w14:paraId="2E6EB159" w14:textId="77777777" w:rsidR="00AC2440" w:rsidRDefault="00AF7243">
      <w:pPr>
        <w:spacing w:after="0" w:line="259" w:lineRule="auto"/>
        <w:ind w:left="566" w:firstLine="0"/>
      </w:pPr>
      <w:r>
        <w:rPr>
          <w:b/>
          <w:color w:val="548DD4"/>
          <w:sz w:val="26"/>
        </w:rPr>
        <w:t xml:space="preserve"> </w:t>
      </w:r>
    </w:p>
    <w:p w14:paraId="67965C47" w14:textId="77777777" w:rsidR="00AC2440" w:rsidRDefault="00AF7243">
      <w:pPr>
        <w:spacing w:after="48" w:line="259" w:lineRule="auto"/>
        <w:ind w:left="208" w:firstLine="0"/>
      </w:pPr>
      <w:r>
        <w:rPr>
          <w:noProof/>
        </w:rPr>
        <w:drawing>
          <wp:inline distT="0" distB="0" distL="0" distR="0" wp14:anchorId="57B04FFA" wp14:editId="21F90C6E">
            <wp:extent cx="5433060" cy="1409065"/>
            <wp:effectExtent l="0" t="0" r="0" b="0"/>
            <wp:docPr id="1385" name="Picture 1385"/>
            <wp:cNvGraphicFramePr/>
            <a:graphic xmlns:a="http://schemas.openxmlformats.org/drawingml/2006/main">
              <a:graphicData uri="http://schemas.openxmlformats.org/drawingml/2006/picture">
                <pic:pic xmlns:pic="http://schemas.openxmlformats.org/drawingml/2006/picture">
                  <pic:nvPicPr>
                    <pic:cNvPr id="1385" name="Picture 1385"/>
                    <pic:cNvPicPr/>
                  </pic:nvPicPr>
                  <pic:blipFill>
                    <a:blip r:embed="rId8"/>
                    <a:stretch>
                      <a:fillRect/>
                    </a:stretch>
                  </pic:blipFill>
                  <pic:spPr>
                    <a:xfrm>
                      <a:off x="0" y="0"/>
                      <a:ext cx="5433060" cy="1409065"/>
                    </a:xfrm>
                    <a:prstGeom prst="rect">
                      <a:avLst/>
                    </a:prstGeom>
                  </pic:spPr>
                </pic:pic>
              </a:graphicData>
            </a:graphic>
          </wp:inline>
        </w:drawing>
      </w:r>
    </w:p>
    <w:p w14:paraId="0E5EEB6F" w14:textId="77777777" w:rsidR="00AC2440" w:rsidRDefault="00AF7243">
      <w:pPr>
        <w:spacing w:after="0" w:line="259" w:lineRule="auto"/>
        <w:ind w:left="0" w:firstLine="0"/>
      </w:pPr>
      <w:r>
        <w:t xml:space="preserve"> </w:t>
      </w:r>
    </w:p>
    <w:p w14:paraId="6A7ABA6B" w14:textId="77777777" w:rsidR="00AC2440" w:rsidRDefault="00AF7243">
      <w:pPr>
        <w:spacing w:after="148" w:line="259" w:lineRule="auto"/>
        <w:ind w:left="0" w:firstLine="0"/>
      </w:pPr>
      <w:r>
        <w:t xml:space="preserve"> </w:t>
      </w:r>
    </w:p>
    <w:p w14:paraId="014E8473" w14:textId="77777777" w:rsidR="00AC2440" w:rsidRDefault="00AF7243">
      <w:pPr>
        <w:spacing w:after="58" w:line="259" w:lineRule="auto"/>
        <w:ind w:left="-167" w:firstLine="0"/>
      </w:pPr>
      <w:r>
        <w:rPr>
          <w:noProof/>
        </w:rPr>
        <w:lastRenderedPageBreak/>
        <w:drawing>
          <wp:inline distT="0" distB="0" distL="0" distR="0" wp14:anchorId="6A5E8CEF" wp14:editId="485196C6">
            <wp:extent cx="5506085" cy="1238885"/>
            <wp:effectExtent l="0" t="0" r="0" b="0"/>
            <wp:docPr id="1427" name="Picture 1427"/>
            <wp:cNvGraphicFramePr/>
            <a:graphic xmlns:a="http://schemas.openxmlformats.org/drawingml/2006/main">
              <a:graphicData uri="http://schemas.openxmlformats.org/drawingml/2006/picture">
                <pic:pic xmlns:pic="http://schemas.openxmlformats.org/drawingml/2006/picture">
                  <pic:nvPicPr>
                    <pic:cNvPr id="1427" name="Picture 1427"/>
                    <pic:cNvPicPr/>
                  </pic:nvPicPr>
                  <pic:blipFill>
                    <a:blip r:embed="rId9"/>
                    <a:stretch>
                      <a:fillRect/>
                    </a:stretch>
                  </pic:blipFill>
                  <pic:spPr>
                    <a:xfrm>
                      <a:off x="0" y="0"/>
                      <a:ext cx="5506085" cy="1238885"/>
                    </a:xfrm>
                    <a:prstGeom prst="rect">
                      <a:avLst/>
                    </a:prstGeom>
                  </pic:spPr>
                </pic:pic>
              </a:graphicData>
            </a:graphic>
          </wp:inline>
        </w:drawing>
      </w:r>
    </w:p>
    <w:p w14:paraId="3C3BE0A2" w14:textId="77777777" w:rsidR="00AC2440" w:rsidRDefault="00AF7243">
      <w:pPr>
        <w:spacing w:after="0" w:line="259" w:lineRule="auto"/>
        <w:ind w:left="0" w:firstLine="0"/>
      </w:pPr>
      <w:r>
        <w:t xml:space="preserve"> </w:t>
      </w:r>
    </w:p>
    <w:p w14:paraId="60256AD0" w14:textId="77777777" w:rsidR="00AC2440" w:rsidRDefault="00AF7243">
      <w:pPr>
        <w:spacing w:after="51" w:line="259" w:lineRule="auto"/>
        <w:ind w:left="-167" w:firstLine="0"/>
      </w:pPr>
      <w:r>
        <w:rPr>
          <w:noProof/>
        </w:rPr>
        <w:drawing>
          <wp:inline distT="0" distB="0" distL="0" distR="0" wp14:anchorId="7D11FD9F" wp14:editId="363BB8D8">
            <wp:extent cx="5446395" cy="1586230"/>
            <wp:effectExtent l="0" t="0" r="0" b="0"/>
            <wp:docPr id="1429" name="Picture 1429"/>
            <wp:cNvGraphicFramePr/>
            <a:graphic xmlns:a="http://schemas.openxmlformats.org/drawingml/2006/main">
              <a:graphicData uri="http://schemas.openxmlformats.org/drawingml/2006/picture">
                <pic:pic xmlns:pic="http://schemas.openxmlformats.org/drawingml/2006/picture">
                  <pic:nvPicPr>
                    <pic:cNvPr id="1429" name="Picture 1429"/>
                    <pic:cNvPicPr/>
                  </pic:nvPicPr>
                  <pic:blipFill>
                    <a:blip r:embed="rId10"/>
                    <a:stretch>
                      <a:fillRect/>
                    </a:stretch>
                  </pic:blipFill>
                  <pic:spPr>
                    <a:xfrm>
                      <a:off x="0" y="0"/>
                      <a:ext cx="5446395" cy="1586230"/>
                    </a:xfrm>
                    <a:prstGeom prst="rect">
                      <a:avLst/>
                    </a:prstGeom>
                  </pic:spPr>
                </pic:pic>
              </a:graphicData>
            </a:graphic>
          </wp:inline>
        </w:drawing>
      </w:r>
    </w:p>
    <w:p w14:paraId="167F8934" w14:textId="77777777" w:rsidR="00AC2440" w:rsidRDefault="00AF7243">
      <w:pPr>
        <w:spacing w:after="215" w:line="259" w:lineRule="auto"/>
        <w:ind w:left="0" w:firstLine="0"/>
      </w:pPr>
      <w:r>
        <w:t xml:space="preserve"> </w:t>
      </w:r>
    </w:p>
    <w:p w14:paraId="35BF48FD" w14:textId="77777777" w:rsidR="00AC2440" w:rsidRDefault="00AF7243">
      <w:pPr>
        <w:spacing w:after="220" w:line="259" w:lineRule="auto"/>
        <w:ind w:left="0" w:firstLine="0"/>
      </w:pPr>
      <w:r>
        <w:t xml:space="preserve"> </w:t>
      </w:r>
    </w:p>
    <w:p w14:paraId="065FD520" w14:textId="77777777" w:rsidR="00AC2440" w:rsidRDefault="00AF7243">
      <w:pPr>
        <w:spacing w:after="221" w:line="259" w:lineRule="auto"/>
        <w:ind w:left="0" w:firstLine="0"/>
      </w:pPr>
      <w:r>
        <w:t xml:space="preserve"> </w:t>
      </w:r>
    </w:p>
    <w:p w14:paraId="257FDD7B" w14:textId="77777777" w:rsidR="00AC2440" w:rsidRDefault="00AF7243">
      <w:pPr>
        <w:spacing w:after="220" w:line="259" w:lineRule="auto"/>
        <w:ind w:left="0" w:firstLine="0"/>
      </w:pPr>
      <w:r>
        <w:t xml:space="preserve"> </w:t>
      </w:r>
    </w:p>
    <w:p w14:paraId="35607BA5" w14:textId="77777777" w:rsidR="00AC2440" w:rsidRDefault="00AF7243">
      <w:pPr>
        <w:spacing w:after="220" w:line="259" w:lineRule="auto"/>
        <w:ind w:left="0" w:firstLine="0"/>
      </w:pPr>
      <w:r>
        <w:t xml:space="preserve"> </w:t>
      </w:r>
    </w:p>
    <w:p w14:paraId="5174391D" w14:textId="77777777" w:rsidR="00AC2440" w:rsidRDefault="00AF7243">
      <w:pPr>
        <w:spacing w:after="215" w:line="259" w:lineRule="auto"/>
        <w:ind w:left="0" w:firstLine="0"/>
      </w:pPr>
      <w:r>
        <w:t xml:space="preserve"> </w:t>
      </w:r>
    </w:p>
    <w:p w14:paraId="72BFF502" w14:textId="77777777" w:rsidR="00AC2440" w:rsidRDefault="00AF7243">
      <w:pPr>
        <w:spacing w:after="300" w:line="259" w:lineRule="auto"/>
        <w:ind w:left="0" w:firstLine="0"/>
      </w:pPr>
      <w:r>
        <w:t xml:space="preserve"> </w:t>
      </w:r>
    </w:p>
    <w:p w14:paraId="49274802" w14:textId="77777777" w:rsidR="00AC2440" w:rsidRDefault="00AF7243">
      <w:pPr>
        <w:pStyle w:val="Ttulo5"/>
        <w:ind w:left="561"/>
      </w:pPr>
      <w:r>
        <w:t xml:space="preserve">4.1.5 Carta Gantt </w:t>
      </w:r>
    </w:p>
    <w:p w14:paraId="03025F5B" w14:textId="77777777" w:rsidR="00AC2440" w:rsidRDefault="00AF7243">
      <w:pPr>
        <w:spacing w:after="0" w:line="242" w:lineRule="auto"/>
        <w:ind w:left="0" w:firstLine="0"/>
      </w:pPr>
      <w:r>
        <w:rPr>
          <w:color w:val="1B1C1D"/>
        </w:rPr>
        <w:t>Se ha optado por una visualización de calendario extendido para garantizar la trazabilidad de los hitos de entrega. Cada barra representa la duración exacta de las fases del ciclo de vida, alineadas con el presupuesto detallado en la columna de Costo Estim</w:t>
      </w:r>
      <w:r>
        <w:rPr>
          <w:color w:val="1B1C1D"/>
        </w:rPr>
        <w:t xml:space="preserve">ado. </w:t>
      </w:r>
    </w:p>
    <w:p w14:paraId="0D10C562" w14:textId="77777777" w:rsidR="00AC2440" w:rsidRDefault="00AF7243">
      <w:pPr>
        <w:spacing w:after="215" w:line="259" w:lineRule="auto"/>
        <w:ind w:left="0" w:firstLine="0"/>
      </w:pPr>
      <w:r>
        <w:t xml:space="preserve"> </w:t>
      </w:r>
    </w:p>
    <w:p w14:paraId="5770F13B" w14:textId="77777777" w:rsidR="00AC2440" w:rsidRDefault="00AF7243">
      <w:pPr>
        <w:spacing w:after="260" w:line="259" w:lineRule="auto"/>
        <w:ind w:left="0" w:firstLine="0"/>
      </w:pPr>
      <w:r>
        <w:t xml:space="preserve"> </w:t>
      </w:r>
    </w:p>
    <w:p w14:paraId="16359646" w14:textId="77777777" w:rsidR="00202163" w:rsidRDefault="00AF7243">
      <w:pPr>
        <w:spacing w:after="0" w:line="259" w:lineRule="auto"/>
        <w:ind w:left="0" w:firstLine="0"/>
      </w:pPr>
      <w:r>
        <w:rPr>
          <w:b/>
          <w:color w:val="4F81BD"/>
          <w:sz w:val="26"/>
        </w:rPr>
        <w:t xml:space="preserve"> </w:t>
      </w:r>
    </w:p>
    <w:sdt>
      <w:sdtPr>
        <w:id w:val="1371192"/>
        <w:docPartObj>
          <w:docPartGallery w:val="Cover Pages"/>
          <w:docPartUnique/>
        </w:docPartObj>
      </w:sdtPr>
      <w:sdtEndPr>
        <w:rPr>
          <w:rFonts w:eastAsiaTheme="minorEastAsia"/>
          <w:sz w:val="32"/>
          <w:szCs w:val="32"/>
        </w:rPr>
      </w:sdtEndPr>
      <w:sdtContent>
        <w:p w14:paraId="5305F641" w14:textId="7C5DFB04" w:rsidR="00202163" w:rsidRPr="00934F44" w:rsidRDefault="00202163">
          <w:pPr>
            <w:rPr>
              <w:rFonts w:cstheme="minorHAnsi"/>
              <w:lang w:val="es-ES"/>
            </w:rPr>
          </w:pPr>
        </w:p>
        <w:tbl>
          <w:tblPr>
            <w:tblpPr w:leftFromText="187" w:rightFromText="187" w:horzAnchor="margin" w:tblpXSpec="center" w:tblpYSpec="bottom"/>
            <w:tblW w:w="5000" w:type="pct"/>
            <w:tblLook w:val="04A0" w:firstRow="1" w:lastRow="0" w:firstColumn="1" w:lastColumn="0" w:noHBand="0" w:noVBand="1"/>
          </w:tblPr>
          <w:tblGrid>
            <w:gridCol w:w="8835"/>
          </w:tblGrid>
          <w:tr w:rsidR="00202163" w:rsidRPr="00934F44" w14:paraId="6CB018D2" w14:textId="77777777">
            <w:sdt>
              <w:sdtPr>
                <w:alias w:val="Abstracto"/>
                <w:id w:val="8276291"/>
                <w:showingPlcHdr/>
                <w:dataBinding w:prefixMappings="xmlns:ns0='http://schemas.microsoft.com/office/2006/coverPageProps'" w:xpath="/ns0:CoverPageProperties[1]/ns0:Abstract[1]" w:storeItemID="{55AF091B-3C7A-41E3-B477-F2FDAA23CFDA}"/>
                <w:text/>
              </w:sdtPr>
              <w:sdtContent>
                <w:tc>
                  <w:tcPr>
                    <w:tcW w:w="5000" w:type="pct"/>
                  </w:tcPr>
                  <w:p w14:paraId="26C4F322" w14:textId="7AF930C2" w:rsidR="00202163" w:rsidRPr="00934F44" w:rsidRDefault="00202163" w:rsidP="00DC79D3">
                    <w:r>
                      <w:t xml:space="preserve">     </w:t>
                    </w:r>
                  </w:p>
                </w:tc>
              </w:sdtContent>
            </w:sdt>
          </w:tr>
        </w:tbl>
        <w:p w14:paraId="05F54F27" w14:textId="7F241B9D" w:rsidR="00202163" w:rsidRDefault="0065652D" w:rsidP="00DC79D3">
          <w:pPr>
            <w:rPr>
              <w:rFonts w:eastAsiaTheme="majorEastAsia" w:cstheme="minorHAnsi"/>
              <w:b/>
              <w:bCs/>
              <w:color w:val="2F5496" w:themeColor="accent1" w:themeShade="BF"/>
              <w:sz w:val="28"/>
              <w:szCs w:val="28"/>
            </w:rPr>
          </w:pPr>
        </w:p>
      </w:sdtContent>
    </w:sdt>
    <w:p w14:paraId="02AA869F" w14:textId="793A6955" w:rsidR="00202163" w:rsidRPr="0065652D" w:rsidRDefault="00202163" w:rsidP="0065652D">
      <w:pPr>
        <w:rPr>
          <w:rFonts w:cstheme="minorHAnsi"/>
          <w:color w:val="FF0000"/>
        </w:rPr>
      </w:pPr>
      <w:r w:rsidRPr="00704663">
        <w:rPr>
          <w:rFonts w:cstheme="minorHAnsi"/>
          <w:color w:val="FF0000"/>
        </w:rPr>
        <w:t>e</w:t>
      </w:r>
    </w:p>
    <w:p w14:paraId="62FB2BF2" w14:textId="77777777" w:rsidR="00202163" w:rsidRPr="00FE4247" w:rsidRDefault="00202163" w:rsidP="00202163">
      <w:pPr>
        <w:pStyle w:val="Ttulo1"/>
        <w:numPr>
          <w:ilvl w:val="0"/>
          <w:numId w:val="25"/>
        </w:numPr>
        <w:spacing w:before="480" w:line="276" w:lineRule="auto"/>
      </w:pPr>
      <w:bookmarkStart w:id="0" w:name="_Toc257301347"/>
      <w:bookmarkStart w:id="1" w:name="_Toc229489202"/>
      <w:r>
        <w:lastRenderedPageBreak/>
        <w:t xml:space="preserve">Diseño y </w:t>
      </w:r>
      <w:bookmarkEnd w:id="0"/>
      <w:r w:rsidRPr="00FE4247">
        <w:t>Representación Arquitectura 4+1</w:t>
      </w:r>
      <w:bookmarkEnd w:id="1"/>
      <w:r w:rsidRPr="00FE4247">
        <w:t xml:space="preserve"> </w:t>
      </w:r>
    </w:p>
    <w:p w14:paraId="58D1C6DF" w14:textId="77777777" w:rsidR="00202163" w:rsidRDefault="00202163" w:rsidP="00FE4247"/>
    <w:p w14:paraId="095B2300" w14:textId="77777777" w:rsidR="0065652D" w:rsidRPr="0065652D" w:rsidRDefault="0065652D" w:rsidP="0065652D">
      <w:r w:rsidRPr="0065652D">
        <w:t xml:space="preserve">La </w:t>
      </w:r>
      <w:proofErr w:type="spellStart"/>
      <w:r w:rsidRPr="0065652D">
        <w:t>arquitectura</w:t>
      </w:r>
      <w:proofErr w:type="spellEnd"/>
      <w:r w:rsidRPr="0065652D">
        <w:t xml:space="preserve"> de </w:t>
      </w:r>
      <w:proofErr w:type="spellStart"/>
      <w:r w:rsidRPr="0065652D">
        <w:t>nuestro</w:t>
      </w:r>
      <w:proofErr w:type="spellEnd"/>
      <w:r w:rsidRPr="0065652D">
        <w:t xml:space="preserve"> </w:t>
      </w:r>
      <w:proofErr w:type="spellStart"/>
      <w:r w:rsidRPr="0065652D">
        <w:t>proyecto</w:t>
      </w:r>
      <w:proofErr w:type="spellEnd"/>
      <w:r w:rsidRPr="0065652D">
        <w:t xml:space="preserve"> Sistema de </w:t>
      </w:r>
      <w:proofErr w:type="spellStart"/>
      <w:r w:rsidRPr="0065652D">
        <w:t>Gestión</w:t>
      </w:r>
      <w:proofErr w:type="spellEnd"/>
      <w:r w:rsidRPr="0065652D">
        <w:t xml:space="preserve"> </w:t>
      </w:r>
      <w:proofErr w:type="spellStart"/>
      <w:r w:rsidRPr="0065652D">
        <w:t>Bibliotecaria</w:t>
      </w:r>
      <w:proofErr w:type="spellEnd"/>
      <w:r w:rsidRPr="0065652D">
        <w:t xml:space="preserve"> UNILIB </w:t>
      </w:r>
      <w:proofErr w:type="spellStart"/>
      <w:r w:rsidRPr="0065652D">
        <w:t>está</w:t>
      </w:r>
      <w:proofErr w:type="spellEnd"/>
      <w:r w:rsidRPr="0065652D">
        <w:t xml:space="preserve"> </w:t>
      </w:r>
      <w:proofErr w:type="spellStart"/>
      <w:r w:rsidRPr="0065652D">
        <w:t>representada</w:t>
      </w:r>
      <w:proofErr w:type="spellEnd"/>
      <w:r w:rsidRPr="0065652D">
        <w:t xml:space="preserve"> </w:t>
      </w:r>
      <w:proofErr w:type="spellStart"/>
      <w:r w:rsidRPr="0065652D">
        <w:t>siguiendo</w:t>
      </w:r>
      <w:proofErr w:type="spellEnd"/>
      <w:r w:rsidRPr="0065652D">
        <w:t xml:space="preserve"> </w:t>
      </w:r>
      <w:proofErr w:type="spellStart"/>
      <w:r w:rsidRPr="0065652D">
        <w:t>el</w:t>
      </w:r>
      <w:proofErr w:type="spellEnd"/>
      <w:r w:rsidRPr="0065652D">
        <w:t xml:space="preserve"> </w:t>
      </w:r>
      <w:proofErr w:type="spellStart"/>
      <w:r w:rsidRPr="0065652D">
        <w:t>enfoque</w:t>
      </w:r>
      <w:proofErr w:type="spellEnd"/>
      <w:r w:rsidRPr="0065652D">
        <w:t xml:space="preserve"> del framework 4+1 y las </w:t>
      </w:r>
      <w:proofErr w:type="spellStart"/>
      <w:r w:rsidRPr="0065652D">
        <w:t>recomendaciones</w:t>
      </w:r>
      <w:proofErr w:type="spellEnd"/>
      <w:r w:rsidRPr="0065652D">
        <w:t xml:space="preserve"> del </w:t>
      </w:r>
      <w:proofErr w:type="spellStart"/>
      <w:r w:rsidRPr="0065652D">
        <w:t>proceso</w:t>
      </w:r>
      <w:proofErr w:type="spellEnd"/>
      <w:r w:rsidRPr="0065652D">
        <w:t xml:space="preserve"> </w:t>
      </w:r>
      <w:proofErr w:type="spellStart"/>
      <w:r w:rsidRPr="0065652D">
        <w:t>unificado</w:t>
      </w:r>
      <w:proofErr w:type="spellEnd"/>
      <w:r w:rsidRPr="0065652D">
        <w:t xml:space="preserve">. Como </w:t>
      </w:r>
      <w:proofErr w:type="spellStart"/>
      <w:r w:rsidRPr="0065652D">
        <w:t>equipo</w:t>
      </w:r>
      <w:proofErr w:type="spellEnd"/>
      <w:r w:rsidRPr="0065652D">
        <w:t xml:space="preserve"> de </w:t>
      </w:r>
      <w:proofErr w:type="spellStart"/>
      <w:r w:rsidRPr="0065652D">
        <w:t>desarrollo</w:t>
      </w:r>
      <w:proofErr w:type="spellEnd"/>
      <w:r w:rsidRPr="0065652D">
        <w:t xml:space="preserve">, </w:t>
      </w:r>
      <w:proofErr w:type="spellStart"/>
      <w:r w:rsidRPr="0065652D">
        <w:t>elegimos</w:t>
      </w:r>
      <w:proofErr w:type="spellEnd"/>
      <w:r w:rsidRPr="0065652D">
        <w:t xml:space="preserve"> </w:t>
      </w:r>
      <w:proofErr w:type="spellStart"/>
      <w:r w:rsidRPr="0065652D">
        <w:t>este</w:t>
      </w:r>
      <w:proofErr w:type="spellEnd"/>
      <w:r w:rsidRPr="0065652D">
        <w:t xml:space="preserve"> </w:t>
      </w:r>
      <w:proofErr w:type="spellStart"/>
      <w:r w:rsidRPr="0065652D">
        <w:t>enfoque</w:t>
      </w:r>
      <w:proofErr w:type="spellEnd"/>
      <w:r w:rsidRPr="0065652D">
        <w:t xml:space="preserve"> </w:t>
      </w:r>
      <w:proofErr w:type="spellStart"/>
      <w:r w:rsidRPr="0065652D">
        <w:t>porque</w:t>
      </w:r>
      <w:proofErr w:type="spellEnd"/>
      <w:r w:rsidRPr="0065652D">
        <w:t xml:space="preserve"> </w:t>
      </w:r>
      <w:proofErr w:type="spellStart"/>
      <w:r w:rsidRPr="0065652D">
        <w:t>nos</w:t>
      </w:r>
      <w:proofErr w:type="spellEnd"/>
      <w:r w:rsidRPr="0065652D">
        <w:t xml:space="preserve"> </w:t>
      </w:r>
      <w:proofErr w:type="spellStart"/>
      <w:r w:rsidRPr="0065652D">
        <w:t>permite</w:t>
      </w:r>
      <w:proofErr w:type="spellEnd"/>
      <w:r w:rsidRPr="0065652D">
        <w:t xml:space="preserve"> </w:t>
      </w:r>
      <w:proofErr w:type="spellStart"/>
      <w:r w:rsidRPr="0065652D">
        <w:t>fragmentar</w:t>
      </w:r>
      <w:proofErr w:type="spellEnd"/>
      <w:r w:rsidRPr="0065652D">
        <w:t xml:space="preserve"> la </w:t>
      </w:r>
      <w:proofErr w:type="spellStart"/>
      <w:r w:rsidRPr="0065652D">
        <w:t>complejidad</w:t>
      </w:r>
      <w:proofErr w:type="spellEnd"/>
      <w:r w:rsidRPr="0065652D">
        <w:t xml:space="preserve"> del </w:t>
      </w:r>
      <w:proofErr w:type="spellStart"/>
      <w:r w:rsidRPr="0065652D">
        <w:t>sistema</w:t>
      </w:r>
      <w:proofErr w:type="spellEnd"/>
      <w:r w:rsidRPr="0065652D">
        <w:t xml:space="preserve"> </w:t>
      </w:r>
      <w:proofErr w:type="spellStart"/>
      <w:r w:rsidRPr="0065652D">
        <w:t>en</w:t>
      </w:r>
      <w:proofErr w:type="spellEnd"/>
      <w:r w:rsidRPr="0065652D">
        <w:t xml:space="preserve"> </w:t>
      </w:r>
      <w:proofErr w:type="spellStart"/>
      <w:r w:rsidRPr="0065652D">
        <w:t>perspectivas</w:t>
      </w:r>
      <w:proofErr w:type="spellEnd"/>
      <w:r w:rsidRPr="0065652D">
        <w:t xml:space="preserve"> </w:t>
      </w:r>
      <w:proofErr w:type="spellStart"/>
      <w:r w:rsidRPr="0065652D">
        <w:t>independientes</w:t>
      </w:r>
      <w:proofErr w:type="spellEnd"/>
      <w:r w:rsidRPr="0065652D">
        <w:t xml:space="preserve">, </w:t>
      </w:r>
      <w:proofErr w:type="spellStart"/>
      <w:r w:rsidRPr="0065652D">
        <w:t>asegurando</w:t>
      </w:r>
      <w:proofErr w:type="spellEnd"/>
      <w:r w:rsidRPr="0065652D">
        <w:t xml:space="preserve"> que tanto los </w:t>
      </w:r>
      <w:proofErr w:type="spellStart"/>
      <w:r w:rsidRPr="0065652D">
        <w:t>requisitos</w:t>
      </w:r>
      <w:proofErr w:type="spellEnd"/>
      <w:r w:rsidRPr="0065652D">
        <w:t xml:space="preserve"> de los </w:t>
      </w:r>
      <w:proofErr w:type="spellStart"/>
      <w:r w:rsidRPr="0065652D">
        <w:t>usuarios</w:t>
      </w:r>
      <w:proofErr w:type="spellEnd"/>
      <w:r w:rsidRPr="0065652D">
        <w:t xml:space="preserve"> (</w:t>
      </w:r>
      <w:proofErr w:type="spellStart"/>
      <w:r w:rsidRPr="0065652D">
        <w:t>como</w:t>
      </w:r>
      <w:proofErr w:type="spellEnd"/>
      <w:r w:rsidRPr="0065652D">
        <w:t xml:space="preserve"> </w:t>
      </w:r>
      <w:proofErr w:type="spellStart"/>
      <w:r w:rsidRPr="0065652D">
        <w:t>el</w:t>
      </w:r>
      <w:proofErr w:type="spellEnd"/>
      <w:r w:rsidRPr="0065652D">
        <w:t xml:space="preserve"> </w:t>
      </w:r>
      <w:proofErr w:type="spellStart"/>
      <w:r w:rsidRPr="0065652D">
        <w:t>préstamo</w:t>
      </w:r>
      <w:proofErr w:type="spellEnd"/>
      <w:r w:rsidRPr="0065652D">
        <w:t xml:space="preserve"> de </w:t>
      </w:r>
      <w:proofErr w:type="spellStart"/>
      <w:r w:rsidRPr="0065652D">
        <w:t>libros</w:t>
      </w:r>
      <w:proofErr w:type="spellEnd"/>
      <w:r w:rsidRPr="0065652D">
        <w:t xml:space="preserve">) </w:t>
      </w:r>
      <w:proofErr w:type="spellStart"/>
      <w:r w:rsidRPr="0065652D">
        <w:t>como</w:t>
      </w:r>
      <w:proofErr w:type="spellEnd"/>
      <w:r w:rsidRPr="0065652D">
        <w:t xml:space="preserve"> las </w:t>
      </w:r>
      <w:proofErr w:type="spellStart"/>
      <w:r w:rsidRPr="0065652D">
        <w:t>restricciones</w:t>
      </w:r>
      <w:proofErr w:type="spellEnd"/>
      <w:r w:rsidRPr="0065652D">
        <w:t xml:space="preserve"> </w:t>
      </w:r>
      <w:proofErr w:type="spellStart"/>
      <w:r w:rsidRPr="0065652D">
        <w:t>tecnológicas</w:t>
      </w:r>
      <w:proofErr w:type="spellEnd"/>
      <w:r w:rsidRPr="0065652D">
        <w:t xml:space="preserve"> (</w:t>
      </w:r>
      <w:proofErr w:type="spellStart"/>
      <w:r w:rsidRPr="0065652D">
        <w:t>el</w:t>
      </w:r>
      <w:proofErr w:type="spellEnd"/>
      <w:r w:rsidRPr="0065652D">
        <w:t xml:space="preserve"> </w:t>
      </w:r>
      <w:proofErr w:type="spellStart"/>
      <w:r w:rsidRPr="0065652D">
        <w:t>uso</w:t>
      </w:r>
      <w:proofErr w:type="spellEnd"/>
      <w:r w:rsidRPr="0065652D">
        <w:t xml:space="preserve"> de </w:t>
      </w:r>
      <w:proofErr w:type="spellStart"/>
      <w:r w:rsidRPr="0065652D">
        <w:t>servidores</w:t>
      </w:r>
      <w:proofErr w:type="spellEnd"/>
      <w:r w:rsidRPr="0065652D">
        <w:t xml:space="preserve"> cloud) </w:t>
      </w:r>
      <w:proofErr w:type="spellStart"/>
      <w:r w:rsidRPr="0065652D">
        <w:t>queden</w:t>
      </w:r>
      <w:proofErr w:type="spellEnd"/>
      <w:r w:rsidRPr="0065652D">
        <w:t xml:space="preserve"> </w:t>
      </w:r>
      <w:proofErr w:type="spellStart"/>
      <w:r w:rsidRPr="0065652D">
        <w:t>correctamente</w:t>
      </w:r>
      <w:proofErr w:type="spellEnd"/>
      <w:r w:rsidRPr="0065652D">
        <w:t xml:space="preserve"> </w:t>
      </w:r>
      <w:proofErr w:type="spellStart"/>
      <w:r w:rsidRPr="0065652D">
        <w:t>respaldados</w:t>
      </w:r>
      <w:proofErr w:type="spellEnd"/>
      <w:r w:rsidRPr="0065652D">
        <w:t xml:space="preserve">. Las vistas </w:t>
      </w:r>
      <w:proofErr w:type="spellStart"/>
      <w:r w:rsidRPr="0065652D">
        <w:t>incluidas</w:t>
      </w:r>
      <w:proofErr w:type="spellEnd"/>
      <w:r w:rsidRPr="0065652D">
        <w:t xml:space="preserve"> </w:t>
      </w:r>
      <w:proofErr w:type="spellStart"/>
      <w:r w:rsidRPr="0065652D">
        <w:t>en</w:t>
      </w:r>
      <w:proofErr w:type="spellEnd"/>
      <w:r w:rsidRPr="0065652D">
        <w:t xml:space="preserve"> </w:t>
      </w:r>
      <w:proofErr w:type="spellStart"/>
      <w:r w:rsidRPr="0065652D">
        <w:t>esta</w:t>
      </w:r>
      <w:proofErr w:type="spellEnd"/>
      <w:r w:rsidRPr="0065652D">
        <w:t xml:space="preserve"> </w:t>
      </w:r>
      <w:proofErr w:type="spellStart"/>
      <w:r w:rsidRPr="0065652D">
        <w:t>versión</w:t>
      </w:r>
      <w:proofErr w:type="spellEnd"/>
      <w:r w:rsidRPr="0065652D">
        <w:t xml:space="preserve"> del </w:t>
      </w:r>
      <w:proofErr w:type="spellStart"/>
      <w:r w:rsidRPr="0065652D">
        <w:t>documento</w:t>
      </w:r>
      <w:proofErr w:type="spellEnd"/>
      <w:r w:rsidRPr="0065652D">
        <w:t xml:space="preserve"> son:</w:t>
      </w:r>
    </w:p>
    <w:p w14:paraId="085A6B27" w14:textId="77777777" w:rsidR="0065652D" w:rsidRPr="0065652D" w:rsidRDefault="0065652D" w:rsidP="0065652D">
      <w:r w:rsidRPr="0065652D">
        <w:t xml:space="preserve">Vista de Casos de </w:t>
      </w:r>
      <w:proofErr w:type="spellStart"/>
      <w:r w:rsidRPr="0065652D">
        <w:t>Uso</w:t>
      </w:r>
      <w:proofErr w:type="spellEnd"/>
      <w:r w:rsidRPr="0065652D">
        <w:t xml:space="preserve"> y </w:t>
      </w:r>
      <w:proofErr w:type="spellStart"/>
      <w:r w:rsidRPr="0065652D">
        <w:t>Escenarios</w:t>
      </w:r>
      <w:proofErr w:type="spellEnd"/>
      <w:r w:rsidRPr="0065652D">
        <w:t xml:space="preserve"> de Calidad: Describe </w:t>
      </w:r>
      <w:proofErr w:type="spellStart"/>
      <w:r w:rsidRPr="0065652D">
        <w:t>el</w:t>
      </w:r>
      <w:proofErr w:type="spellEnd"/>
      <w:r w:rsidRPr="0065652D">
        <w:t xml:space="preserve"> </w:t>
      </w:r>
      <w:proofErr w:type="spellStart"/>
      <w:r w:rsidRPr="0065652D">
        <w:t>comportamiento</w:t>
      </w:r>
      <w:proofErr w:type="spellEnd"/>
      <w:r w:rsidRPr="0065652D">
        <w:t xml:space="preserve"> del </w:t>
      </w:r>
      <w:proofErr w:type="spellStart"/>
      <w:r w:rsidRPr="0065652D">
        <w:t>sistema</w:t>
      </w:r>
      <w:proofErr w:type="spellEnd"/>
      <w:r w:rsidRPr="0065652D">
        <w:t xml:space="preserve"> </w:t>
      </w:r>
      <w:proofErr w:type="spellStart"/>
      <w:r w:rsidRPr="0065652D">
        <w:t>desde</w:t>
      </w:r>
      <w:proofErr w:type="spellEnd"/>
      <w:r w:rsidRPr="0065652D">
        <w:t xml:space="preserve"> </w:t>
      </w:r>
      <w:proofErr w:type="spellStart"/>
      <w:r w:rsidRPr="0065652D">
        <w:t>el</w:t>
      </w:r>
      <w:proofErr w:type="spellEnd"/>
      <w:r w:rsidRPr="0065652D">
        <w:t xml:space="preserve"> punto de vista de </w:t>
      </w:r>
      <w:proofErr w:type="spellStart"/>
      <w:r w:rsidRPr="0065652D">
        <w:t>nuestros</w:t>
      </w:r>
      <w:proofErr w:type="spellEnd"/>
      <w:r w:rsidRPr="0065652D">
        <w:t xml:space="preserve"> </w:t>
      </w:r>
      <w:proofErr w:type="spellStart"/>
      <w:r w:rsidRPr="0065652D">
        <w:t>usuarios</w:t>
      </w:r>
      <w:proofErr w:type="spellEnd"/>
      <w:r w:rsidRPr="0065652D">
        <w:t xml:space="preserve"> (</w:t>
      </w:r>
      <w:proofErr w:type="spellStart"/>
      <w:r w:rsidRPr="0065652D">
        <w:t>Estudiantes</w:t>
      </w:r>
      <w:proofErr w:type="spellEnd"/>
      <w:r w:rsidRPr="0065652D">
        <w:t xml:space="preserve"> y </w:t>
      </w:r>
      <w:proofErr w:type="spellStart"/>
      <w:r w:rsidRPr="0065652D">
        <w:t>Bibliotecarios</w:t>
      </w:r>
      <w:proofErr w:type="spellEnd"/>
      <w:r w:rsidRPr="0065652D">
        <w:t xml:space="preserve">). </w:t>
      </w:r>
      <w:proofErr w:type="spellStart"/>
      <w:r w:rsidRPr="0065652D">
        <w:t>Muestra</w:t>
      </w:r>
      <w:proofErr w:type="spellEnd"/>
      <w:r w:rsidRPr="0065652D">
        <w:t xml:space="preserve"> las </w:t>
      </w:r>
      <w:proofErr w:type="spellStart"/>
      <w:r w:rsidRPr="0065652D">
        <w:t>funciones</w:t>
      </w:r>
      <w:proofErr w:type="spellEnd"/>
      <w:r w:rsidRPr="0065652D">
        <w:t xml:space="preserve"> </w:t>
      </w:r>
      <w:proofErr w:type="spellStart"/>
      <w:r w:rsidRPr="0065652D">
        <w:t>prioritarias</w:t>
      </w:r>
      <w:proofErr w:type="spellEnd"/>
      <w:r w:rsidRPr="0065652D">
        <w:t xml:space="preserve"> y </w:t>
      </w:r>
      <w:proofErr w:type="spellStart"/>
      <w:r w:rsidRPr="0065652D">
        <w:t>cómo</w:t>
      </w:r>
      <w:proofErr w:type="spellEnd"/>
      <w:r w:rsidRPr="0065652D">
        <w:t xml:space="preserve"> los </w:t>
      </w:r>
      <w:proofErr w:type="spellStart"/>
      <w:r w:rsidRPr="0065652D">
        <w:t>atributos</w:t>
      </w:r>
      <w:proofErr w:type="spellEnd"/>
      <w:r w:rsidRPr="0065652D">
        <w:t xml:space="preserve"> de </w:t>
      </w:r>
      <w:proofErr w:type="spellStart"/>
      <w:r w:rsidRPr="0065652D">
        <w:t>calidad</w:t>
      </w:r>
      <w:proofErr w:type="spellEnd"/>
      <w:r w:rsidRPr="0065652D">
        <w:t xml:space="preserve"> (</w:t>
      </w:r>
      <w:proofErr w:type="spellStart"/>
      <w:r w:rsidRPr="0065652D">
        <w:t>como</w:t>
      </w:r>
      <w:proofErr w:type="spellEnd"/>
      <w:r w:rsidRPr="0065652D">
        <w:t xml:space="preserve"> la </w:t>
      </w:r>
      <w:proofErr w:type="spellStart"/>
      <w:r w:rsidRPr="0065652D">
        <w:t>velocidad</w:t>
      </w:r>
      <w:proofErr w:type="spellEnd"/>
      <w:r w:rsidRPr="0065652D">
        <w:t xml:space="preserve"> de </w:t>
      </w:r>
      <w:proofErr w:type="spellStart"/>
      <w:r w:rsidRPr="0065652D">
        <w:t>búsqueda</w:t>
      </w:r>
      <w:proofErr w:type="spellEnd"/>
      <w:r w:rsidRPr="0065652D">
        <w:t xml:space="preserve">) </w:t>
      </w:r>
      <w:proofErr w:type="spellStart"/>
      <w:r w:rsidRPr="0065652D">
        <w:t>guían</w:t>
      </w:r>
      <w:proofErr w:type="spellEnd"/>
      <w:r w:rsidRPr="0065652D">
        <w:t xml:space="preserve"> </w:t>
      </w:r>
      <w:proofErr w:type="spellStart"/>
      <w:r w:rsidRPr="0065652D">
        <w:t>nuestro</w:t>
      </w:r>
      <w:proofErr w:type="spellEnd"/>
      <w:r w:rsidRPr="0065652D">
        <w:t xml:space="preserve"> </w:t>
      </w:r>
      <w:proofErr w:type="spellStart"/>
      <w:r w:rsidRPr="0065652D">
        <w:t>diseño</w:t>
      </w:r>
      <w:proofErr w:type="spellEnd"/>
      <w:r w:rsidRPr="0065652D">
        <w:t>.</w:t>
      </w:r>
    </w:p>
    <w:p w14:paraId="0FCD7AD5" w14:textId="77777777" w:rsidR="0065652D" w:rsidRPr="0065652D" w:rsidRDefault="0065652D" w:rsidP="0065652D">
      <w:r w:rsidRPr="0065652D">
        <w:t>Vista Lógica: Detalla la organización interna de nuestro código fuente. Estructuramos el software en capas lógicas para asegurar que la base de datos esté completamente aislada de las pantallas de la aplicación.</w:t>
      </w:r>
    </w:p>
    <w:p w14:paraId="58EDF1AD" w14:textId="77777777" w:rsidR="0065652D" w:rsidRPr="0065652D" w:rsidRDefault="0065652D" w:rsidP="0065652D">
      <w:r w:rsidRPr="0065652D">
        <w:t>Vista de Procesos: Enfocada en el rendimiento en tiempo de ejecución. Muestra cómo nuestro sistema gestiona la concurrencia cuando muchos alumnos intentan buscar libros al mismo tiempo en épocas de exámenes.</w:t>
      </w:r>
    </w:p>
    <w:p w14:paraId="3B5D71CF" w14:textId="77777777" w:rsidR="0065652D" w:rsidRPr="0065652D" w:rsidRDefault="0065652D" w:rsidP="0065652D">
      <w:r w:rsidRPr="0065652D">
        <w:t>Vista de Implementación / Desarrollo: Muestra cómo organizamos nuestros archivos de código, librerías y submódulos de software en nuestro entorno de desarrollo para poder trabajar en paralelo como equipo de programadores.</w:t>
      </w:r>
    </w:p>
    <w:p w14:paraId="0AE3E4A0" w14:textId="77777777" w:rsidR="0065652D" w:rsidRPr="0065652D" w:rsidRDefault="0065652D" w:rsidP="0065652D">
      <w:r w:rsidRPr="0065652D">
        <w:t>Vista de Despliegue: Describe la distribución física de la infraestructura (servidores de aplicación y clúster de base de datos) donde operará el sistema de la universidad.</w:t>
      </w:r>
    </w:p>
    <w:p w14:paraId="0AC7BF11" w14:textId="77777777" w:rsidR="00202163" w:rsidRPr="00FE4247" w:rsidRDefault="00202163" w:rsidP="00FE4247">
      <w:pPr>
        <w:widowControl w:val="0"/>
        <w:spacing w:after="0" w:line="240" w:lineRule="atLeast"/>
        <w:jc w:val="both"/>
        <w:rPr>
          <w:lang w:val="es-ES"/>
        </w:rPr>
      </w:pPr>
    </w:p>
    <w:p w14:paraId="2BF9B529" w14:textId="77777777" w:rsidR="00202163" w:rsidRDefault="00202163" w:rsidP="00FE4247">
      <w:pPr>
        <w:widowControl w:val="0"/>
        <w:spacing w:after="0" w:line="240" w:lineRule="atLeast"/>
        <w:jc w:val="both"/>
        <w:rPr>
          <w:lang w:val="es-ES"/>
        </w:rPr>
      </w:pPr>
      <w:r w:rsidRPr="001F74C8">
        <w:rPr>
          <w:lang w:val="es-ES"/>
        </w:rPr>
        <w:t>Describe restricciones tecnológicas, normativas, estándares, etc., los cuales influyen sobre las decisiones arquitectónicas, del producto y del proceso de desarrollo.</w:t>
      </w:r>
    </w:p>
    <w:p w14:paraId="25A7B266" w14:textId="77777777" w:rsidR="00202163" w:rsidRDefault="00202163" w:rsidP="002A5887"/>
    <w:p w14:paraId="2D73B7FD" w14:textId="77777777" w:rsidR="00202163" w:rsidRPr="001F74C8" w:rsidRDefault="00202163" w:rsidP="002A5887"/>
    <w:p w14:paraId="4B6642F2" w14:textId="77777777" w:rsidR="00202163" w:rsidRPr="00870FC0" w:rsidRDefault="00202163" w:rsidP="00202163">
      <w:pPr>
        <w:pStyle w:val="Ttulo2"/>
        <w:numPr>
          <w:ilvl w:val="1"/>
          <w:numId w:val="25"/>
        </w:numPr>
        <w:spacing w:before="200" w:after="0" w:line="276" w:lineRule="auto"/>
        <w:rPr>
          <w:lang w:val="es-ES"/>
        </w:rPr>
      </w:pPr>
      <w:r>
        <w:br w:type="page"/>
      </w:r>
    </w:p>
    <w:p w14:paraId="2D23162E" w14:textId="77777777" w:rsidR="00202163" w:rsidRDefault="00202163" w:rsidP="00FE4247">
      <w:pPr>
        <w:jc w:val="both"/>
        <w:rPr>
          <w:lang w:val="es-ES"/>
        </w:rPr>
      </w:pPr>
    </w:p>
    <w:p w14:paraId="3616BB80" w14:textId="77777777" w:rsidR="00202163" w:rsidRPr="002A5887" w:rsidRDefault="00202163" w:rsidP="00202163">
      <w:pPr>
        <w:pStyle w:val="Ttulo2"/>
        <w:numPr>
          <w:ilvl w:val="1"/>
          <w:numId w:val="33"/>
        </w:numPr>
        <w:spacing w:before="200" w:after="0" w:line="276" w:lineRule="auto"/>
      </w:pPr>
      <w:bookmarkStart w:id="2" w:name="_Toc229489203"/>
      <w:bookmarkStart w:id="3" w:name="_Toc257301337"/>
      <w:r w:rsidRPr="002A5887">
        <w:t xml:space="preserve">Vista </w:t>
      </w:r>
      <w:proofErr w:type="gramStart"/>
      <w:r w:rsidRPr="002A5887">
        <w:t xml:space="preserve">Escenarios </w:t>
      </w:r>
      <w:r>
        <w:t>,</w:t>
      </w:r>
      <w:proofErr w:type="gramEnd"/>
      <w:r>
        <w:t xml:space="preserve"> </w:t>
      </w:r>
      <w:r w:rsidRPr="002A5887">
        <w:t>de Casos de Uso</w:t>
      </w:r>
      <w:bookmarkEnd w:id="2"/>
      <w:r w:rsidRPr="002A5887">
        <w:t xml:space="preserve"> </w:t>
      </w:r>
      <w:bookmarkEnd w:id="3"/>
    </w:p>
    <w:p w14:paraId="5E9C065C" w14:textId="6079B13A" w:rsidR="00571834" w:rsidRDefault="00571834" w:rsidP="00571834">
      <w:pPr>
        <w:pStyle w:val="NormalWeb"/>
      </w:pPr>
      <w:r w:rsidRPr="00571834">
        <w:rPr>
          <w:rStyle w:val="Ttulo3Car"/>
        </w:rPr>
        <w:t xml:space="preserve"> Riesgo Transaccional:</w:t>
      </w:r>
      <w:r>
        <w:t xml:space="preserve"> Procesos donde una falla puede corromper el stock real de libros o generar duplicidad en el inventario.</w:t>
      </w:r>
    </w:p>
    <w:p w14:paraId="22ACE425" w14:textId="5343F1B7" w:rsidR="00571834" w:rsidRPr="00571834" w:rsidRDefault="00571834" w:rsidP="00571834">
      <w:pPr>
        <w:pStyle w:val="NormalWeb"/>
        <w:rPr>
          <w:rFonts w:ascii="Calibri" w:eastAsia="Calibri" w:hAnsi="Calibri" w:cs="Calibri"/>
          <w:b/>
          <w:color w:val="000000"/>
        </w:rPr>
      </w:pPr>
      <w:r w:rsidRPr="00571834">
        <w:rPr>
          <w:rStyle w:val="Ttulo3Car"/>
        </w:rPr>
        <w:t xml:space="preserve"> Densidad de Reglas de Negocio:</w:t>
      </w:r>
      <w:r>
        <w:t xml:space="preserve"> Flujos que requieren consultar múltiples entidades (Alumnos, Multas, Estados de Matrícula).</w:t>
      </w:r>
    </w:p>
    <w:p w14:paraId="5DB9286C" w14:textId="0E454190" w:rsidR="00571834" w:rsidRDefault="00571834" w:rsidP="00571834">
      <w:pPr>
        <w:pStyle w:val="NormalWeb"/>
      </w:pPr>
      <w:r w:rsidRPr="00571834">
        <w:rPr>
          <w:rStyle w:val="Ttulo3Car"/>
        </w:rPr>
        <w:t>Distribución Física</w:t>
      </w:r>
      <w:r>
        <w:rPr>
          <w:b/>
          <w:bCs/>
        </w:rPr>
        <w:t>:</w:t>
      </w:r>
      <w:r>
        <w:t xml:space="preserve"> Operaciones que obligan a comunicar múltiples nodos de la vista de despliegue en tiempo real.</w:t>
      </w:r>
    </w:p>
    <w:p w14:paraId="7D3BE61C" w14:textId="77777777" w:rsidR="00202163" w:rsidRPr="001D54F3" w:rsidRDefault="00202163" w:rsidP="00FE4247">
      <w:pPr>
        <w:jc w:val="both"/>
        <w:rPr>
          <w:lang w:val="es-ES"/>
        </w:rPr>
      </w:pPr>
    </w:p>
    <w:p w14:paraId="7DF7AF83" w14:textId="77777777" w:rsidR="00202163" w:rsidRPr="001D54F3" w:rsidRDefault="00202163" w:rsidP="00202163">
      <w:pPr>
        <w:pStyle w:val="Ttulo3"/>
        <w:keepLines w:val="0"/>
        <w:numPr>
          <w:ilvl w:val="2"/>
          <w:numId w:val="25"/>
        </w:numPr>
        <w:spacing w:before="240" w:after="60" w:line="240" w:lineRule="auto"/>
      </w:pPr>
      <w:bookmarkStart w:id="4" w:name="_Toc257301338"/>
      <w:bookmarkStart w:id="5" w:name="_Toc229489204"/>
      <w:r>
        <w:t>Modelo de Casos de Uso</w:t>
      </w:r>
      <w:bookmarkEnd w:id="4"/>
      <w:bookmarkEnd w:id="5"/>
    </w:p>
    <w:p w14:paraId="221531CC" w14:textId="4145E573" w:rsidR="00202163" w:rsidRDefault="00571834" w:rsidP="00FE4247">
      <w:pPr>
        <w:pStyle w:val="Textoindependiente"/>
        <w:ind w:left="0"/>
        <w:rPr>
          <w:lang w:val="es-ES"/>
        </w:rPr>
      </w:pPr>
      <w:r>
        <w:t xml:space="preserve">El </w:t>
      </w:r>
      <w:proofErr w:type="spellStart"/>
      <w:r>
        <w:t>modelo</w:t>
      </w:r>
      <w:proofErr w:type="spellEnd"/>
      <w:r>
        <w:t xml:space="preserve"> </w:t>
      </w:r>
      <w:proofErr w:type="spellStart"/>
      <w:r>
        <w:t>está</w:t>
      </w:r>
      <w:proofErr w:type="spellEnd"/>
      <w:r>
        <w:t xml:space="preserve"> </w:t>
      </w:r>
      <w:proofErr w:type="spellStart"/>
      <w:r>
        <w:t>estructurado</w:t>
      </w:r>
      <w:proofErr w:type="spellEnd"/>
      <w:r>
        <w:t xml:space="preserve"> para </w:t>
      </w:r>
      <w:proofErr w:type="spellStart"/>
      <w:r>
        <w:t>centralizar</w:t>
      </w:r>
      <w:proofErr w:type="spellEnd"/>
      <w:r>
        <w:t xml:space="preserve"> los </w:t>
      </w:r>
      <w:proofErr w:type="spellStart"/>
      <w:r>
        <w:t>flujos</w:t>
      </w:r>
      <w:proofErr w:type="spellEnd"/>
      <w:r>
        <w:t xml:space="preserve"> de control de </w:t>
      </w:r>
      <w:proofErr w:type="spellStart"/>
      <w:r>
        <w:t>inventario</w:t>
      </w:r>
      <w:proofErr w:type="spellEnd"/>
      <w:r>
        <w:t xml:space="preserve"> y </w:t>
      </w:r>
      <w:proofErr w:type="spellStart"/>
      <w:r>
        <w:t>atención</w:t>
      </w:r>
      <w:proofErr w:type="spellEnd"/>
      <w:r>
        <w:t xml:space="preserve"> de </w:t>
      </w:r>
      <w:proofErr w:type="spellStart"/>
      <w:r>
        <w:t>usuarios</w:t>
      </w:r>
      <w:proofErr w:type="spellEnd"/>
      <w:r>
        <w:t xml:space="preserve"> </w:t>
      </w:r>
      <w:proofErr w:type="spellStart"/>
      <w:r>
        <w:t>en</w:t>
      </w:r>
      <w:proofErr w:type="spellEnd"/>
      <w:r>
        <w:t xml:space="preserve"> la </w:t>
      </w:r>
      <w:proofErr w:type="spellStart"/>
      <w:r>
        <w:t>biblioteca</w:t>
      </w:r>
      <w:proofErr w:type="spellEnd"/>
      <w:r>
        <w:t xml:space="preserve"> UNILIB.</w:t>
      </w:r>
    </w:p>
    <w:p w14:paraId="222426AB" w14:textId="77777777" w:rsidR="00202163" w:rsidRDefault="00202163" w:rsidP="00FE4247">
      <w:pPr>
        <w:pStyle w:val="Textoindependiente"/>
        <w:ind w:left="0"/>
        <w:rPr>
          <w:lang w:val="es-ES"/>
        </w:rPr>
      </w:pPr>
    </w:p>
    <w:p w14:paraId="5FEC3381" w14:textId="77777777" w:rsidR="00202163" w:rsidRPr="00934F44" w:rsidRDefault="00202163" w:rsidP="00202163">
      <w:pPr>
        <w:pStyle w:val="Ttulo3"/>
        <w:keepLines w:val="0"/>
        <w:numPr>
          <w:ilvl w:val="2"/>
          <w:numId w:val="25"/>
        </w:numPr>
        <w:spacing w:before="240" w:after="60" w:line="240" w:lineRule="auto"/>
      </w:pPr>
      <w:bookmarkStart w:id="6" w:name="_Toc229489205"/>
      <w:r w:rsidRPr="23D6E31B">
        <w:t>Diagrama de Casos de Uso</w:t>
      </w:r>
      <w:r>
        <w:t xml:space="preserve"> general</w:t>
      </w:r>
      <w:bookmarkEnd w:id="6"/>
      <w:r>
        <w:t xml:space="preserve"> </w:t>
      </w:r>
    </w:p>
    <w:p w14:paraId="0380BD59" w14:textId="07B93727" w:rsidR="00202163" w:rsidRDefault="00435CE0" w:rsidP="00202163">
      <w:pPr>
        <w:pStyle w:val="Prrafodelista"/>
        <w:numPr>
          <w:ilvl w:val="0"/>
          <w:numId w:val="24"/>
        </w:numPr>
        <w:rPr>
          <w:b/>
          <w:bCs/>
          <w:color w:val="FF0000"/>
          <w:lang w:val="es-ES" w:eastAsia="es-ES"/>
        </w:rPr>
      </w:pPr>
      <w:r w:rsidRPr="00435CE0">
        <w:rPr>
          <w:b/>
          <w:bCs/>
          <w:color w:val="FF0000"/>
          <w:lang w:val="es-ES" w:eastAsia="es-ES"/>
        </w:rPr>
        <w:drawing>
          <wp:inline distT="0" distB="0" distL="0" distR="0" wp14:anchorId="678595C7" wp14:editId="7084D255">
            <wp:extent cx="5924550" cy="1990725"/>
            <wp:effectExtent l="0" t="0" r="0" b="952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24550" cy="1990725"/>
                    </a:xfrm>
                    <a:prstGeom prst="rect">
                      <a:avLst/>
                    </a:prstGeom>
                  </pic:spPr>
                </pic:pic>
              </a:graphicData>
            </a:graphic>
          </wp:inline>
        </w:drawing>
      </w:r>
    </w:p>
    <w:p w14:paraId="7CECBEDE" w14:textId="77777777" w:rsidR="00202163" w:rsidRPr="00C0481B" w:rsidRDefault="00202163" w:rsidP="00202163">
      <w:pPr>
        <w:pStyle w:val="Ttulo3"/>
        <w:keepLines w:val="0"/>
        <w:numPr>
          <w:ilvl w:val="2"/>
          <w:numId w:val="25"/>
        </w:numPr>
        <w:spacing w:before="240" w:after="60" w:line="240" w:lineRule="auto"/>
      </w:pPr>
      <w:bookmarkStart w:id="7" w:name="_Toc229489206"/>
      <w:r w:rsidRPr="23D6E31B">
        <w:lastRenderedPageBreak/>
        <w:t>Diagrama de Casos de Uso específicos</w:t>
      </w:r>
      <w:bookmarkEnd w:id="7"/>
      <w:r w:rsidRPr="23D6E31B">
        <w:t xml:space="preserve"> </w:t>
      </w:r>
    </w:p>
    <w:p w14:paraId="36E35D65" w14:textId="66EB4C60" w:rsidR="00202163" w:rsidRDefault="00435CE0" w:rsidP="00435CE0">
      <w:pPr>
        <w:ind w:left="0" w:firstLine="0"/>
        <w:rPr>
          <w:rFonts w:cstheme="minorHAnsi"/>
          <w:color w:val="FF0000"/>
          <w:lang w:val="es-ES" w:eastAsia="es-ES"/>
        </w:rPr>
      </w:pPr>
      <w:r w:rsidRPr="00435CE0">
        <w:rPr>
          <w:rFonts w:cstheme="minorHAnsi"/>
          <w:color w:val="FF0000"/>
          <w:lang w:val="es-ES" w:eastAsia="es-ES"/>
        </w:rPr>
        <w:drawing>
          <wp:inline distT="0" distB="0" distL="0" distR="0" wp14:anchorId="3E02BD7F" wp14:editId="0A2C7759">
            <wp:extent cx="4829849" cy="4620270"/>
            <wp:effectExtent l="0" t="0" r="8890" b="889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829849" cy="4620270"/>
                    </a:xfrm>
                    <a:prstGeom prst="rect">
                      <a:avLst/>
                    </a:prstGeom>
                  </pic:spPr>
                </pic:pic>
              </a:graphicData>
            </a:graphic>
          </wp:inline>
        </w:drawing>
      </w:r>
    </w:p>
    <w:p w14:paraId="6BDDDDCF" w14:textId="5479E200" w:rsidR="00435CE0" w:rsidRPr="00435CE0" w:rsidRDefault="00435CE0" w:rsidP="00435CE0">
      <w:pPr>
        <w:ind w:left="0" w:firstLine="0"/>
        <w:rPr>
          <w:rFonts w:cstheme="minorHAnsi"/>
          <w:color w:val="FF0000"/>
          <w:lang w:val="es-ES" w:eastAsia="es-ES"/>
        </w:rPr>
      </w:pPr>
      <w:r w:rsidRPr="00435CE0">
        <w:rPr>
          <w:rFonts w:cstheme="minorHAnsi"/>
          <w:color w:val="FF0000"/>
          <w:lang w:val="es-ES" w:eastAsia="es-ES"/>
        </w:rPr>
        <w:lastRenderedPageBreak/>
        <w:drawing>
          <wp:inline distT="0" distB="0" distL="0" distR="0" wp14:anchorId="62E00213" wp14:editId="2D7B0FE2">
            <wp:extent cx="6071794" cy="4429125"/>
            <wp:effectExtent l="0" t="0" r="5715"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079381" cy="4434659"/>
                    </a:xfrm>
                    <a:prstGeom prst="rect">
                      <a:avLst/>
                    </a:prstGeom>
                  </pic:spPr>
                </pic:pic>
              </a:graphicData>
            </a:graphic>
          </wp:inline>
        </w:drawing>
      </w:r>
    </w:p>
    <w:p w14:paraId="4B82B4D2" w14:textId="7654F418" w:rsidR="00202163" w:rsidRDefault="00435CE0" w:rsidP="00FE4247">
      <w:pPr>
        <w:pStyle w:val="Textoindependiente"/>
        <w:ind w:left="0"/>
        <w:rPr>
          <w:lang w:val="es-ES"/>
        </w:rPr>
      </w:pPr>
      <w:r w:rsidRPr="00435CE0">
        <w:rPr>
          <w:lang w:val="es-ES"/>
        </w:rPr>
        <w:lastRenderedPageBreak/>
        <w:drawing>
          <wp:inline distT="0" distB="0" distL="0" distR="0" wp14:anchorId="342538E0" wp14:editId="0538EEDC">
            <wp:extent cx="5715000" cy="5245857"/>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21736" cy="5252040"/>
                    </a:xfrm>
                    <a:prstGeom prst="rect">
                      <a:avLst/>
                    </a:prstGeom>
                  </pic:spPr>
                </pic:pic>
              </a:graphicData>
            </a:graphic>
          </wp:inline>
        </w:drawing>
      </w:r>
    </w:p>
    <w:p w14:paraId="75449A4F" w14:textId="40534CD9" w:rsidR="00435CE0" w:rsidRPr="00435CE0" w:rsidRDefault="00435CE0" w:rsidP="00435CE0">
      <w:pPr>
        <w:pStyle w:val="Ttulo3"/>
        <w:keepLines w:val="0"/>
        <w:numPr>
          <w:ilvl w:val="2"/>
          <w:numId w:val="25"/>
        </w:numPr>
        <w:spacing w:before="240" w:after="60" w:line="240" w:lineRule="auto"/>
      </w:pPr>
      <w:bookmarkStart w:id="8" w:name="_Toc257301339"/>
      <w:bookmarkStart w:id="9" w:name="_Toc229489207"/>
      <w:r w:rsidRPr="00435CE0">
        <w:lastRenderedPageBreak/>
        <w:drawing>
          <wp:inline distT="0" distB="0" distL="0" distR="0" wp14:anchorId="56B80622" wp14:editId="6CD0365E">
            <wp:extent cx="5458587" cy="3534268"/>
            <wp:effectExtent l="0" t="0" r="8890" b="952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58587" cy="3534268"/>
                    </a:xfrm>
                    <a:prstGeom prst="rect">
                      <a:avLst/>
                    </a:prstGeom>
                  </pic:spPr>
                </pic:pic>
              </a:graphicData>
            </a:graphic>
          </wp:inline>
        </w:drawing>
      </w:r>
      <w:r w:rsidRPr="00435CE0">
        <w:drawing>
          <wp:inline distT="0" distB="0" distL="0" distR="0" wp14:anchorId="53C35E0A" wp14:editId="6A15E915">
            <wp:extent cx="5448300" cy="3508591"/>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456305" cy="3513746"/>
                    </a:xfrm>
                    <a:prstGeom prst="rect">
                      <a:avLst/>
                    </a:prstGeom>
                  </pic:spPr>
                </pic:pic>
              </a:graphicData>
            </a:graphic>
          </wp:inline>
        </w:drawing>
      </w:r>
      <w:r w:rsidR="00202163">
        <w:t>Especificación de Casos de Uso Relevantes</w:t>
      </w:r>
      <w:bookmarkEnd w:id="8"/>
      <w:bookmarkEnd w:id="9"/>
    </w:p>
    <w:p w14:paraId="2478CF0A" w14:textId="77777777" w:rsidR="00202163" w:rsidRPr="003F25BE" w:rsidRDefault="00202163" w:rsidP="00FE4247">
      <w:pPr>
        <w:jc w:val="both"/>
        <w:rPr>
          <w:lang w:val="es-ES"/>
        </w:rPr>
      </w:pPr>
      <w:r>
        <w:t>L</w:t>
      </w:r>
      <w:r w:rsidRPr="003F25BE">
        <w:rPr>
          <w:lang w:val="es-ES"/>
        </w:rPr>
        <w:t>os casos de uso considerados los más relevantes para el desarrollo de la arquitectura fueron determinados. Los criterios usados para dicha determinación fueron:</w:t>
      </w:r>
    </w:p>
    <w:p w14:paraId="49AB7A30" w14:textId="77777777" w:rsidR="00202163" w:rsidRPr="003F25BE" w:rsidRDefault="00202163" w:rsidP="00FE4247">
      <w:pPr>
        <w:jc w:val="both"/>
        <w:rPr>
          <w:lang w:val="es-ES"/>
        </w:rPr>
      </w:pPr>
    </w:p>
    <w:p w14:paraId="527B6F2F" w14:textId="77777777" w:rsidR="00202163" w:rsidRDefault="00202163" w:rsidP="00202163">
      <w:pPr>
        <w:widowControl w:val="0"/>
        <w:numPr>
          <w:ilvl w:val="0"/>
          <w:numId w:val="28"/>
        </w:numPr>
        <w:spacing w:after="0" w:line="240" w:lineRule="atLeast"/>
        <w:jc w:val="both"/>
        <w:rPr>
          <w:lang w:val="es-ES"/>
        </w:rPr>
      </w:pPr>
      <w:r w:rsidRPr="003F25BE">
        <w:rPr>
          <w:lang w:val="es-ES"/>
        </w:rPr>
        <w:lastRenderedPageBreak/>
        <w:t xml:space="preserve">Su implementación implica varios nodos de la vista de </w:t>
      </w:r>
      <w:r>
        <w:rPr>
          <w:lang w:val="es-ES"/>
        </w:rPr>
        <w:t>despliegue</w:t>
      </w:r>
      <w:r w:rsidRPr="003F25BE">
        <w:rPr>
          <w:lang w:val="es-ES"/>
        </w:rPr>
        <w:t>.</w:t>
      </w:r>
    </w:p>
    <w:p w14:paraId="64653F8E" w14:textId="77777777" w:rsidR="00202163" w:rsidRPr="003F25BE" w:rsidRDefault="00202163" w:rsidP="00FE4247">
      <w:pPr>
        <w:ind w:left="360"/>
        <w:jc w:val="both"/>
        <w:rPr>
          <w:lang w:val="es-ES"/>
        </w:rPr>
      </w:pPr>
    </w:p>
    <w:p w14:paraId="1B44107E" w14:textId="77777777" w:rsidR="00202163" w:rsidRDefault="00202163" w:rsidP="00202163">
      <w:pPr>
        <w:widowControl w:val="0"/>
        <w:numPr>
          <w:ilvl w:val="0"/>
          <w:numId w:val="28"/>
        </w:numPr>
        <w:spacing w:after="0" w:line="240" w:lineRule="atLeast"/>
        <w:jc w:val="both"/>
        <w:rPr>
          <w:lang w:val="es-ES"/>
        </w:rPr>
      </w:pPr>
      <w:r w:rsidRPr="003F25BE">
        <w:rPr>
          <w:lang w:val="es-ES"/>
        </w:rPr>
        <w:t>Su implementación es de alto riesgo.</w:t>
      </w:r>
    </w:p>
    <w:p w14:paraId="1D396673" w14:textId="77777777" w:rsidR="00202163" w:rsidRPr="003F25BE" w:rsidRDefault="00202163" w:rsidP="00FE4247">
      <w:pPr>
        <w:jc w:val="both"/>
        <w:rPr>
          <w:lang w:val="es-ES"/>
        </w:rPr>
      </w:pPr>
    </w:p>
    <w:p w14:paraId="3E1C17DA" w14:textId="77777777" w:rsidR="00202163" w:rsidRDefault="00202163" w:rsidP="00202163">
      <w:pPr>
        <w:widowControl w:val="0"/>
        <w:numPr>
          <w:ilvl w:val="0"/>
          <w:numId w:val="28"/>
        </w:numPr>
        <w:spacing w:after="0" w:line="240" w:lineRule="atLeast"/>
        <w:jc w:val="both"/>
        <w:rPr>
          <w:lang w:val="es-ES"/>
        </w:rPr>
      </w:pPr>
      <w:r w:rsidRPr="003F25BE">
        <w:rPr>
          <w:lang w:val="es-ES"/>
        </w:rPr>
        <w:t>Incluye muchos conceptos y relaciones del dominio.</w:t>
      </w:r>
    </w:p>
    <w:p w14:paraId="56CBEA60" w14:textId="77777777" w:rsidR="00202163" w:rsidRPr="003F25BE" w:rsidRDefault="00202163" w:rsidP="00FE4247">
      <w:pPr>
        <w:jc w:val="both"/>
        <w:rPr>
          <w:lang w:val="es-ES"/>
        </w:rPr>
      </w:pPr>
    </w:p>
    <w:p w14:paraId="67EB3918" w14:textId="77777777" w:rsidR="00202163" w:rsidRPr="003F25BE" w:rsidRDefault="00202163" w:rsidP="00202163">
      <w:pPr>
        <w:widowControl w:val="0"/>
        <w:numPr>
          <w:ilvl w:val="0"/>
          <w:numId w:val="28"/>
        </w:numPr>
        <w:spacing w:after="0" w:line="240" w:lineRule="atLeast"/>
        <w:jc w:val="both"/>
        <w:rPr>
          <w:lang w:val="es-ES"/>
        </w:rPr>
      </w:pPr>
      <w:r w:rsidRPr="003F25BE">
        <w:rPr>
          <w:lang w:val="es-ES"/>
        </w:rPr>
        <w:t>Incluye posibles escenarios críticos de calidad.</w:t>
      </w:r>
    </w:p>
    <w:p w14:paraId="45FA2DDA" w14:textId="77777777" w:rsidR="00202163" w:rsidRDefault="00202163" w:rsidP="00FE4247">
      <w:pPr>
        <w:pStyle w:val="Textoindependiente"/>
        <w:ind w:left="0"/>
        <w:rPr>
          <w:lang w:val="es-ES"/>
        </w:rPr>
      </w:pPr>
    </w:p>
    <w:p w14:paraId="29BDDFC2" w14:textId="77777777" w:rsidR="00202163" w:rsidRDefault="00202163" w:rsidP="00FE4247">
      <w:pPr>
        <w:pStyle w:val="Textoindependiente"/>
        <w:ind w:left="0"/>
        <w:rPr>
          <w:lang w:val="es-ES"/>
        </w:rPr>
      </w:pPr>
      <w:r>
        <w:rPr>
          <w:lang w:val="es-ES"/>
        </w:rPr>
        <w:t xml:space="preserve">A continuación, se listan los casos de uso relevantes, los cuales pueden ser encontrados con su especificación detallada en el documento “Casos de </w:t>
      </w:r>
      <w:proofErr w:type="spellStart"/>
      <w:r>
        <w:rPr>
          <w:lang w:val="es-ES"/>
        </w:rPr>
        <w:t>Uso</w:t>
      </w:r>
      <w:proofErr w:type="gramStart"/>
      <w:r>
        <w:rPr>
          <w:lang w:val="es-ES"/>
        </w:rPr>
        <w:t>”.insertar</w:t>
      </w:r>
      <w:proofErr w:type="spellEnd"/>
      <w:proofErr w:type="gramEnd"/>
      <w:r>
        <w:rPr>
          <w:lang w:val="es-ES"/>
        </w:rPr>
        <w:t xml:space="preserve"> especificación en anexos  (ver anexos) </w:t>
      </w:r>
    </w:p>
    <w:p w14:paraId="743DEDF7" w14:textId="77777777" w:rsidR="00202163" w:rsidRPr="00CD6A9F" w:rsidRDefault="00202163" w:rsidP="002B067A">
      <w:pPr>
        <w:jc w:val="both"/>
        <w:rPr>
          <w:lang w:val="es-ES"/>
        </w:rPr>
      </w:pPr>
      <w:r>
        <w:rPr>
          <w:lang w:val="es-ES"/>
        </w:rPr>
        <w:t xml:space="preserve">Después de un análisis en conjunto con los </w:t>
      </w:r>
      <w:proofErr w:type="spellStart"/>
      <w:r>
        <w:rPr>
          <w:lang w:val="es-ES"/>
        </w:rPr>
        <w:t>stakeholders</w:t>
      </w:r>
      <w:proofErr w:type="spellEnd"/>
      <w:r>
        <w:rPr>
          <w:lang w:val="es-ES"/>
        </w:rPr>
        <w:t>, l</w:t>
      </w:r>
      <w:r w:rsidRPr="00CD6A9F">
        <w:rPr>
          <w:lang w:val="es-ES"/>
        </w:rPr>
        <w:t>os escenarios de cal</w:t>
      </w:r>
      <w:r>
        <w:rPr>
          <w:lang w:val="es-ES"/>
        </w:rPr>
        <w:t>idad se expresan a continuación:</w:t>
      </w:r>
    </w:p>
    <w:p w14:paraId="06DF0A6E" w14:textId="77777777" w:rsidR="00202163" w:rsidRDefault="00202163" w:rsidP="00FE4247">
      <w:pPr>
        <w:pStyle w:val="Textoindependiente"/>
        <w:ind w:left="0"/>
        <w:rPr>
          <w:lang w:val="es-ES"/>
        </w:rPr>
      </w:pPr>
    </w:p>
    <w:p w14:paraId="359FCE71" w14:textId="77777777" w:rsidR="00202163" w:rsidRDefault="00202163" w:rsidP="00FE4247">
      <w:pPr>
        <w:pStyle w:val="Textoindependiente"/>
        <w:ind w:left="0"/>
        <w:rPr>
          <w:lang w:val="es-ES"/>
        </w:rPr>
      </w:pPr>
    </w:p>
    <w:tbl>
      <w:tblPr>
        <w:tblpPr w:leftFromText="141" w:rightFromText="141" w:vertAnchor="text" w:horzAnchor="margin" w:tblpY="-54"/>
        <w:tblW w:w="8717" w:type="dxa"/>
        <w:tblLayout w:type="fixed"/>
        <w:tblCellMar>
          <w:left w:w="70" w:type="dxa"/>
          <w:right w:w="70" w:type="dxa"/>
        </w:tblCellMar>
        <w:tblLook w:val="0000" w:firstRow="0" w:lastRow="0" w:firstColumn="0" w:lastColumn="0" w:noHBand="0" w:noVBand="0"/>
      </w:tblPr>
      <w:tblGrid>
        <w:gridCol w:w="1262"/>
        <w:gridCol w:w="4762"/>
        <w:gridCol w:w="1701"/>
        <w:gridCol w:w="992"/>
      </w:tblGrid>
      <w:tr w:rsidR="00202163" w14:paraId="5A44A56F" w14:textId="77777777" w:rsidTr="00013CC7">
        <w:trPr>
          <w:trHeight w:val="836"/>
        </w:trPr>
        <w:tc>
          <w:tcPr>
            <w:tcW w:w="1262" w:type="dxa"/>
            <w:tcBorders>
              <w:top w:val="single" w:sz="6" w:space="0" w:color="auto"/>
              <w:left w:val="single" w:sz="6" w:space="0" w:color="auto"/>
              <w:bottom w:val="single" w:sz="6" w:space="0" w:color="auto"/>
              <w:right w:val="single" w:sz="6" w:space="0" w:color="auto"/>
            </w:tcBorders>
            <w:shd w:val="clear" w:color="auto" w:fill="auto"/>
          </w:tcPr>
          <w:p w14:paraId="4EBF8C88" w14:textId="77777777" w:rsidR="00202163" w:rsidRPr="00002585" w:rsidRDefault="00202163" w:rsidP="00580EDE">
            <w:pPr>
              <w:autoSpaceDE w:val="0"/>
              <w:autoSpaceDN w:val="0"/>
              <w:adjustRightInd w:val="0"/>
              <w:spacing w:line="240" w:lineRule="auto"/>
              <w:jc w:val="center"/>
              <w:rPr>
                <w:rFonts w:cs="Arial"/>
                <w:b/>
                <w:bCs/>
                <w:color w:val="000080"/>
                <w:sz w:val="16"/>
                <w:szCs w:val="16"/>
                <w:lang w:val="es-ES" w:eastAsia="es-ES"/>
              </w:rPr>
            </w:pPr>
            <w:r w:rsidRPr="00002585">
              <w:rPr>
                <w:rFonts w:cs="Arial"/>
                <w:b/>
                <w:bCs/>
                <w:color w:val="000080"/>
                <w:sz w:val="16"/>
                <w:szCs w:val="16"/>
                <w:lang w:val="es-ES" w:eastAsia="es-ES"/>
              </w:rPr>
              <w:lastRenderedPageBreak/>
              <w:t>Código</w:t>
            </w:r>
          </w:p>
        </w:tc>
        <w:tc>
          <w:tcPr>
            <w:tcW w:w="4762" w:type="dxa"/>
            <w:tcBorders>
              <w:top w:val="single" w:sz="6" w:space="0" w:color="auto"/>
              <w:left w:val="single" w:sz="6" w:space="0" w:color="auto"/>
              <w:bottom w:val="single" w:sz="6" w:space="0" w:color="auto"/>
              <w:right w:val="single" w:sz="6" w:space="0" w:color="auto"/>
            </w:tcBorders>
            <w:shd w:val="clear" w:color="auto" w:fill="auto"/>
          </w:tcPr>
          <w:p w14:paraId="257F2230" w14:textId="77777777" w:rsidR="00202163" w:rsidRPr="00002585" w:rsidRDefault="00202163" w:rsidP="00580EDE">
            <w:pPr>
              <w:autoSpaceDE w:val="0"/>
              <w:autoSpaceDN w:val="0"/>
              <w:adjustRightInd w:val="0"/>
              <w:spacing w:line="240" w:lineRule="auto"/>
              <w:jc w:val="center"/>
              <w:rPr>
                <w:rFonts w:cs="Arial"/>
                <w:b/>
                <w:bCs/>
                <w:color w:val="000080"/>
                <w:sz w:val="16"/>
                <w:szCs w:val="16"/>
                <w:lang w:val="es-ES" w:eastAsia="es-ES"/>
              </w:rPr>
            </w:pPr>
            <w:r w:rsidRPr="00002585">
              <w:rPr>
                <w:rFonts w:cs="Arial"/>
                <w:b/>
                <w:bCs/>
                <w:color w:val="000080"/>
                <w:sz w:val="16"/>
                <w:szCs w:val="16"/>
                <w:lang w:val="es-ES" w:eastAsia="es-ES"/>
              </w:rPr>
              <w:t>Nombre</w:t>
            </w:r>
          </w:p>
        </w:tc>
        <w:tc>
          <w:tcPr>
            <w:tcW w:w="1701" w:type="dxa"/>
            <w:tcBorders>
              <w:top w:val="single" w:sz="6" w:space="0" w:color="auto"/>
              <w:left w:val="single" w:sz="6" w:space="0" w:color="auto"/>
              <w:bottom w:val="single" w:sz="6" w:space="0" w:color="auto"/>
              <w:right w:val="single" w:sz="6" w:space="0" w:color="auto"/>
            </w:tcBorders>
            <w:shd w:val="clear" w:color="auto" w:fill="auto"/>
          </w:tcPr>
          <w:p w14:paraId="194F4AAE" w14:textId="77777777" w:rsidR="00202163" w:rsidRPr="00002585" w:rsidRDefault="00202163" w:rsidP="00580EDE">
            <w:pPr>
              <w:autoSpaceDE w:val="0"/>
              <w:autoSpaceDN w:val="0"/>
              <w:adjustRightInd w:val="0"/>
              <w:spacing w:line="240" w:lineRule="auto"/>
              <w:jc w:val="center"/>
              <w:rPr>
                <w:rFonts w:cs="Arial"/>
                <w:b/>
                <w:bCs/>
                <w:color w:val="000080"/>
                <w:sz w:val="16"/>
                <w:szCs w:val="16"/>
                <w:lang w:val="es-ES" w:eastAsia="es-ES"/>
              </w:rPr>
            </w:pPr>
            <w:r w:rsidRPr="00002585">
              <w:rPr>
                <w:rFonts w:cs="Arial"/>
                <w:b/>
                <w:bCs/>
                <w:color w:val="000080"/>
                <w:sz w:val="16"/>
                <w:szCs w:val="16"/>
                <w:lang w:val="es-ES" w:eastAsia="es-ES"/>
              </w:rPr>
              <w:t>Actores</w:t>
            </w:r>
          </w:p>
        </w:tc>
        <w:tc>
          <w:tcPr>
            <w:tcW w:w="992" w:type="dxa"/>
            <w:tcBorders>
              <w:top w:val="single" w:sz="6" w:space="0" w:color="auto"/>
              <w:left w:val="single" w:sz="6" w:space="0" w:color="auto"/>
              <w:bottom w:val="single" w:sz="6" w:space="0" w:color="auto"/>
              <w:right w:val="single" w:sz="6" w:space="0" w:color="auto"/>
            </w:tcBorders>
            <w:shd w:val="clear" w:color="auto" w:fill="auto"/>
          </w:tcPr>
          <w:p w14:paraId="11F0B461" w14:textId="77777777" w:rsidR="00202163" w:rsidRPr="00002585" w:rsidRDefault="00202163" w:rsidP="00580EDE">
            <w:pPr>
              <w:autoSpaceDE w:val="0"/>
              <w:autoSpaceDN w:val="0"/>
              <w:adjustRightInd w:val="0"/>
              <w:spacing w:line="240" w:lineRule="auto"/>
              <w:jc w:val="center"/>
              <w:rPr>
                <w:rFonts w:cs="Arial"/>
                <w:b/>
                <w:bCs/>
                <w:color w:val="000080"/>
                <w:sz w:val="16"/>
                <w:szCs w:val="16"/>
                <w:lang w:val="es-ES" w:eastAsia="es-ES"/>
              </w:rPr>
            </w:pPr>
            <w:r w:rsidRPr="00002585">
              <w:rPr>
                <w:rFonts w:cs="Arial"/>
                <w:b/>
                <w:bCs/>
                <w:color w:val="000080"/>
                <w:sz w:val="16"/>
                <w:szCs w:val="16"/>
                <w:lang w:val="es-ES" w:eastAsia="es-ES"/>
              </w:rPr>
              <w:t>Prioridad</w:t>
            </w:r>
          </w:p>
        </w:tc>
      </w:tr>
      <w:tr w:rsidR="00202163" w14:paraId="597A7966" w14:textId="77777777" w:rsidTr="7FF7E687">
        <w:trPr>
          <w:trHeight w:val="247"/>
        </w:trPr>
        <w:tc>
          <w:tcPr>
            <w:tcW w:w="1262" w:type="dxa"/>
            <w:tcBorders>
              <w:top w:val="single" w:sz="6" w:space="0" w:color="auto"/>
              <w:left w:val="single" w:sz="6" w:space="0" w:color="auto"/>
              <w:bottom w:val="single" w:sz="6" w:space="0" w:color="auto"/>
              <w:right w:val="single" w:sz="6" w:space="0" w:color="auto"/>
            </w:tcBorders>
            <w:shd w:val="clear" w:color="auto" w:fill="auto"/>
          </w:tcPr>
          <w:p w14:paraId="168B7602" w14:textId="77777777" w:rsidR="00202163" w:rsidRPr="00002585" w:rsidRDefault="00202163" w:rsidP="002B067A">
            <w:pPr>
              <w:autoSpaceDE w:val="0"/>
              <w:autoSpaceDN w:val="0"/>
              <w:adjustRightInd w:val="0"/>
              <w:spacing w:line="240" w:lineRule="auto"/>
              <w:rPr>
                <w:rFonts w:cs="Arial"/>
                <w:sz w:val="16"/>
                <w:szCs w:val="16"/>
                <w:lang w:val="es-ES" w:eastAsia="es-ES"/>
              </w:rPr>
            </w:pPr>
            <w:r w:rsidRPr="00002585">
              <w:rPr>
                <w:rFonts w:cs="Arial"/>
                <w:sz w:val="16"/>
                <w:szCs w:val="16"/>
                <w:lang w:val="es-ES" w:eastAsia="es-ES"/>
              </w:rPr>
              <w:t>CU-01-001</w:t>
            </w:r>
          </w:p>
        </w:tc>
        <w:tc>
          <w:tcPr>
            <w:tcW w:w="4762" w:type="dxa"/>
            <w:tcBorders>
              <w:top w:val="single" w:sz="6" w:space="0" w:color="auto"/>
              <w:left w:val="single" w:sz="6" w:space="0" w:color="auto"/>
              <w:bottom w:val="single" w:sz="6" w:space="0" w:color="auto"/>
              <w:right w:val="single" w:sz="6" w:space="0" w:color="auto"/>
            </w:tcBorders>
            <w:shd w:val="clear" w:color="auto" w:fill="auto"/>
          </w:tcPr>
          <w:p w14:paraId="7F3AE6AA" w14:textId="4612EA7D" w:rsidR="00202163" w:rsidRPr="00002585" w:rsidRDefault="00013CC7" w:rsidP="002B067A">
            <w:pPr>
              <w:autoSpaceDE w:val="0"/>
              <w:autoSpaceDN w:val="0"/>
              <w:adjustRightInd w:val="0"/>
              <w:spacing w:line="240" w:lineRule="auto"/>
              <w:rPr>
                <w:rFonts w:cs="Arial"/>
                <w:sz w:val="16"/>
                <w:szCs w:val="16"/>
                <w:lang w:val="es-ES" w:eastAsia="es-ES"/>
              </w:rPr>
            </w:pPr>
            <w:r>
              <w:t>Autenticar Usuario y Validar Rol</w:t>
            </w:r>
          </w:p>
        </w:tc>
        <w:tc>
          <w:tcPr>
            <w:tcW w:w="1701" w:type="dxa"/>
            <w:tcBorders>
              <w:top w:val="single" w:sz="6" w:space="0" w:color="auto"/>
              <w:left w:val="single" w:sz="6" w:space="0" w:color="auto"/>
              <w:bottom w:val="single" w:sz="6" w:space="0" w:color="auto"/>
              <w:right w:val="single" w:sz="6" w:space="0" w:color="auto"/>
            </w:tcBorders>
            <w:shd w:val="clear" w:color="auto" w:fill="auto"/>
          </w:tcPr>
          <w:p w14:paraId="11B013F4" w14:textId="421DD864" w:rsidR="00202163" w:rsidRPr="00002585" w:rsidRDefault="00013CC7" w:rsidP="002B067A">
            <w:pPr>
              <w:autoSpaceDE w:val="0"/>
              <w:autoSpaceDN w:val="0"/>
              <w:adjustRightInd w:val="0"/>
              <w:spacing w:line="240" w:lineRule="auto"/>
              <w:rPr>
                <w:rFonts w:cs="Arial"/>
                <w:sz w:val="16"/>
                <w:szCs w:val="16"/>
                <w:lang w:val="es-ES" w:eastAsia="es-ES"/>
              </w:rPr>
            </w:pPr>
            <w:r>
              <w:t>Estudiante, Docente, Bibliotecario, Administrador</w:t>
            </w:r>
          </w:p>
        </w:tc>
        <w:tc>
          <w:tcPr>
            <w:tcW w:w="992" w:type="dxa"/>
            <w:tcBorders>
              <w:top w:val="single" w:sz="6" w:space="0" w:color="auto"/>
              <w:left w:val="single" w:sz="6" w:space="0" w:color="auto"/>
              <w:bottom w:val="single" w:sz="6" w:space="0" w:color="auto"/>
              <w:right w:val="single" w:sz="6" w:space="0" w:color="auto"/>
            </w:tcBorders>
            <w:shd w:val="clear" w:color="auto" w:fill="auto"/>
          </w:tcPr>
          <w:p w14:paraId="2AFA256C" w14:textId="2D59D752" w:rsidR="00202163" w:rsidRPr="00002585" w:rsidRDefault="00013CC7" w:rsidP="002B067A">
            <w:pPr>
              <w:autoSpaceDE w:val="0"/>
              <w:autoSpaceDN w:val="0"/>
              <w:adjustRightInd w:val="0"/>
              <w:spacing w:line="240" w:lineRule="auto"/>
              <w:rPr>
                <w:rFonts w:cs="Arial"/>
                <w:sz w:val="16"/>
                <w:szCs w:val="16"/>
                <w:lang w:val="es-ES" w:eastAsia="es-ES"/>
              </w:rPr>
            </w:pPr>
            <w:r>
              <w:t>Muy Alta</w:t>
            </w:r>
          </w:p>
        </w:tc>
      </w:tr>
      <w:tr w:rsidR="00202163" w14:paraId="65B6926F" w14:textId="77777777" w:rsidTr="7FF7E687">
        <w:trPr>
          <w:trHeight w:val="247"/>
        </w:trPr>
        <w:tc>
          <w:tcPr>
            <w:tcW w:w="1262" w:type="dxa"/>
            <w:tcBorders>
              <w:top w:val="single" w:sz="6" w:space="0" w:color="auto"/>
              <w:left w:val="single" w:sz="6" w:space="0" w:color="auto"/>
              <w:bottom w:val="single" w:sz="6" w:space="0" w:color="auto"/>
              <w:right w:val="single" w:sz="6" w:space="0" w:color="auto"/>
            </w:tcBorders>
            <w:shd w:val="clear" w:color="auto" w:fill="auto"/>
          </w:tcPr>
          <w:p w14:paraId="4A901DBD" w14:textId="77777777" w:rsidR="00202163" w:rsidRPr="00002585" w:rsidRDefault="00202163" w:rsidP="002B067A">
            <w:pPr>
              <w:autoSpaceDE w:val="0"/>
              <w:autoSpaceDN w:val="0"/>
              <w:adjustRightInd w:val="0"/>
              <w:spacing w:line="240" w:lineRule="auto"/>
              <w:rPr>
                <w:rFonts w:cs="Arial"/>
                <w:sz w:val="16"/>
                <w:szCs w:val="16"/>
                <w:lang w:val="es-ES" w:eastAsia="es-ES"/>
              </w:rPr>
            </w:pPr>
            <w:r w:rsidRPr="00002585">
              <w:rPr>
                <w:rFonts w:cs="Arial"/>
                <w:sz w:val="16"/>
                <w:szCs w:val="16"/>
                <w:lang w:val="es-ES" w:eastAsia="es-ES"/>
              </w:rPr>
              <w:t>CU-01-00</w:t>
            </w:r>
            <w:r>
              <w:rPr>
                <w:rFonts w:cs="Arial"/>
                <w:sz w:val="16"/>
                <w:szCs w:val="16"/>
                <w:lang w:val="es-ES" w:eastAsia="es-ES"/>
              </w:rPr>
              <w:t>2</w:t>
            </w:r>
          </w:p>
        </w:tc>
        <w:tc>
          <w:tcPr>
            <w:tcW w:w="4762" w:type="dxa"/>
            <w:tcBorders>
              <w:top w:val="single" w:sz="6" w:space="0" w:color="auto"/>
              <w:left w:val="single" w:sz="6" w:space="0" w:color="auto"/>
              <w:bottom w:val="single" w:sz="6" w:space="0" w:color="auto"/>
              <w:right w:val="single" w:sz="6" w:space="0" w:color="auto"/>
            </w:tcBorders>
            <w:shd w:val="clear" w:color="auto" w:fill="auto"/>
          </w:tcPr>
          <w:p w14:paraId="15D1B3C7" w14:textId="5DEDE297" w:rsidR="00202163" w:rsidRPr="00002585" w:rsidRDefault="00013CC7" w:rsidP="002B067A">
            <w:pPr>
              <w:autoSpaceDE w:val="0"/>
              <w:autoSpaceDN w:val="0"/>
              <w:adjustRightInd w:val="0"/>
              <w:spacing w:line="240" w:lineRule="auto"/>
              <w:rPr>
                <w:rFonts w:cs="Arial"/>
                <w:sz w:val="16"/>
                <w:szCs w:val="16"/>
                <w:lang w:val="es-ES" w:eastAsia="es-ES"/>
              </w:rPr>
            </w:pPr>
            <w:r>
              <w:t>Procesar Transacción de Préstamo</w:t>
            </w:r>
          </w:p>
        </w:tc>
        <w:tc>
          <w:tcPr>
            <w:tcW w:w="1701" w:type="dxa"/>
            <w:tcBorders>
              <w:top w:val="single" w:sz="6" w:space="0" w:color="auto"/>
              <w:left w:val="single" w:sz="6" w:space="0" w:color="auto"/>
              <w:bottom w:val="single" w:sz="6" w:space="0" w:color="auto"/>
              <w:right w:val="single" w:sz="6" w:space="0" w:color="auto"/>
            </w:tcBorders>
            <w:shd w:val="clear" w:color="auto" w:fill="auto"/>
          </w:tcPr>
          <w:p w14:paraId="28EAA426" w14:textId="3407AFAA" w:rsidR="00202163" w:rsidRPr="00002585" w:rsidRDefault="00013CC7" w:rsidP="002B067A">
            <w:pPr>
              <w:autoSpaceDE w:val="0"/>
              <w:autoSpaceDN w:val="0"/>
              <w:adjustRightInd w:val="0"/>
              <w:spacing w:line="240" w:lineRule="auto"/>
              <w:rPr>
                <w:rFonts w:cs="Arial"/>
                <w:sz w:val="16"/>
                <w:szCs w:val="16"/>
                <w:lang w:val="es-ES" w:eastAsia="es-ES"/>
              </w:rPr>
            </w:pPr>
            <w:r>
              <w:t>Bibliotecario, Estudiante / Docente</w:t>
            </w:r>
          </w:p>
        </w:tc>
        <w:tc>
          <w:tcPr>
            <w:tcW w:w="992" w:type="dxa"/>
            <w:tcBorders>
              <w:top w:val="single" w:sz="6" w:space="0" w:color="auto"/>
              <w:left w:val="single" w:sz="6" w:space="0" w:color="auto"/>
              <w:bottom w:val="single" w:sz="6" w:space="0" w:color="auto"/>
              <w:right w:val="single" w:sz="6" w:space="0" w:color="auto"/>
            </w:tcBorders>
            <w:shd w:val="clear" w:color="auto" w:fill="auto"/>
          </w:tcPr>
          <w:p w14:paraId="4CA80AE3" w14:textId="230D8570" w:rsidR="00202163" w:rsidRPr="00002585" w:rsidRDefault="00013CC7" w:rsidP="002B067A">
            <w:pPr>
              <w:autoSpaceDE w:val="0"/>
              <w:autoSpaceDN w:val="0"/>
              <w:adjustRightInd w:val="0"/>
              <w:spacing w:line="240" w:lineRule="auto"/>
              <w:rPr>
                <w:rFonts w:cs="Arial"/>
                <w:sz w:val="16"/>
                <w:szCs w:val="16"/>
                <w:lang w:val="es-ES" w:eastAsia="es-ES"/>
              </w:rPr>
            </w:pPr>
            <w:r>
              <w:t>Muy Alta</w:t>
            </w:r>
          </w:p>
        </w:tc>
      </w:tr>
      <w:tr w:rsidR="00202163" w14:paraId="013F0465" w14:textId="77777777" w:rsidTr="00013CC7">
        <w:trPr>
          <w:trHeight w:val="316"/>
        </w:trPr>
        <w:tc>
          <w:tcPr>
            <w:tcW w:w="1262" w:type="dxa"/>
            <w:tcBorders>
              <w:top w:val="single" w:sz="6" w:space="0" w:color="auto"/>
              <w:left w:val="single" w:sz="6" w:space="0" w:color="auto"/>
              <w:bottom w:val="single" w:sz="6" w:space="0" w:color="auto"/>
              <w:right w:val="single" w:sz="6" w:space="0" w:color="auto"/>
            </w:tcBorders>
            <w:shd w:val="clear" w:color="auto" w:fill="auto"/>
          </w:tcPr>
          <w:p w14:paraId="281CA2B6" w14:textId="77777777" w:rsidR="00202163" w:rsidRPr="00002585" w:rsidRDefault="00202163" w:rsidP="002B067A">
            <w:pPr>
              <w:autoSpaceDE w:val="0"/>
              <w:autoSpaceDN w:val="0"/>
              <w:adjustRightInd w:val="0"/>
              <w:spacing w:line="240" w:lineRule="auto"/>
              <w:rPr>
                <w:rFonts w:cs="Arial"/>
                <w:sz w:val="16"/>
                <w:szCs w:val="16"/>
                <w:lang w:val="es-ES" w:eastAsia="es-ES"/>
              </w:rPr>
            </w:pPr>
            <w:r w:rsidRPr="00002585">
              <w:rPr>
                <w:rFonts w:cs="Arial"/>
                <w:sz w:val="16"/>
                <w:szCs w:val="16"/>
                <w:lang w:val="es-ES" w:eastAsia="es-ES"/>
              </w:rPr>
              <w:t>CU-02-001</w:t>
            </w:r>
          </w:p>
        </w:tc>
        <w:tc>
          <w:tcPr>
            <w:tcW w:w="4762" w:type="dxa"/>
            <w:tcBorders>
              <w:top w:val="single" w:sz="6" w:space="0" w:color="auto"/>
              <w:left w:val="single" w:sz="6" w:space="0" w:color="auto"/>
              <w:bottom w:val="single" w:sz="6" w:space="0" w:color="auto"/>
              <w:right w:val="single" w:sz="6" w:space="0" w:color="auto"/>
            </w:tcBorders>
            <w:shd w:val="clear" w:color="auto" w:fill="auto"/>
          </w:tcPr>
          <w:p w14:paraId="6D9AF9A7" w14:textId="3D80229D" w:rsidR="00202163" w:rsidRPr="00002585" w:rsidRDefault="00013CC7" w:rsidP="002B067A">
            <w:pPr>
              <w:autoSpaceDE w:val="0"/>
              <w:autoSpaceDN w:val="0"/>
              <w:adjustRightInd w:val="0"/>
              <w:spacing w:line="240" w:lineRule="auto"/>
              <w:rPr>
                <w:rFonts w:cs="Arial"/>
                <w:sz w:val="16"/>
                <w:szCs w:val="16"/>
                <w:lang w:val="es-ES" w:eastAsia="es-ES"/>
              </w:rPr>
            </w:pPr>
            <w:r>
              <w:t>Procesar Transacción de Devolución</w:t>
            </w:r>
          </w:p>
        </w:tc>
        <w:tc>
          <w:tcPr>
            <w:tcW w:w="1701" w:type="dxa"/>
            <w:tcBorders>
              <w:top w:val="single" w:sz="6" w:space="0" w:color="auto"/>
              <w:left w:val="single" w:sz="6" w:space="0" w:color="auto"/>
              <w:bottom w:val="single" w:sz="6" w:space="0" w:color="auto"/>
              <w:right w:val="single" w:sz="6" w:space="0" w:color="auto"/>
            </w:tcBorders>
            <w:shd w:val="clear" w:color="auto" w:fill="auto"/>
          </w:tcPr>
          <w:p w14:paraId="6D687E31" w14:textId="45083B2E" w:rsidR="00202163" w:rsidRPr="00002585" w:rsidRDefault="00013CC7" w:rsidP="002B067A">
            <w:pPr>
              <w:autoSpaceDE w:val="0"/>
              <w:autoSpaceDN w:val="0"/>
              <w:adjustRightInd w:val="0"/>
              <w:spacing w:line="240" w:lineRule="auto"/>
              <w:rPr>
                <w:rFonts w:cs="Arial"/>
                <w:sz w:val="16"/>
                <w:szCs w:val="16"/>
                <w:lang w:val="es-ES" w:eastAsia="es-ES"/>
              </w:rPr>
            </w:pPr>
            <w:r>
              <w:t>Bibliotecario, Estudiante</w:t>
            </w:r>
          </w:p>
        </w:tc>
        <w:tc>
          <w:tcPr>
            <w:tcW w:w="992" w:type="dxa"/>
            <w:tcBorders>
              <w:top w:val="single" w:sz="6" w:space="0" w:color="auto"/>
              <w:left w:val="single" w:sz="6" w:space="0" w:color="auto"/>
              <w:bottom w:val="single" w:sz="6" w:space="0" w:color="auto"/>
              <w:right w:val="single" w:sz="6" w:space="0" w:color="auto"/>
            </w:tcBorders>
            <w:shd w:val="clear" w:color="auto" w:fill="auto"/>
          </w:tcPr>
          <w:p w14:paraId="5CBE07D3" w14:textId="7E92BB43" w:rsidR="00202163" w:rsidRPr="00002585" w:rsidRDefault="00013CC7" w:rsidP="002B067A">
            <w:pPr>
              <w:autoSpaceDE w:val="0"/>
              <w:autoSpaceDN w:val="0"/>
              <w:adjustRightInd w:val="0"/>
              <w:spacing w:line="240" w:lineRule="auto"/>
              <w:rPr>
                <w:rFonts w:cs="Arial"/>
                <w:sz w:val="16"/>
                <w:szCs w:val="16"/>
                <w:lang w:val="es-ES" w:eastAsia="es-ES"/>
              </w:rPr>
            </w:pPr>
            <w:r>
              <w:t>Muy Alta</w:t>
            </w:r>
          </w:p>
        </w:tc>
      </w:tr>
      <w:tr w:rsidR="00202163" w14:paraId="75C724CD" w14:textId="77777777" w:rsidTr="7FF7E687">
        <w:trPr>
          <w:trHeight w:val="247"/>
        </w:trPr>
        <w:tc>
          <w:tcPr>
            <w:tcW w:w="1262" w:type="dxa"/>
            <w:tcBorders>
              <w:top w:val="single" w:sz="6" w:space="0" w:color="auto"/>
              <w:left w:val="single" w:sz="6" w:space="0" w:color="auto"/>
              <w:bottom w:val="single" w:sz="6" w:space="0" w:color="auto"/>
              <w:right w:val="single" w:sz="6" w:space="0" w:color="auto"/>
            </w:tcBorders>
            <w:shd w:val="clear" w:color="auto" w:fill="auto"/>
          </w:tcPr>
          <w:p w14:paraId="699848E4" w14:textId="77777777" w:rsidR="00202163" w:rsidRPr="00002585" w:rsidRDefault="00202163" w:rsidP="002B067A">
            <w:pPr>
              <w:autoSpaceDE w:val="0"/>
              <w:autoSpaceDN w:val="0"/>
              <w:adjustRightInd w:val="0"/>
              <w:spacing w:line="240" w:lineRule="auto"/>
              <w:rPr>
                <w:rFonts w:cs="Arial"/>
                <w:sz w:val="16"/>
                <w:szCs w:val="16"/>
                <w:lang w:val="es-ES" w:eastAsia="es-ES"/>
              </w:rPr>
            </w:pPr>
            <w:r w:rsidRPr="00002585">
              <w:rPr>
                <w:rFonts w:cs="Arial"/>
                <w:sz w:val="16"/>
                <w:szCs w:val="16"/>
                <w:lang w:val="es-ES" w:eastAsia="es-ES"/>
              </w:rPr>
              <w:t>CU-02-00</w:t>
            </w:r>
            <w:r>
              <w:rPr>
                <w:rFonts w:cs="Arial"/>
                <w:sz w:val="16"/>
                <w:szCs w:val="16"/>
                <w:lang w:val="es-ES" w:eastAsia="es-ES"/>
              </w:rPr>
              <w:t>2</w:t>
            </w:r>
          </w:p>
        </w:tc>
        <w:tc>
          <w:tcPr>
            <w:tcW w:w="4762" w:type="dxa"/>
            <w:tcBorders>
              <w:top w:val="single" w:sz="6" w:space="0" w:color="auto"/>
              <w:left w:val="single" w:sz="6" w:space="0" w:color="auto"/>
              <w:bottom w:val="single" w:sz="6" w:space="0" w:color="auto"/>
              <w:right w:val="single" w:sz="6" w:space="0" w:color="auto"/>
            </w:tcBorders>
            <w:shd w:val="clear" w:color="auto" w:fill="auto"/>
          </w:tcPr>
          <w:p w14:paraId="1231477F" w14:textId="5ECA90E7" w:rsidR="00202163" w:rsidRPr="00002585" w:rsidRDefault="00013CC7" w:rsidP="002B067A">
            <w:pPr>
              <w:autoSpaceDE w:val="0"/>
              <w:autoSpaceDN w:val="0"/>
              <w:adjustRightInd w:val="0"/>
              <w:spacing w:line="240" w:lineRule="auto"/>
              <w:rPr>
                <w:rFonts w:cs="Arial"/>
                <w:sz w:val="16"/>
                <w:szCs w:val="16"/>
                <w:lang w:val="es-ES" w:eastAsia="es-ES"/>
              </w:rPr>
            </w:pPr>
            <w:r>
              <w:t>Consultar Catálogo con Filtro Indexado</w:t>
            </w:r>
          </w:p>
        </w:tc>
        <w:tc>
          <w:tcPr>
            <w:tcW w:w="1701" w:type="dxa"/>
            <w:tcBorders>
              <w:top w:val="single" w:sz="6" w:space="0" w:color="auto"/>
              <w:left w:val="single" w:sz="6" w:space="0" w:color="auto"/>
              <w:bottom w:val="single" w:sz="6" w:space="0" w:color="auto"/>
              <w:right w:val="single" w:sz="6" w:space="0" w:color="auto"/>
            </w:tcBorders>
            <w:shd w:val="clear" w:color="auto" w:fill="auto"/>
          </w:tcPr>
          <w:p w14:paraId="07908AF6" w14:textId="22364E92" w:rsidR="00202163" w:rsidRPr="00002585" w:rsidRDefault="00013CC7" w:rsidP="002B067A">
            <w:pPr>
              <w:autoSpaceDE w:val="0"/>
              <w:autoSpaceDN w:val="0"/>
              <w:adjustRightInd w:val="0"/>
              <w:spacing w:line="240" w:lineRule="auto"/>
              <w:rPr>
                <w:rFonts w:cs="Arial"/>
                <w:sz w:val="16"/>
                <w:szCs w:val="16"/>
                <w:lang w:val="es-ES" w:eastAsia="es-ES"/>
              </w:rPr>
            </w:pPr>
            <w:r>
              <w:t>Estudiante, Docente</w:t>
            </w:r>
          </w:p>
        </w:tc>
        <w:tc>
          <w:tcPr>
            <w:tcW w:w="992" w:type="dxa"/>
            <w:tcBorders>
              <w:top w:val="single" w:sz="6" w:space="0" w:color="auto"/>
              <w:left w:val="single" w:sz="6" w:space="0" w:color="auto"/>
              <w:bottom w:val="single" w:sz="6" w:space="0" w:color="auto"/>
              <w:right w:val="single" w:sz="6" w:space="0" w:color="auto"/>
            </w:tcBorders>
            <w:shd w:val="clear" w:color="auto" w:fill="auto"/>
          </w:tcPr>
          <w:p w14:paraId="4F2FBF35" w14:textId="0A430A0E" w:rsidR="00202163" w:rsidRPr="00002585" w:rsidRDefault="00013CC7" w:rsidP="002B067A">
            <w:pPr>
              <w:autoSpaceDE w:val="0"/>
              <w:autoSpaceDN w:val="0"/>
              <w:adjustRightInd w:val="0"/>
              <w:spacing w:line="240" w:lineRule="auto"/>
              <w:rPr>
                <w:rFonts w:cs="Arial"/>
                <w:sz w:val="16"/>
                <w:szCs w:val="16"/>
                <w:lang w:val="es-ES" w:eastAsia="es-ES"/>
              </w:rPr>
            </w:pPr>
            <w:r>
              <w:t>Alta</w:t>
            </w:r>
          </w:p>
        </w:tc>
      </w:tr>
      <w:tr w:rsidR="00202163" w14:paraId="7C41E31E" w14:textId="77777777" w:rsidTr="7FF7E687">
        <w:trPr>
          <w:trHeight w:val="247"/>
        </w:trPr>
        <w:tc>
          <w:tcPr>
            <w:tcW w:w="1262" w:type="dxa"/>
            <w:tcBorders>
              <w:top w:val="single" w:sz="6" w:space="0" w:color="auto"/>
              <w:left w:val="single" w:sz="6" w:space="0" w:color="auto"/>
              <w:bottom w:val="single" w:sz="6" w:space="0" w:color="auto"/>
              <w:right w:val="single" w:sz="6" w:space="0" w:color="auto"/>
            </w:tcBorders>
            <w:shd w:val="clear" w:color="auto" w:fill="auto"/>
          </w:tcPr>
          <w:p w14:paraId="73DBB06D" w14:textId="77777777" w:rsidR="00202163" w:rsidRPr="00002585" w:rsidRDefault="00202163" w:rsidP="002B067A">
            <w:pPr>
              <w:autoSpaceDE w:val="0"/>
              <w:autoSpaceDN w:val="0"/>
              <w:adjustRightInd w:val="0"/>
              <w:spacing w:line="240" w:lineRule="auto"/>
              <w:rPr>
                <w:rFonts w:cs="Arial"/>
                <w:sz w:val="16"/>
                <w:szCs w:val="16"/>
                <w:lang w:val="es-ES" w:eastAsia="es-ES"/>
              </w:rPr>
            </w:pPr>
            <w:r w:rsidRPr="00002585">
              <w:rPr>
                <w:rFonts w:cs="Arial"/>
                <w:sz w:val="16"/>
                <w:szCs w:val="16"/>
                <w:lang w:val="es-ES" w:eastAsia="es-ES"/>
              </w:rPr>
              <w:t>CU-0</w:t>
            </w:r>
            <w:r>
              <w:rPr>
                <w:rFonts w:cs="Arial"/>
                <w:sz w:val="16"/>
                <w:szCs w:val="16"/>
                <w:lang w:val="es-ES" w:eastAsia="es-ES"/>
              </w:rPr>
              <w:t>3</w:t>
            </w:r>
            <w:r w:rsidRPr="00002585">
              <w:rPr>
                <w:rFonts w:cs="Arial"/>
                <w:sz w:val="16"/>
                <w:szCs w:val="16"/>
                <w:lang w:val="es-ES" w:eastAsia="es-ES"/>
              </w:rPr>
              <w:t>-00</w:t>
            </w:r>
            <w:r>
              <w:rPr>
                <w:rFonts w:cs="Arial"/>
                <w:sz w:val="16"/>
                <w:szCs w:val="16"/>
                <w:lang w:val="es-ES" w:eastAsia="es-ES"/>
              </w:rPr>
              <w:t>1</w:t>
            </w:r>
          </w:p>
        </w:tc>
        <w:tc>
          <w:tcPr>
            <w:tcW w:w="4762" w:type="dxa"/>
            <w:tcBorders>
              <w:top w:val="single" w:sz="6" w:space="0" w:color="auto"/>
              <w:left w:val="single" w:sz="6" w:space="0" w:color="auto"/>
              <w:bottom w:val="single" w:sz="6" w:space="0" w:color="auto"/>
              <w:right w:val="single" w:sz="6" w:space="0" w:color="auto"/>
            </w:tcBorders>
            <w:shd w:val="clear" w:color="auto" w:fill="auto"/>
          </w:tcPr>
          <w:p w14:paraId="4E0C2B6D" w14:textId="7FDEC338" w:rsidR="00202163" w:rsidRPr="00002585" w:rsidRDefault="00013CC7" w:rsidP="002B067A">
            <w:pPr>
              <w:autoSpaceDE w:val="0"/>
              <w:autoSpaceDN w:val="0"/>
              <w:adjustRightInd w:val="0"/>
              <w:spacing w:line="240" w:lineRule="auto"/>
              <w:rPr>
                <w:rFonts w:cs="Arial"/>
                <w:sz w:val="16"/>
                <w:szCs w:val="16"/>
                <w:lang w:val="es-ES" w:eastAsia="es-ES"/>
              </w:rPr>
            </w:pPr>
            <w:r>
              <w:t>Generar Reporte Analítico de Morosidad</w:t>
            </w:r>
          </w:p>
        </w:tc>
        <w:tc>
          <w:tcPr>
            <w:tcW w:w="1701" w:type="dxa"/>
            <w:tcBorders>
              <w:top w:val="single" w:sz="6" w:space="0" w:color="auto"/>
              <w:left w:val="single" w:sz="6" w:space="0" w:color="auto"/>
              <w:bottom w:val="single" w:sz="6" w:space="0" w:color="auto"/>
              <w:right w:val="single" w:sz="6" w:space="0" w:color="auto"/>
            </w:tcBorders>
            <w:shd w:val="clear" w:color="auto" w:fill="auto"/>
          </w:tcPr>
          <w:p w14:paraId="43EAC8BE" w14:textId="06A71CF7" w:rsidR="00202163" w:rsidRPr="00002585" w:rsidRDefault="00013CC7" w:rsidP="002B067A">
            <w:pPr>
              <w:autoSpaceDE w:val="0"/>
              <w:autoSpaceDN w:val="0"/>
              <w:adjustRightInd w:val="0"/>
              <w:spacing w:line="240" w:lineRule="auto"/>
              <w:rPr>
                <w:rFonts w:cs="Arial"/>
                <w:sz w:val="16"/>
                <w:szCs w:val="16"/>
                <w:lang w:val="es-ES" w:eastAsia="es-ES"/>
              </w:rPr>
            </w:pPr>
            <w:r>
              <w:t>Administrador</w:t>
            </w:r>
          </w:p>
        </w:tc>
        <w:tc>
          <w:tcPr>
            <w:tcW w:w="992" w:type="dxa"/>
            <w:tcBorders>
              <w:top w:val="single" w:sz="6" w:space="0" w:color="auto"/>
              <w:left w:val="single" w:sz="6" w:space="0" w:color="auto"/>
              <w:bottom w:val="single" w:sz="6" w:space="0" w:color="auto"/>
              <w:right w:val="single" w:sz="6" w:space="0" w:color="auto"/>
            </w:tcBorders>
            <w:shd w:val="clear" w:color="auto" w:fill="auto"/>
          </w:tcPr>
          <w:p w14:paraId="2123FA31" w14:textId="44A37AE0" w:rsidR="00202163" w:rsidRPr="00002585" w:rsidRDefault="00013CC7" w:rsidP="002B067A">
            <w:pPr>
              <w:autoSpaceDE w:val="0"/>
              <w:autoSpaceDN w:val="0"/>
              <w:adjustRightInd w:val="0"/>
              <w:spacing w:line="240" w:lineRule="auto"/>
              <w:rPr>
                <w:rFonts w:cs="Arial"/>
                <w:sz w:val="16"/>
                <w:szCs w:val="16"/>
                <w:lang w:val="es-ES" w:eastAsia="es-ES"/>
              </w:rPr>
            </w:pPr>
            <w:r>
              <w:t>Alta</w:t>
            </w:r>
          </w:p>
        </w:tc>
      </w:tr>
      <w:tr w:rsidR="00202163" w14:paraId="41405683" w14:textId="77777777" w:rsidTr="7FF7E687">
        <w:trPr>
          <w:trHeight w:val="247"/>
        </w:trPr>
        <w:tc>
          <w:tcPr>
            <w:tcW w:w="1262" w:type="dxa"/>
            <w:tcBorders>
              <w:top w:val="single" w:sz="6" w:space="0" w:color="auto"/>
              <w:left w:val="single" w:sz="6" w:space="0" w:color="auto"/>
              <w:bottom w:val="single" w:sz="6" w:space="0" w:color="auto"/>
              <w:right w:val="single" w:sz="6" w:space="0" w:color="auto"/>
            </w:tcBorders>
            <w:shd w:val="clear" w:color="auto" w:fill="auto"/>
          </w:tcPr>
          <w:p w14:paraId="06B2F462" w14:textId="77777777" w:rsidR="00202163" w:rsidRPr="00002585" w:rsidRDefault="00202163" w:rsidP="002B067A">
            <w:pPr>
              <w:autoSpaceDE w:val="0"/>
              <w:autoSpaceDN w:val="0"/>
              <w:adjustRightInd w:val="0"/>
              <w:spacing w:line="240" w:lineRule="auto"/>
              <w:rPr>
                <w:rFonts w:cs="Arial"/>
                <w:sz w:val="16"/>
                <w:szCs w:val="16"/>
                <w:lang w:val="es-ES" w:eastAsia="es-ES"/>
              </w:rPr>
            </w:pPr>
            <w:r w:rsidRPr="00002585">
              <w:rPr>
                <w:rFonts w:cs="Arial"/>
                <w:sz w:val="16"/>
                <w:szCs w:val="16"/>
                <w:lang w:val="es-ES" w:eastAsia="es-ES"/>
              </w:rPr>
              <w:t>CU-0</w:t>
            </w:r>
            <w:r>
              <w:rPr>
                <w:rFonts w:cs="Arial"/>
                <w:sz w:val="16"/>
                <w:szCs w:val="16"/>
                <w:lang w:val="es-ES" w:eastAsia="es-ES"/>
              </w:rPr>
              <w:t>3</w:t>
            </w:r>
            <w:r w:rsidRPr="00002585">
              <w:rPr>
                <w:rFonts w:cs="Arial"/>
                <w:sz w:val="16"/>
                <w:szCs w:val="16"/>
                <w:lang w:val="es-ES" w:eastAsia="es-ES"/>
              </w:rPr>
              <w:t>-00</w:t>
            </w:r>
            <w:r>
              <w:rPr>
                <w:rFonts w:cs="Arial"/>
                <w:sz w:val="16"/>
                <w:szCs w:val="16"/>
                <w:lang w:val="es-ES" w:eastAsia="es-ES"/>
              </w:rPr>
              <w:t>2</w:t>
            </w:r>
          </w:p>
        </w:tc>
        <w:tc>
          <w:tcPr>
            <w:tcW w:w="4762" w:type="dxa"/>
            <w:tcBorders>
              <w:top w:val="single" w:sz="6" w:space="0" w:color="auto"/>
              <w:left w:val="single" w:sz="6" w:space="0" w:color="auto"/>
              <w:bottom w:val="single" w:sz="6" w:space="0" w:color="auto"/>
              <w:right w:val="single" w:sz="6" w:space="0" w:color="auto"/>
            </w:tcBorders>
            <w:shd w:val="clear" w:color="auto" w:fill="auto"/>
          </w:tcPr>
          <w:p w14:paraId="1A55F818" w14:textId="222F11D5" w:rsidR="00202163" w:rsidRPr="00002585" w:rsidRDefault="00013CC7" w:rsidP="002B067A">
            <w:pPr>
              <w:autoSpaceDE w:val="0"/>
              <w:autoSpaceDN w:val="0"/>
              <w:adjustRightInd w:val="0"/>
              <w:spacing w:line="240" w:lineRule="auto"/>
              <w:rPr>
                <w:rFonts w:cs="Arial"/>
                <w:sz w:val="16"/>
                <w:szCs w:val="16"/>
                <w:lang w:val="es-ES" w:eastAsia="es-ES"/>
              </w:rPr>
            </w:pPr>
            <w:r>
              <w:t>Recuperar Contraseña Institucional</w:t>
            </w:r>
          </w:p>
        </w:tc>
        <w:tc>
          <w:tcPr>
            <w:tcW w:w="1701" w:type="dxa"/>
            <w:tcBorders>
              <w:top w:val="single" w:sz="6" w:space="0" w:color="auto"/>
              <w:left w:val="single" w:sz="6" w:space="0" w:color="auto"/>
              <w:bottom w:val="single" w:sz="6" w:space="0" w:color="auto"/>
              <w:right w:val="single" w:sz="6" w:space="0" w:color="auto"/>
            </w:tcBorders>
            <w:shd w:val="clear" w:color="auto" w:fill="auto"/>
          </w:tcPr>
          <w:p w14:paraId="6F1B75CD" w14:textId="282348FF" w:rsidR="00202163" w:rsidRPr="00002585" w:rsidRDefault="00013CC7" w:rsidP="002B067A">
            <w:pPr>
              <w:autoSpaceDE w:val="0"/>
              <w:autoSpaceDN w:val="0"/>
              <w:adjustRightInd w:val="0"/>
              <w:spacing w:line="240" w:lineRule="auto"/>
              <w:rPr>
                <w:rFonts w:cs="Arial"/>
                <w:sz w:val="16"/>
                <w:szCs w:val="16"/>
                <w:lang w:val="es-ES" w:eastAsia="es-ES"/>
              </w:rPr>
            </w:pPr>
            <w:r>
              <w:t>Estudiante, Docente, Bibliotecario</w:t>
            </w:r>
          </w:p>
        </w:tc>
        <w:tc>
          <w:tcPr>
            <w:tcW w:w="992" w:type="dxa"/>
            <w:tcBorders>
              <w:top w:val="single" w:sz="6" w:space="0" w:color="auto"/>
              <w:left w:val="single" w:sz="6" w:space="0" w:color="auto"/>
              <w:bottom w:val="single" w:sz="6" w:space="0" w:color="auto"/>
              <w:right w:val="single" w:sz="6" w:space="0" w:color="auto"/>
            </w:tcBorders>
            <w:shd w:val="clear" w:color="auto" w:fill="auto"/>
          </w:tcPr>
          <w:p w14:paraId="0B832573" w14:textId="5D94A2AD" w:rsidR="00202163" w:rsidRPr="00002585" w:rsidRDefault="00013CC7" w:rsidP="002B067A">
            <w:pPr>
              <w:autoSpaceDE w:val="0"/>
              <w:autoSpaceDN w:val="0"/>
              <w:adjustRightInd w:val="0"/>
              <w:spacing w:line="240" w:lineRule="auto"/>
              <w:rPr>
                <w:rFonts w:cs="Arial"/>
                <w:sz w:val="16"/>
                <w:szCs w:val="16"/>
                <w:lang w:val="es-ES" w:eastAsia="es-ES"/>
              </w:rPr>
            </w:pPr>
            <w:r>
              <w:t>Media</w:t>
            </w:r>
          </w:p>
        </w:tc>
      </w:tr>
      <w:tr w:rsidR="00202163" w14:paraId="35E4D358" w14:textId="77777777" w:rsidTr="7FF7E687">
        <w:trPr>
          <w:trHeight w:val="247"/>
        </w:trPr>
        <w:tc>
          <w:tcPr>
            <w:tcW w:w="1262" w:type="dxa"/>
            <w:tcBorders>
              <w:top w:val="single" w:sz="6" w:space="0" w:color="auto"/>
              <w:left w:val="single" w:sz="6" w:space="0" w:color="auto"/>
              <w:bottom w:val="single" w:sz="6" w:space="0" w:color="auto"/>
              <w:right w:val="single" w:sz="6" w:space="0" w:color="auto"/>
            </w:tcBorders>
            <w:shd w:val="clear" w:color="auto" w:fill="auto"/>
          </w:tcPr>
          <w:p w14:paraId="5C43C019" w14:textId="77777777" w:rsidR="00202163" w:rsidRPr="00002585" w:rsidRDefault="00202163" w:rsidP="002B067A">
            <w:pPr>
              <w:autoSpaceDE w:val="0"/>
              <w:autoSpaceDN w:val="0"/>
              <w:adjustRightInd w:val="0"/>
              <w:spacing w:line="240" w:lineRule="auto"/>
              <w:rPr>
                <w:rFonts w:cs="Arial"/>
                <w:sz w:val="16"/>
                <w:szCs w:val="16"/>
                <w:lang w:val="es-ES" w:eastAsia="es-ES"/>
              </w:rPr>
            </w:pPr>
            <w:r w:rsidRPr="00002585">
              <w:rPr>
                <w:rFonts w:cs="Arial"/>
                <w:sz w:val="16"/>
                <w:szCs w:val="16"/>
                <w:lang w:val="es-ES" w:eastAsia="es-ES"/>
              </w:rPr>
              <w:t>CU-04-00</w:t>
            </w:r>
            <w:r>
              <w:rPr>
                <w:rFonts w:cs="Arial"/>
                <w:sz w:val="16"/>
                <w:szCs w:val="16"/>
                <w:lang w:val="es-ES" w:eastAsia="es-ES"/>
              </w:rPr>
              <w:t>1</w:t>
            </w:r>
          </w:p>
        </w:tc>
        <w:tc>
          <w:tcPr>
            <w:tcW w:w="4762" w:type="dxa"/>
            <w:tcBorders>
              <w:top w:val="single" w:sz="6" w:space="0" w:color="auto"/>
              <w:left w:val="single" w:sz="6" w:space="0" w:color="auto"/>
              <w:bottom w:val="single" w:sz="6" w:space="0" w:color="auto"/>
              <w:right w:val="single" w:sz="6" w:space="0" w:color="auto"/>
            </w:tcBorders>
            <w:shd w:val="clear" w:color="auto" w:fill="auto"/>
          </w:tcPr>
          <w:p w14:paraId="2E2D5720" w14:textId="45031C44" w:rsidR="00202163" w:rsidRPr="00002585" w:rsidRDefault="00013CC7" w:rsidP="002B067A">
            <w:pPr>
              <w:autoSpaceDE w:val="0"/>
              <w:autoSpaceDN w:val="0"/>
              <w:adjustRightInd w:val="0"/>
              <w:spacing w:line="240" w:lineRule="auto"/>
              <w:rPr>
                <w:rFonts w:cs="Arial"/>
                <w:sz w:val="16"/>
                <w:szCs w:val="16"/>
                <w:lang w:val="es-ES" w:eastAsia="es-ES"/>
              </w:rPr>
            </w:pPr>
            <w:r>
              <w:t>Guardar Libro en Lista de Favoritos</w:t>
            </w:r>
          </w:p>
        </w:tc>
        <w:tc>
          <w:tcPr>
            <w:tcW w:w="1701" w:type="dxa"/>
            <w:tcBorders>
              <w:top w:val="single" w:sz="6" w:space="0" w:color="auto"/>
              <w:left w:val="single" w:sz="6" w:space="0" w:color="auto"/>
              <w:bottom w:val="single" w:sz="6" w:space="0" w:color="auto"/>
              <w:right w:val="single" w:sz="6" w:space="0" w:color="auto"/>
            </w:tcBorders>
            <w:shd w:val="clear" w:color="auto" w:fill="auto"/>
          </w:tcPr>
          <w:p w14:paraId="1C742A83" w14:textId="6055C576" w:rsidR="00202163" w:rsidRPr="00002585" w:rsidRDefault="00013CC7" w:rsidP="002B067A">
            <w:pPr>
              <w:autoSpaceDE w:val="0"/>
              <w:autoSpaceDN w:val="0"/>
              <w:adjustRightInd w:val="0"/>
              <w:spacing w:line="240" w:lineRule="auto"/>
              <w:rPr>
                <w:rFonts w:cs="Arial"/>
                <w:sz w:val="16"/>
                <w:szCs w:val="16"/>
                <w:lang w:val="es-ES" w:eastAsia="es-ES"/>
              </w:rPr>
            </w:pPr>
            <w:r>
              <w:t>Estudiante</w:t>
            </w:r>
          </w:p>
        </w:tc>
        <w:tc>
          <w:tcPr>
            <w:tcW w:w="992" w:type="dxa"/>
            <w:tcBorders>
              <w:top w:val="single" w:sz="6" w:space="0" w:color="auto"/>
              <w:left w:val="single" w:sz="6" w:space="0" w:color="auto"/>
              <w:bottom w:val="single" w:sz="6" w:space="0" w:color="auto"/>
              <w:right w:val="single" w:sz="6" w:space="0" w:color="auto"/>
            </w:tcBorders>
            <w:shd w:val="clear" w:color="auto" w:fill="auto"/>
          </w:tcPr>
          <w:p w14:paraId="2F8FACCC" w14:textId="0280BA22" w:rsidR="00202163" w:rsidRPr="00002585" w:rsidRDefault="00013CC7" w:rsidP="002B067A">
            <w:pPr>
              <w:autoSpaceDE w:val="0"/>
              <w:autoSpaceDN w:val="0"/>
              <w:adjustRightInd w:val="0"/>
              <w:spacing w:line="240" w:lineRule="auto"/>
              <w:rPr>
                <w:rFonts w:cs="Arial"/>
                <w:sz w:val="16"/>
                <w:szCs w:val="16"/>
                <w:lang w:val="es-ES" w:eastAsia="es-ES"/>
              </w:rPr>
            </w:pPr>
            <w:r>
              <w:t>Media</w:t>
            </w:r>
          </w:p>
        </w:tc>
      </w:tr>
      <w:tr w:rsidR="00202163" w14:paraId="70F02591" w14:textId="77777777" w:rsidTr="7FF7E687">
        <w:trPr>
          <w:trHeight w:val="247"/>
        </w:trPr>
        <w:tc>
          <w:tcPr>
            <w:tcW w:w="1262" w:type="dxa"/>
            <w:tcBorders>
              <w:top w:val="single" w:sz="6" w:space="0" w:color="auto"/>
              <w:left w:val="single" w:sz="6" w:space="0" w:color="auto"/>
              <w:bottom w:val="single" w:sz="6" w:space="0" w:color="auto"/>
              <w:right w:val="single" w:sz="6" w:space="0" w:color="auto"/>
            </w:tcBorders>
            <w:shd w:val="clear" w:color="auto" w:fill="auto"/>
          </w:tcPr>
          <w:p w14:paraId="268CAA84" w14:textId="77777777" w:rsidR="00202163" w:rsidRPr="00002585" w:rsidRDefault="00202163" w:rsidP="002B067A">
            <w:pPr>
              <w:autoSpaceDE w:val="0"/>
              <w:autoSpaceDN w:val="0"/>
              <w:adjustRightInd w:val="0"/>
              <w:spacing w:line="240" w:lineRule="auto"/>
              <w:rPr>
                <w:rFonts w:cs="Arial"/>
                <w:sz w:val="16"/>
                <w:szCs w:val="16"/>
                <w:lang w:val="es-ES" w:eastAsia="es-ES"/>
              </w:rPr>
            </w:pPr>
            <w:r w:rsidRPr="7FF7E687">
              <w:rPr>
                <w:rFonts w:cs="Arial"/>
                <w:color w:val="000000" w:themeColor="text1"/>
                <w:sz w:val="16"/>
                <w:szCs w:val="16"/>
                <w:lang w:val="es-ES" w:eastAsia="es-ES"/>
              </w:rPr>
              <w:t>CU-04-002</w:t>
            </w:r>
          </w:p>
        </w:tc>
        <w:tc>
          <w:tcPr>
            <w:tcW w:w="4762" w:type="dxa"/>
            <w:tcBorders>
              <w:top w:val="single" w:sz="6" w:space="0" w:color="auto"/>
              <w:left w:val="single" w:sz="6" w:space="0" w:color="auto"/>
              <w:bottom w:val="single" w:sz="6" w:space="0" w:color="auto"/>
              <w:right w:val="single" w:sz="6" w:space="0" w:color="auto"/>
            </w:tcBorders>
            <w:shd w:val="clear" w:color="auto" w:fill="auto"/>
          </w:tcPr>
          <w:p w14:paraId="7D7651BB" w14:textId="65762187" w:rsidR="00202163" w:rsidRPr="00002585" w:rsidRDefault="00013CC7" w:rsidP="002B067A">
            <w:pPr>
              <w:autoSpaceDE w:val="0"/>
              <w:autoSpaceDN w:val="0"/>
              <w:adjustRightInd w:val="0"/>
              <w:spacing w:line="240" w:lineRule="auto"/>
              <w:rPr>
                <w:rFonts w:cs="Arial"/>
                <w:sz w:val="16"/>
                <w:szCs w:val="16"/>
                <w:lang w:val="es-ES" w:eastAsia="es-ES"/>
              </w:rPr>
            </w:pPr>
            <w:r>
              <w:t>Registrar Alta de Nuevo Texto (CRUD)</w:t>
            </w:r>
          </w:p>
        </w:tc>
        <w:tc>
          <w:tcPr>
            <w:tcW w:w="1701" w:type="dxa"/>
            <w:tcBorders>
              <w:top w:val="single" w:sz="6" w:space="0" w:color="auto"/>
              <w:left w:val="single" w:sz="6" w:space="0" w:color="auto"/>
              <w:bottom w:val="single" w:sz="6" w:space="0" w:color="auto"/>
              <w:right w:val="single" w:sz="6" w:space="0" w:color="auto"/>
            </w:tcBorders>
            <w:shd w:val="clear" w:color="auto" w:fill="auto"/>
          </w:tcPr>
          <w:p w14:paraId="3F2A7396" w14:textId="632DF0DC" w:rsidR="00202163" w:rsidRPr="00002585" w:rsidRDefault="00013CC7" w:rsidP="002B067A">
            <w:pPr>
              <w:autoSpaceDE w:val="0"/>
              <w:autoSpaceDN w:val="0"/>
              <w:adjustRightInd w:val="0"/>
              <w:spacing w:line="240" w:lineRule="auto"/>
              <w:rPr>
                <w:rFonts w:cs="Arial"/>
                <w:sz w:val="16"/>
                <w:szCs w:val="16"/>
                <w:lang w:val="es-ES" w:eastAsia="es-ES"/>
              </w:rPr>
            </w:pPr>
            <w:r>
              <w:t>Bibliotecario</w:t>
            </w:r>
          </w:p>
        </w:tc>
        <w:tc>
          <w:tcPr>
            <w:tcW w:w="992" w:type="dxa"/>
            <w:tcBorders>
              <w:top w:val="single" w:sz="6" w:space="0" w:color="auto"/>
              <w:left w:val="single" w:sz="6" w:space="0" w:color="auto"/>
              <w:bottom w:val="single" w:sz="6" w:space="0" w:color="auto"/>
              <w:right w:val="single" w:sz="6" w:space="0" w:color="auto"/>
            </w:tcBorders>
            <w:shd w:val="clear" w:color="auto" w:fill="auto"/>
          </w:tcPr>
          <w:p w14:paraId="5AA116AF" w14:textId="4213859D" w:rsidR="00202163" w:rsidRPr="00002585" w:rsidRDefault="00013CC7" w:rsidP="002B067A">
            <w:pPr>
              <w:autoSpaceDE w:val="0"/>
              <w:autoSpaceDN w:val="0"/>
              <w:adjustRightInd w:val="0"/>
              <w:spacing w:line="240" w:lineRule="auto"/>
              <w:rPr>
                <w:rFonts w:cs="Arial"/>
                <w:sz w:val="16"/>
                <w:szCs w:val="16"/>
                <w:lang w:val="es-ES" w:eastAsia="es-ES"/>
              </w:rPr>
            </w:pPr>
            <w:r>
              <w:t>Media</w:t>
            </w:r>
          </w:p>
        </w:tc>
      </w:tr>
      <w:tr w:rsidR="00202163" w14:paraId="0F328A2D" w14:textId="77777777" w:rsidTr="7FF7E687">
        <w:trPr>
          <w:trHeight w:val="247"/>
        </w:trPr>
        <w:tc>
          <w:tcPr>
            <w:tcW w:w="1262" w:type="dxa"/>
            <w:tcBorders>
              <w:top w:val="single" w:sz="6" w:space="0" w:color="auto"/>
              <w:left w:val="single" w:sz="6" w:space="0" w:color="auto"/>
              <w:bottom w:val="single" w:sz="6" w:space="0" w:color="auto"/>
              <w:right w:val="single" w:sz="6" w:space="0" w:color="auto"/>
            </w:tcBorders>
            <w:shd w:val="clear" w:color="auto" w:fill="auto"/>
          </w:tcPr>
          <w:p w14:paraId="47DE1E64" w14:textId="77777777" w:rsidR="00202163" w:rsidRPr="00002585" w:rsidRDefault="00202163" w:rsidP="002B067A">
            <w:pPr>
              <w:autoSpaceDE w:val="0"/>
              <w:autoSpaceDN w:val="0"/>
              <w:adjustRightInd w:val="0"/>
              <w:spacing w:line="240" w:lineRule="auto"/>
              <w:rPr>
                <w:rFonts w:cs="Arial"/>
                <w:sz w:val="16"/>
                <w:szCs w:val="16"/>
                <w:lang w:val="es-ES" w:eastAsia="es-ES"/>
              </w:rPr>
            </w:pPr>
            <w:r w:rsidRPr="00002585">
              <w:rPr>
                <w:rFonts w:cs="Arial"/>
                <w:sz w:val="16"/>
                <w:szCs w:val="16"/>
                <w:lang w:val="es-ES" w:eastAsia="es-ES"/>
              </w:rPr>
              <w:t>CU-0</w:t>
            </w:r>
            <w:r>
              <w:rPr>
                <w:rFonts w:cs="Arial"/>
                <w:sz w:val="16"/>
                <w:szCs w:val="16"/>
                <w:lang w:val="es-ES" w:eastAsia="es-ES"/>
              </w:rPr>
              <w:t>5</w:t>
            </w:r>
            <w:r w:rsidRPr="00002585">
              <w:rPr>
                <w:rFonts w:cs="Arial"/>
                <w:sz w:val="16"/>
                <w:szCs w:val="16"/>
                <w:lang w:val="es-ES" w:eastAsia="es-ES"/>
              </w:rPr>
              <w:t>-00</w:t>
            </w:r>
            <w:r>
              <w:rPr>
                <w:rFonts w:cs="Arial"/>
                <w:sz w:val="16"/>
                <w:szCs w:val="16"/>
                <w:lang w:val="es-ES" w:eastAsia="es-ES"/>
              </w:rPr>
              <w:t>1</w:t>
            </w:r>
          </w:p>
        </w:tc>
        <w:tc>
          <w:tcPr>
            <w:tcW w:w="4762" w:type="dxa"/>
            <w:tcBorders>
              <w:top w:val="single" w:sz="6" w:space="0" w:color="auto"/>
              <w:left w:val="single" w:sz="6" w:space="0" w:color="auto"/>
              <w:bottom w:val="single" w:sz="6" w:space="0" w:color="auto"/>
              <w:right w:val="single" w:sz="6" w:space="0" w:color="auto"/>
            </w:tcBorders>
            <w:shd w:val="clear" w:color="auto" w:fill="auto"/>
          </w:tcPr>
          <w:p w14:paraId="2F40BFC4" w14:textId="0BFACC93" w:rsidR="00202163" w:rsidRPr="00002585" w:rsidRDefault="00013CC7" w:rsidP="002B067A">
            <w:pPr>
              <w:autoSpaceDE w:val="0"/>
              <w:autoSpaceDN w:val="0"/>
              <w:adjustRightInd w:val="0"/>
              <w:spacing w:line="240" w:lineRule="auto"/>
              <w:rPr>
                <w:rFonts w:cs="Arial"/>
                <w:sz w:val="16"/>
                <w:szCs w:val="16"/>
                <w:lang w:val="es-ES" w:eastAsia="es-ES"/>
              </w:rPr>
            </w:pPr>
            <w:r>
              <w:t>Dar de Baja Ejemplar por Daño</w:t>
            </w:r>
          </w:p>
        </w:tc>
        <w:tc>
          <w:tcPr>
            <w:tcW w:w="1701" w:type="dxa"/>
            <w:tcBorders>
              <w:top w:val="single" w:sz="6" w:space="0" w:color="auto"/>
              <w:left w:val="single" w:sz="6" w:space="0" w:color="auto"/>
              <w:bottom w:val="single" w:sz="6" w:space="0" w:color="auto"/>
              <w:right w:val="single" w:sz="6" w:space="0" w:color="auto"/>
            </w:tcBorders>
            <w:shd w:val="clear" w:color="auto" w:fill="auto"/>
          </w:tcPr>
          <w:p w14:paraId="62098915" w14:textId="45C74287" w:rsidR="00202163" w:rsidRPr="00002585" w:rsidRDefault="00013CC7" w:rsidP="002B067A">
            <w:pPr>
              <w:autoSpaceDE w:val="0"/>
              <w:autoSpaceDN w:val="0"/>
              <w:adjustRightInd w:val="0"/>
              <w:spacing w:line="240" w:lineRule="auto"/>
              <w:rPr>
                <w:rFonts w:cs="Arial"/>
                <w:sz w:val="16"/>
                <w:szCs w:val="16"/>
                <w:lang w:val="es-ES" w:eastAsia="es-ES"/>
              </w:rPr>
            </w:pPr>
            <w:r>
              <w:t>Bibliotecario</w:t>
            </w:r>
          </w:p>
        </w:tc>
        <w:tc>
          <w:tcPr>
            <w:tcW w:w="992" w:type="dxa"/>
            <w:tcBorders>
              <w:top w:val="single" w:sz="6" w:space="0" w:color="auto"/>
              <w:left w:val="single" w:sz="6" w:space="0" w:color="auto"/>
              <w:bottom w:val="single" w:sz="6" w:space="0" w:color="auto"/>
              <w:right w:val="single" w:sz="6" w:space="0" w:color="auto"/>
            </w:tcBorders>
            <w:shd w:val="clear" w:color="auto" w:fill="auto"/>
          </w:tcPr>
          <w:p w14:paraId="22DCE464" w14:textId="2A4F7087" w:rsidR="00202163" w:rsidRPr="00002585" w:rsidRDefault="00013CC7" w:rsidP="002B067A">
            <w:pPr>
              <w:autoSpaceDE w:val="0"/>
              <w:autoSpaceDN w:val="0"/>
              <w:adjustRightInd w:val="0"/>
              <w:spacing w:line="240" w:lineRule="auto"/>
              <w:rPr>
                <w:rFonts w:cs="Arial"/>
                <w:sz w:val="16"/>
                <w:szCs w:val="16"/>
                <w:lang w:val="es-ES" w:eastAsia="es-ES"/>
              </w:rPr>
            </w:pPr>
            <w:r>
              <w:t>Baja</w:t>
            </w:r>
          </w:p>
        </w:tc>
      </w:tr>
      <w:tr w:rsidR="00202163" w14:paraId="75E379C3" w14:textId="77777777" w:rsidTr="7FF7E687">
        <w:trPr>
          <w:trHeight w:val="247"/>
        </w:trPr>
        <w:tc>
          <w:tcPr>
            <w:tcW w:w="1262" w:type="dxa"/>
            <w:tcBorders>
              <w:top w:val="single" w:sz="6" w:space="0" w:color="auto"/>
              <w:left w:val="single" w:sz="6" w:space="0" w:color="auto"/>
              <w:bottom w:val="single" w:sz="6" w:space="0" w:color="auto"/>
              <w:right w:val="single" w:sz="6" w:space="0" w:color="auto"/>
            </w:tcBorders>
            <w:shd w:val="clear" w:color="auto" w:fill="auto"/>
          </w:tcPr>
          <w:p w14:paraId="20EB9C84" w14:textId="77777777" w:rsidR="00202163" w:rsidRPr="00002585" w:rsidRDefault="00202163" w:rsidP="002B067A">
            <w:pPr>
              <w:autoSpaceDE w:val="0"/>
              <w:autoSpaceDN w:val="0"/>
              <w:adjustRightInd w:val="0"/>
              <w:spacing w:line="240" w:lineRule="auto"/>
              <w:rPr>
                <w:rFonts w:cs="Arial"/>
                <w:sz w:val="16"/>
                <w:szCs w:val="16"/>
                <w:lang w:val="es-ES" w:eastAsia="es-ES"/>
              </w:rPr>
            </w:pPr>
            <w:r w:rsidRPr="00002585">
              <w:rPr>
                <w:rFonts w:cs="Arial"/>
                <w:sz w:val="16"/>
                <w:szCs w:val="16"/>
                <w:lang w:val="es-ES" w:eastAsia="es-ES"/>
              </w:rPr>
              <w:t>CU-0</w:t>
            </w:r>
            <w:r>
              <w:rPr>
                <w:rFonts w:cs="Arial"/>
                <w:sz w:val="16"/>
                <w:szCs w:val="16"/>
                <w:lang w:val="es-ES" w:eastAsia="es-ES"/>
              </w:rPr>
              <w:t>5</w:t>
            </w:r>
            <w:r w:rsidRPr="00002585">
              <w:rPr>
                <w:rFonts w:cs="Arial"/>
                <w:sz w:val="16"/>
                <w:szCs w:val="16"/>
                <w:lang w:val="es-ES" w:eastAsia="es-ES"/>
              </w:rPr>
              <w:t>-00</w:t>
            </w:r>
            <w:r>
              <w:rPr>
                <w:rFonts w:cs="Arial"/>
                <w:sz w:val="16"/>
                <w:szCs w:val="16"/>
                <w:lang w:val="es-ES" w:eastAsia="es-ES"/>
              </w:rPr>
              <w:t>1</w:t>
            </w:r>
          </w:p>
        </w:tc>
        <w:tc>
          <w:tcPr>
            <w:tcW w:w="4762" w:type="dxa"/>
            <w:tcBorders>
              <w:top w:val="single" w:sz="6" w:space="0" w:color="auto"/>
              <w:left w:val="single" w:sz="6" w:space="0" w:color="auto"/>
              <w:bottom w:val="single" w:sz="6" w:space="0" w:color="auto"/>
              <w:right w:val="single" w:sz="6" w:space="0" w:color="auto"/>
            </w:tcBorders>
            <w:shd w:val="clear" w:color="auto" w:fill="auto"/>
          </w:tcPr>
          <w:p w14:paraId="09E04853" w14:textId="47166B4D" w:rsidR="00202163" w:rsidRPr="00002585" w:rsidRDefault="00013CC7" w:rsidP="002B067A">
            <w:pPr>
              <w:autoSpaceDE w:val="0"/>
              <w:autoSpaceDN w:val="0"/>
              <w:adjustRightInd w:val="0"/>
              <w:spacing w:line="240" w:lineRule="auto"/>
              <w:rPr>
                <w:rFonts w:cs="Arial"/>
                <w:sz w:val="16"/>
                <w:szCs w:val="16"/>
                <w:lang w:val="es-ES" w:eastAsia="es-ES"/>
              </w:rPr>
            </w:pPr>
            <w:r>
              <w:t>Disparar Alertas de Cobro por Correo</w:t>
            </w:r>
          </w:p>
        </w:tc>
        <w:tc>
          <w:tcPr>
            <w:tcW w:w="1701" w:type="dxa"/>
            <w:tcBorders>
              <w:top w:val="single" w:sz="6" w:space="0" w:color="auto"/>
              <w:left w:val="single" w:sz="6" w:space="0" w:color="auto"/>
              <w:bottom w:val="single" w:sz="6" w:space="0" w:color="auto"/>
              <w:right w:val="single" w:sz="6" w:space="0" w:color="auto"/>
            </w:tcBorders>
            <w:shd w:val="clear" w:color="auto" w:fill="auto"/>
          </w:tcPr>
          <w:p w14:paraId="7C435FDB" w14:textId="35612C9B" w:rsidR="00202163" w:rsidRPr="00002585" w:rsidRDefault="00013CC7" w:rsidP="002B067A">
            <w:pPr>
              <w:autoSpaceDE w:val="0"/>
              <w:autoSpaceDN w:val="0"/>
              <w:adjustRightInd w:val="0"/>
              <w:spacing w:line="240" w:lineRule="auto"/>
              <w:rPr>
                <w:rFonts w:cs="Arial"/>
                <w:sz w:val="16"/>
                <w:szCs w:val="16"/>
                <w:lang w:val="es-ES" w:eastAsia="es-ES"/>
              </w:rPr>
            </w:pPr>
            <w:r>
              <w:t>Sistema (Automatizado)</w:t>
            </w:r>
          </w:p>
        </w:tc>
        <w:tc>
          <w:tcPr>
            <w:tcW w:w="992" w:type="dxa"/>
            <w:tcBorders>
              <w:top w:val="single" w:sz="6" w:space="0" w:color="auto"/>
              <w:left w:val="single" w:sz="6" w:space="0" w:color="auto"/>
              <w:bottom w:val="single" w:sz="6" w:space="0" w:color="auto"/>
              <w:right w:val="single" w:sz="6" w:space="0" w:color="auto"/>
            </w:tcBorders>
            <w:shd w:val="clear" w:color="auto" w:fill="auto"/>
          </w:tcPr>
          <w:p w14:paraId="3FC14E3E" w14:textId="6E3D54E2" w:rsidR="00202163" w:rsidRPr="00002585" w:rsidRDefault="00013CC7" w:rsidP="002B067A">
            <w:pPr>
              <w:autoSpaceDE w:val="0"/>
              <w:autoSpaceDN w:val="0"/>
              <w:adjustRightInd w:val="0"/>
              <w:spacing w:line="240" w:lineRule="auto"/>
              <w:rPr>
                <w:rFonts w:cs="Arial"/>
                <w:sz w:val="16"/>
                <w:szCs w:val="16"/>
                <w:lang w:val="es-ES" w:eastAsia="es-ES"/>
              </w:rPr>
            </w:pPr>
            <w:r>
              <w:t>Baja</w:t>
            </w:r>
          </w:p>
        </w:tc>
      </w:tr>
      <w:tr w:rsidR="00202163" w14:paraId="1A6D1DDF" w14:textId="77777777" w:rsidTr="7FF7E687">
        <w:trPr>
          <w:trHeight w:val="247"/>
        </w:trPr>
        <w:tc>
          <w:tcPr>
            <w:tcW w:w="1262" w:type="dxa"/>
            <w:tcBorders>
              <w:top w:val="single" w:sz="6" w:space="0" w:color="auto"/>
              <w:left w:val="single" w:sz="6" w:space="0" w:color="auto"/>
              <w:bottom w:val="single" w:sz="6" w:space="0" w:color="auto"/>
              <w:right w:val="single" w:sz="6" w:space="0" w:color="auto"/>
            </w:tcBorders>
            <w:shd w:val="clear" w:color="auto" w:fill="auto"/>
          </w:tcPr>
          <w:p w14:paraId="32C3147E" w14:textId="77777777" w:rsidR="00202163" w:rsidRPr="00002585" w:rsidRDefault="00202163" w:rsidP="002B067A">
            <w:pPr>
              <w:autoSpaceDE w:val="0"/>
              <w:autoSpaceDN w:val="0"/>
              <w:adjustRightInd w:val="0"/>
              <w:spacing w:line="240" w:lineRule="auto"/>
              <w:rPr>
                <w:rFonts w:cs="Arial"/>
                <w:sz w:val="16"/>
                <w:szCs w:val="16"/>
                <w:lang w:val="es-ES" w:eastAsia="es-ES"/>
              </w:rPr>
            </w:pPr>
          </w:p>
        </w:tc>
        <w:tc>
          <w:tcPr>
            <w:tcW w:w="4762" w:type="dxa"/>
            <w:tcBorders>
              <w:top w:val="single" w:sz="6" w:space="0" w:color="auto"/>
              <w:left w:val="single" w:sz="6" w:space="0" w:color="auto"/>
              <w:bottom w:val="single" w:sz="6" w:space="0" w:color="auto"/>
              <w:right w:val="single" w:sz="6" w:space="0" w:color="auto"/>
            </w:tcBorders>
            <w:shd w:val="clear" w:color="auto" w:fill="auto"/>
          </w:tcPr>
          <w:p w14:paraId="00F5F9EC" w14:textId="366B3DAF" w:rsidR="00202163" w:rsidRPr="00002585" w:rsidRDefault="00202163" w:rsidP="002B067A">
            <w:pPr>
              <w:autoSpaceDE w:val="0"/>
              <w:autoSpaceDN w:val="0"/>
              <w:adjustRightInd w:val="0"/>
              <w:spacing w:line="240" w:lineRule="auto"/>
              <w:rPr>
                <w:rFonts w:cs="Arial"/>
                <w:sz w:val="16"/>
                <w:szCs w:val="16"/>
                <w:lang w:val="es-ES" w:eastAsia="es-ES"/>
              </w:rPr>
            </w:pPr>
          </w:p>
        </w:tc>
        <w:tc>
          <w:tcPr>
            <w:tcW w:w="1701" w:type="dxa"/>
            <w:tcBorders>
              <w:top w:val="single" w:sz="6" w:space="0" w:color="auto"/>
              <w:left w:val="single" w:sz="6" w:space="0" w:color="auto"/>
              <w:bottom w:val="single" w:sz="6" w:space="0" w:color="auto"/>
              <w:right w:val="single" w:sz="6" w:space="0" w:color="auto"/>
            </w:tcBorders>
            <w:shd w:val="clear" w:color="auto" w:fill="auto"/>
          </w:tcPr>
          <w:p w14:paraId="77818588" w14:textId="77777777" w:rsidR="00202163" w:rsidRPr="00002585" w:rsidRDefault="00202163" w:rsidP="002B067A">
            <w:pPr>
              <w:autoSpaceDE w:val="0"/>
              <w:autoSpaceDN w:val="0"/>
              <w:adjustRightInd w:val="0"/>
              <w:spacing w:line="240" w:lineRule="auto"/>
              <w:rPr>
                <w:rFonts w:cs="Arial"/>
                <w:sz w:val="16"/>
                <w:szCs w:val="16"/>
                <w:lang w:val="es-ES" w:eastAsia="es-ES"/>
              </w:rPr>
            </w:pPr>
          </w:p>
        </w:tc>
        <w:tc>
          <w:tcPr>
            <w:tcW w:w="992" w:type="dxa"/>
            <w:tcBorders>
              <w:top w:val="single" w:sz="6" w:space="0" w:color="auto"/>
              <w:left w:val="single" w:sz="6" w:space="0" w:color="auto"/>
              <w:bottom w:val="single" w:sz="6" w:space="0" w:color="auto"/>
              <w:right w:val="single" w:sz="6" w:space="0" w:color="auto"/>
            </w:tcBorders>
            <w:shd w:val="clear" w:color="auto" w:fill="auto"/>
          </w:tcPr>
          <w:p w14:paraId="3EECB874" w14:textId="77777777" w:rsidR="00202163" w:rsidRPr="00002585" w:rsidRDefault="00202163" w:rsidP="002B067A">
            <w:pPr>
              <w:autoSpaceDE w:val="0"/>
              <w:autoSpaceDN w:val="0"/>
              <w:adjustRightInd w:val="0"/>
              <w:spacing w:line="240" w:lineRule="auto"/>
              <w:rPr>
                <w:rFonts w:cs="Arial"/>
                <w:sz w:val="16"/>
                <w:szCs w:val="16"/>
                <w:lang w:val="es-ES" w:eastAsia="es-ES"/>
              </w:rPr>
            </w:pPr>
          </w:p>
        </w:tc>
      </w:tr>
      <w:tr w:rsidR="00202163" w14:paraId="13584808" w14:textId="77777777" w:rsidTr="7FF7E687">
        <w:trPr>
          <w:trHeight w:val="247"/>
        </w:trPr>
        <w:tc>
          <w:tcPr>
            <w:tcW w:w="1262" w:type="dxa"/>
            <w:tcBorders>
              <w:top w:val="single" w:sz="6" w:space="0" w:color="auto"/>
              <w:left w:val="single" w:sz="6" w:space="0" w:color="auto"/>
              <w:bottom w:val="single" w:sz="6" w:space="0" w:color="auto"/>
              <w:right w:val="single" w:sz="6" w:space="0" w:color="auto"/>
            </w:tcBorders>
            <w:shd w:val="clear" w:color="auto" w:fill="auto"/>
          </w:tcPr>
          <w:p w14:paraId="671FC4C8" w14:textId="77777777" w:rsidR="00202163" w:rsidRPr="00002585" w:rsidRDefault="00202163" w:rsidP="002B067A">
            <w:pPr>
              <w:autoSpaceDE w:val="0"/>
              <w:autoSpaceDN w:val="0"/>
              <w:adjustRightInd w:val="0"/>
              <w:spacing w:line="240" w:lineRule="auto"/>
              <w:rPr>
                <w:rFonts w:cs="Arial"/>
                <w:sz w:val="16"/>
                <w:szCs w:val="16"/>
                <w:lang w:val="es-ES" w:eastAsia="es-ES"/>
              </w:rPr>
            </w:pPr>
          </w:p>
        </w:tc>
        <w:tc>
          <w:tcPr>
            <w:tcW w:w="4762" w:type="dxa"/>
            <w:tcBorders>
              <w:top w:val="single" w:sz="6" w:space="0" w:color="auto"/>
              <w:left w:val="single" w:sz="6" w:space="0" w:color="auto"/>
              <w:bottom w:val="single" w:sz="6" w:space="0" w:color="auto"/>
              <w:right w:val="single" w:sz="6" w:space="0" w:color="auto"/>
            </w:tcBorders>
            <w:shd w:val="clear" w:color="auto" w:fill="auto"/>
          </w:tcPr>
          <w:p w14:paraId="48CD2584" w14:textId="4B2A2DBB" w:rsidR="00202163" w:rsidRPr="00002585" w:rsidRDefault="00202163" w:rsidP="002B067A">
            <w:pPr>
              <w:autoSpaceDE w:val="0"/>
              <w:autoSpaceDN w:val="0"/>
              <w:adjustRightInd w:val="0"/>
              <w:spacing w:line="240" w:lineRule="auto"/>
              <w:rPr>
                <w:rFonts w:cs="Arial"/>
                <w:sz w:val="16"/>
                <w:szCs w:val="16"/>
                <w:lang w:val="es-ES" w:eastAsia="es-ES"/>
              </w:rPr>
            </w:pPr>
          </w:p>
        </w:tc>
        <w:tc>
          <w:tcPr>
            <w:tcW w:w="1701" w:type="dxa"/>
            <w:tcBorders>
              <w:top w:val="single" w:sz="6" w:space="0" w:color="auto"/>
              <w:left w:val="single" w:sz="6" w:space="0" w:color="auto"/>
              <w:bottom w:val="single" w:sz="6" w:space="0" w:color="auto"/>
              <w:right w:val="single" w:sz="6" w:space="0" w:color="auto"/>
            </w:tcBorders>
            <w:shd w:val="clear" w:color="auto" w:fill="auto"/>
          </w:tcPr>
          <w:p w14:paraId="01251246" w14:textId="77777777" w:rsidR="00202163" w:rsidRPr="00002585" w:rsidRDefault="00202163" w:rsidP="002B067A">
            <w:pPr>
              <w:autoSpaceDE w:val="0"/>
              <w:autoSpaceDN w:val="0"/>
              <w:adjustRightInd w:val="0"/>
              <w:spacing w:line="240" w:lineRule="auto"/>
              <w:rPr>
                <w:rFonts w:cs="Arial"/>
                <w:sz w:val="16"/>
                <w:szCs w:val="16"/>
                <w:lang w:val="es-ES" w:eastAsia="es-ES"/>
              </w:rPr>
            </w:pPr>
          </w:p>
        </w:tc>
        <w:tc>
          <w:tcPr>
            <w:tcW w:w="992" w:type="dxa"/>
            <w:tcBorders>
              <w:top w:val="single" w:sz="6" w:space="0" w:color="auto"/>
              <w:left w:val="single" w:sz="6" w:space="0" w:color="auto"/>
              <w:bottom w:val="single" w:sz="6" w:space="0" w:color="auto"/>
              <w:right w:val="single" w:sz="6" w:space="0" w:color="auto"/>
            </w:tcBorders>
            <w:shd w:val="clear" w:color="auto" w:fill="auto"/>
          </w:tcPr>
          <w:p w14:paraId="063AA854" w14:textId="77777777" w:rsidR="00202163" w:rsidRPr="00002585" w:rsidRDefault="00202163" w:rsidP="002B067A">
            <w:pPr>
              <w:autoSpaceDE w:val="0"/>
              <w:autoSpaceDN w:val="0"/>
              <w:adjustRightInd w:val="0"/>
              <w:spacing w:line="240" w:lineRule="auto"/>
              <w:rPr>
                <w:rFonts w:cs="Arial"/>
                <w:sz w:val="16"/>
                <w:szCs w:val="16"/>
                <w:lang w:val="es-ES" w:eastAsia="es-ES"/>
              </w:rPr>
            </w:pPr>
          </w:p>
        </w:tc>
      </w:tr>
    </w:tbl>
    <w:p w14:paraId="3CD00BA5" w14:textId="77777777" w:rsidR="00202163" w:rsidRDefault="00202163">
      <w:pPr>
        <w:rPr>
          <w:rFonts w:ascii="Arial" w:eastAsia="Times New Roman" w:hAnsi="Arial" w:cs="Times New Roman"/>
          <w:sz w:val="20"/>
          <w:szCs w:val="20"/>
          <w:lang w:val="es-ES"/>
        </w:rPr>
      </w:pPr>
      <w:r>
        <w:rPr>
          <w:lang w:val="es-ES"/>
        </w:rPr>
        <w:br w:type="page"/>
      </w:r>
    </w:p>
    <w:p w14:paraId="145B7E02" w14:textId="77777777" w:rsidR="00202163" w:rsidRDefault="00202163" w:rsidP="00FE4247">
      <w:pPr>
        <w:pStyle w:val="Textoindependiente"/>
        <w:ind w:left="0"/>
        <w:rPr>
          <w:lang w:val="es-ES"/>
        </w:rPr>
      </w:pPr>
    </w:p>
    <w:p w14:paraId="14FDE035" w14:textId="77777777" w:rsidR="00202163" w:rsidRDefault="00202163" w:rsidP="00FE4247">
      <w:pPr>
        <w:jc w:val="both"/>
        <w:rPr>
          <w:rFonts w:ascii="Times" w:hAnsi="Times"/>
          <w:sz w:val="24"/>
          <w:szCs w:val="24"/>
          <w:lang w:val="es-ES"/>
        </w:rPr>
      </w:pPr>
    </w:p>
    <w:p w14:paraId="6A8EFDAF" w14:textId="77777777" w:rsidR="00202163" w:rsidRDefault="00202163" w:rsidP="00FE4247">
      <w:pPr>
        <w:pStyle w:val="Textoindependiente"/>
        <w:ind w:left="0"/>
        <w:rPr>
          <w:lang w:val="es-ES"/>
        </w:rPr>
      </w:pPr>
    </w:p>
    <w:p w14:paraId="0AA717C4" w14:textId="77777777" w:rsidR="00202163" w:rsidRPr="00853C1C" w:rsidRDefault="00202163" w:rsidP="00202163">
      <w:pPr>
        <w:pStyle w:val="Ttulo2"/>
        <w:numPr>
          <w:ilvl w:val="1"/>
          <w:numId w:val="25"/>
        </w:numPr>
        <w:spacing w:before="200" w:after="0" w:line="276" w:lineRule="auto"/>
      </w:pPr>
      <w:bookmarkStart w:id="10" w:name="_Toc257301341"/>
      <w:bookmarkStart w:id="11" w:name="_Toc229489208"/>
      <w:r w:rsidRPr="00A23B70">
        <w:t>Vista Lógica</w:t>
      </w:r>
      <w:bookmarkEnd w:id="10"/>
      <w:bookmarkEnd w:id="11"/>
    </w:p>
    <w:p w14:paraId="474770FA" w14:textId="77777777" w:rsidR="00202163" w:rsidRPr="006D19FB" w:rsidRDefault="00202163" w:rsidP="00FE4247">
      <w:pPr>
        <w:jc w:val="both"/>
        <w:rPr>
          <w:lang w:val="es-ES"/>
        </w:rPr>
      </w:pPr>
      <w:r w:rsidRPr="2A278818">
        <w:rPr>
          <w:lang w:val="es-ES"/>
        </w:rPr>
        <w:t>A continuación, se presenta una vista lógica de la aplicación expresado en dos diagramas, uno de ellos que muestra la parte estructural o estática de la aplicación (módulos), y otra vista que representa la parte dinámica (componentes y conectores).</w:t>
      </w:r>
    </w:p>
    <w:p w14:paraId="1AC5F832" w14:textId="77777777" w:rsidR="00202163" w:rsidRDefault="00202163" w:rsidP="00202163">
      <w:pPr>
        <w:pStyle w:val="Ttulo3"/>
        <w:keepLines w:val="0"/>
        <w:numPr>
          <w:ilvl w:val="2"/>
          <w:numId w:val="25"/>
        </w:numPr>
        <w:spacing w:before="240" w:after="60" w:line="240" w:lineRule="auto"/>
      </w:pPr>
      <w:bookmarkStart w:id="12" w:name="_Toc257301342"/>
      <w:bookmarkStart w:id="13" w:name="_Toc229489209"/>
      <w:r>
        <w:t>Parte Estructural</w:t>
      </w:r>
      <w:bookmarkEnd w:id="12"/>
      <w:bookmarkEnd w:id="13"/>
    </w:p>
    <w:p w14:paraId="37CF53AE" w14:textId="77777777" w:rsidR="00202163" w:rsidRDefault="00202163" w:rsidP="00FE4247">
      <w:pPr>
        <w:pStyle w:val="infoblue"/>
        <w:ind w:left="0"/>
        <w:jc w:val="both"/>
        <w:rPr>
          <w:rFonts w:eastAsia="Times New Roman"/>
          <w:i w:val="0"/>
          <w:iCs w:val="0"/>
          <w:color w:val="auto"/>
          <w:lang w:val="es-ES"/>
        </w:rPr>
      </w:pPr>
      <w:r>
        <w:rPr>
          <w:rFonts w:eastAsia="Times New Roman"/>
          <w:i w:val="0"/>
          <w:iCs w:val="0"/>
          <w:color w:val="auto"/>
          <w:lang w:val="es-ES"/>
        </w:rPr>
        <w:t>En el siguiente diagrama de Módulos se observa que el principal módulo</w:t>
      </w:r>
      <w:r>
        <w:rPr>
          <w:rFonts w:eastAsia="Times New Roman"/>
          <w:i w:val="0"/>
          <w:iCs w:val="0"/>
          <w:color w:val="auto"/>
          <w:lang w:val="es-419"/>
        </w:rPr>
        <w:t>….</w:t>
      </w:r>
      <w:r>
        <w:rPr>
          <w:rFonts w:eastAsia="Times New Roman"/>
          <w:i w:val="0"/>
          <w:iCs w:val="0"/>
          <w:color w:val="auto"/>
          <w:lang w:val="es-ES"/>
        </w:rPr>
        <w:t xml:space="preserve"> </w:t>
      </w:r>
    </w:p>
    <w:p w14:paraId="7ADFC6F8" w14:textId="01F82790" w:rsidR="00202163" w:rsidRPr="00C52F50" w:rsidRDefault="00C52F50" w:rsidP="00C52F50">
      <w:pPr>
        <w:pStyle w:val="Epgrafe"/>
        <w:rPr>
          <w:i/>
          <w:iCs/>
          <w:lang w:val="es-ES"/>
        </w:rPr>
      </w:pPr>
      <w:r w:rsidRPr="00C52F50">
        <w:rPr>
          <w:i/>
          <w:iCs/>
          <w:lang w:val="es-ES"/>
        </w:rPr>
        <w:drawing>
          <wp:inline distT="0" distB="0" distL="0" distR="0" wp14:anchorId="28125E56" wp14:editId="1EBE9C50">
            <wp:extent cx="5610225" cy="2994660"/>
            <wp:effectExtent l="0" t="0" r="9525"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610225" cy="2994660"/>
                    </a:xfrm>
                    <a:prstGeom prst="rect">
                      <a:avLst/>
                    </a:prstGeom>
                  </pic:spPr>
                </pic:pic>
              </a:graphicData>
            </a:graphic>
          </wp:inline>
        </w:drawing>
      </w:r>
    </w:p>
    <w:p w14:paraId="75E12508" w14:textId="77777777" w:rsidR="00202163" w:rsidRDefault="00202163" w:rsidP="2A278818">
      <w:pPr>
        <w:pStyle w:val="infoblue"/>
        <w:ind w:left="0"/>
        <w:jc w:val="both"/>
        <w:rPr>
          <w:rFonts w:eastAsia="Times New Roman"/>
          <w:i w:val="0"/>
          <w:iCs w:val="0"/>
          <w:color w:val="auto"/>
          <w:lang w:val="es-ES"/>
        </w:rPr>
      </w:pPr>
    </w:p>
    <w:p w14:paraId="5956975F" w14:textId="77777777" w:rsidR="00202163" w:rsidRDefault="00202163" w:rsidP="00202163">
      <w:pPr>
        <w:pStyle w:val="Ttulo3"/>
        <w:keepLines w:val="0"/>
        <w:numPr>
          <w:ilvl w:val="2"/>
          <w:numId w:val="25"/>
        </w:numPr>
        <w:spacing w:before="240" w:after="60" w:line="240" w:lineRule="auto"/>
      </w:pPr>
      <w:bookmarkStart w:id="14" w:name="_Toc257301343"/>
      <w:bookmarkStart w:id="15" w:name="_Toc229489210"/>
      <w:r>
        <w:t>Parte Dinámica</w:t>
      </w:r>
      <w:bookmarkEnd w:id="14"/>
      <w:bookmarkEnd w:id="15"/>
    </w:p>
    <w:p w14:paraId="69F9EDE7" w14:textId="77777777" w:rsidR="00202163" w:rsidRDefault="00202163" w:rsidP="00FE4247"/>
    <w:p w14:paraId="3428A151" w14:textId="77777777" w:rsidR="00202163" w:rsidRDefault="00202163" w:rsidP="00FE4247">
      <w:r w:rsidRPr="00E70ED8">
        <w:t>La parte dinámica</w:t>
      </w:r>
      <w:r>
        <w:rPr>
          <w:lang w:val="es-419"/>
        </w:rPr>
        <w:t>….</w:t>
      </w:r>
      <w:r w:rsidRPr="00E70ED8">
        <w:t xml:space="preserve"> </w:t>
      </w:r>
    </w:p>
    <w:p w14:paraId="15C17792" w14:textId="77777777" w:rsidR="00202163" w:rsidRDefault="00202163" w:rsidP="00FE4247">
      <w:pPr>
        <w:keepNext/>
      </w:pPr>
    </w:p>
    <w:p w14:paraId="3A14D908" w14:textId="77777777" w:rsidR="00202163" w:rsidRPr="005D11FF" w:rsidRDefault="00202163" w:rsidP="00FE4247">
      <w:pPr>
        <w:pStyle w:val="Epgrafe"/>
        <w:rPr>
          <w:lang w:val="es-ES"/>
        </w:rPr>
      </w:pPr>
      <w:r w:rsidRPr="005D11FF">
        <w:rPr>
          <w:lang w:val="es-ES"/>
        </w:rPr>
        <w:t xml:space="preserve">Ilustración </w:t>
      </w:r>
      <w:r>
        <w:fldChar w:fldCharType="begin"/>
      </w:r>
      <w:r w:rsidRPr="005D11FF">
        <w:rPr>
          <w:lang w:val="es-ES"/>
        </w:rPr>
        <w:instrText xml:space="preserve"> SEQ Ilustración \* ARABIC </w:instrText>
      </w:r>
      <w:r>
        <w:fldChar w:fldCharType="separate"/>
      </w:r>
      <w:r w:rsidRPr="005D11FF">
        <w:rPr>
          <w:noProof/>
          <w:lang w:val="es-ES"/>
        </w:rPr>
        <w:t>2</w:t>
      </w:r>
      <w:r>
        <w:fldChar w:fldCharType="end"/>
      </w:r>
      <w:r w:rsidRPr="005D11FF">
        <w:rPr>
          <w:lang w:val="es-ES"/>
        </w:rPr>
        <w:t>: Diagrama de Componentes y Con</w:t>
      </w:r>
      <w:r>
        <w:rPr>
          <w:lang w:val="es-ES"/>
        </w:rPr>
        <w:t>ectores</w:t>
      </w:r>
    </w:p>
    <w:p w14:paraId="69CA77A0" w14:textId="3F2FCB68" w:rsidR="00202163" w:rsidRDefault="00C52F50" w:rsidP="00C52F50">
      <w:pPr>
        <w:ind w:left="0" w:firstLine="0"/>
      </w:pPr>
      <w:r w:rsidRPr="00C52F50">
        <w:lastRenderedPageBreak/>
        <w:drawing>
          <wp:inline distT="0" distB="0" distL="0" distR="0" wp14:anchorId="279B3165" wp14:editId="66667828">
            <wp:extent cx="5610225" cy="2738755"/>
            <wp:effectExtent l="0" t="0" r="9525" b="444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610225" cy="2738755"/>
                    </a:xfrm>
                    <a:prstGeom prst="rect">
                      <a:avLst/>
                    </a:prstGeom>
                  </pic:spPr>
                </pic:pic>
              </a:graphicData>
            </a:graphic>
          </wp:inline>
        </w:drawing>
      </w:r>
    </w:p>
    <w:p w14:paraId="175C32EF" w14:textId="77777777" w:rsidR="00202163" w:rsidRPr="002435B7" w:rsidRDefault="00202163" w:rsidP="00202163">
      <w:pPr>
        <w:pStyle w:val="Ttulo2"/>
        <w:numPr>
          <w:ilvl w:val="1"/>
          <w:numId w:val="25"/>
        </w:numPr>
        <w:spacing w:before="200" w:after="0" w:line="276" w:lineRule="auto"/>
      </w:pPr>
      <w:bookmarkStart w:id="16" w:name="_Toc257301344"/>
      <w:bookmarkStart w:id="17" w:name="_Toc229489211"/>
      <w:r w:rsidRPr="002435B7">
        <w:t>Vista de Procesos</w:t>
      </w:r>
      <w:bookmarkEnd w:id="16"/>
      <w:bookmarkEnd w:id="17"/>
    </w:p>
    <w:p w14:paraId="471AAD53" w14:textId="77777777" w:rsidR="00202163" w:rsidRDefault="00202163" w:rsidP="00FE4247">
      <w:pPr>
        <w:jc w:val="both"/>
        <w:rPr>
          <w:lang w:val="es-ES"/>
        </w:rPr>
      </w:pPr>
      <w:r>
        <w:rPr>
          <w:lang w:val="es-ES"/>
        </w:rPr>
        <w:t>A continuación, se muestra una vista de procesos, en la cual se observa que:</w:t>
      </w:r>
    </w:p>
    <w:p w14:paraId="65783353" w14:textId="77777777" w:rsidR="00202163" w:rsidRDefault="00202163" w:rsidP="2A278818">
      <w:pPr>
        <w:jc w:val="both"/>
        <w:rPr>
          <w:lang w:val="es-ES"/>
        </w:rPr>
      </w:pPr>
    </w:p>
    <w:p w14:paraId="2C75B878" w14:textId="7788779D" w:rsidR="00202163" w:rsidRDefault="00B123E3" w:rsidP="2A278818">
      <w:pPr>
        <w:rPr>
          <w:lang w:val="es-419"/>
        </w:rPr>
      </w:pPr>
      <w:r w:rsidRPr="00B123E3">
        <w:rPr>
          <w:lang w:val="es-419"/>
        </w:rPr>
        <w:lastRenderedPageBreak/>
        <w:drawing>
          <wp:inline distT="0" distB="0" distL="0" distR="0" wp14:anchorId="4961B32D" wp14:editId="4EB9F4BC">
            <wp:extent cx="5610225" cy="4706620"/>
            <wp:effectExtent l="0" t="0" r="9525"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610225" cy="4706620"/>
                    </a:xfrm>
                    <a:prstGeom prst="rect">
                      <a:avLst/>
                    </a:prstGeom>
                  </pic:spPr>
                </pic:pic>
              </a:graphicData>
            </a:graphic>
          </wp:inline>
        </w:drawing>
      </w:r>
    </w:p>
    <w:p w14:paraId="3B32A6C4" w14:textId="77777777" w:rsidR="00202163" w:rsidRDefault="00202163" w:rsidP="2A278818">
      <w:pPr>
        <w:pStyle w:val="Epgrafe"/>
        <w:rPr>
          <w:lang w:val="es-419"/>
        </w:rPr>
      </w:pPr>
      <w:r w:rsidRPr="2A278818">
        <w:rPr>
          <w:lang w:val="es-ES"/>
        </w:rPr>
        <w:t>Ilustración</w:t>
      </w:r>
      <w:r w:rsidRPr="2A278818">
        <w:rPr>
          <w:lang w:val="es-419"/>
        </w:rPr>
        <w:t xml:space="preserve"> 3</w:t>
      </w:r>
      <w:r w:rsidRPr="2A278818">
        <w:rPr>
          <w:lang w:val="es-ES"/>
        </w:rPr>
        <w:t>: Diagrama de ACTVIDADES</w:t>
      </w:r>
    </w:p>
    <w:p w14:paraId="21347882" w14:textId="77777777" w:rsidR="00202163" w:rsidRDefault="00202163" w:rsidP="2A278818">
      <w:pPr>
        <w:rPr>
          <w:lang w:val="es-419"/>
        </w:rPr>
      </w:pPr>
    </w:p>
    <w:p w14:paraId="74FFDBC1" w14:textId="0516E9C9" w:rsidR="00202163" w:rsidRDefault="00B123E3" w:rsidP="00FE4247">
      <w:pPr>
        <w:rPr>
          <w:lang w:val="es-ES"/>
        </w:rPr>
      </w:pPr>
      <w:r w:rsidRPr="00B123E3">
        <w:rPr>
          <w:lang w:val="es-ES"/>
        </w:rPr>
        <w:lastRenderedPageBreak/>
        <w:drawing>
          <wp:inline distT="0" distB="0" distL="0" distR="0" wp14:anchorId="5B136762" wp14:editId="5698160C">
            <wp:extent cx="5610225" cy="5332095"/>
            <wp:effectExtent l="0" t="0" r="9525" b="190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610225" cy="5332095"/>
                    </a:xfrm>
                    <a:prstGeom prst="rect">
                      <a:avLst/>
                    </a:prstGeom>
                  </pic:spPr>
                </pic:pic>
              </a:graphicData>
            </a:graphic>
          </wp:inline>
        </w:drawing>
      </w:r>
      <w:r w:rsidR="00202163">
        <w:rPr>
          <w:lang w:val="es-ES"/>
        </w:rPr>
        <w:br w:type="page"/>
      </w:r>
    </w:p>
    <w:p w14:paraId="169E74BA" w14:textId="77777777" w:rsidR="00202163" w:rsidRDefault="00202163" w:rsidP="00202163">
      <w:pPr>
        <w:pStyle w:val="Ttulo2"/>
        <w:numPr>
          <w:ilvl w:val="1"/>
          <w:numId w:val="25"/>
        </w:numPr>
        <w:spacing w:before="200" w:after="0" w:line="276" w:lineRule="auto"/>
      </w:pPr>
      <w:bookmarkStart w:id="18" w:name="_Toc257301345"/>
      <w:bookmarkStart w:id="19" w:name="_Toc229489212"/>
      <w:r>
        <w:lastRenderedPageBreak/>
        <w:t>Vista de Implementación/DESARROLLO</w:t>
      </w:r>
      <w:bookmarkEnd w:id="18"/>
      <w:bookmarkEnd w:id="19"/>
    </w:p>
    <w:p w14:paraId="362B7299" w14:textId="05279451" w:rsidR="00202163" w:rsidRDefault="00202163" w:rsidP="00B123E3">
      <w:pPr>
        <w:jc w:val="both"/>
        <w:rPr>
          <w:lang w:val="es-ES"/>
        </w:rPr>
      </w:pPr>
      <w:r>
        <w:rPr>
          <w:lang w:val="es-ES"/>
        </w:rPr>
        <w:t xml:space="preserve">En esta vista se aprecia que existirán dos módulos principales que contendrán distintas funcionalidades de la aplicación. A </w:t>
      </w:r>
      <w:proofErr w:type="gramStart"/>
      <w:r>
        <w:rPr>
          <w:lang w:val="es-ES"/>
        </w:rPr>
        <w:t>continuación</w:t>
      </w:r>
      <w:proofErr w:type="gramEnd"/>
      <w:r>
        <w:rPr>
          <w:lang w:val="es-ES"/>
        </w:rPr>
        <w:t xml:space="preserve"> se describen</w:t>
      </w:r>
      <w:r w:rsidR="00B123E3">
        <w:rPr>
          <w:lang w:val="es-ES"/>
        </w:rPr>
        <w:t>:</w:t>
      </w:r>
    </w:p>
    <w:p w14:paraId="5153170D" w14:textId="77777777" w:rsidR="00B123E3" w:rsidRDefault="00B123E3" w:rsidP="00B123E3">
      <w:pPr>
        <w:rPr>
          <w:rFonts w:ascii="Times New Roman" w:eastAsia="Times New Roman" w:hAnsi="Times New Roman" w:cs="Times New Roman"/>
          <w:color w:val="auto"/>
        </w:rPr>
      </w:pPr>
      <w:proofErr w:type="gramStart"/>
      <w:r>
        <w:rPr>
          <w:rFonts w:hAnsi="Symbol"/>
        </w:rPr>
        <w:t></w:t>
      </w:r>
      <w:r>
        <w:t xml:space="preserve">  </w:t>
      </w:r>
      <w:proofErr w:type="spellStart"/>
      <w:r>
        <w:rPr>
          <w:rStyle w:val="CdigoHTML"/>
          <w:rFonts w:eastAsia="Calibri"/>
          <w:b/>
          <w:bCs/>
        </w:rPr>
        <w:t>unilib</w:t>
      </w:r>
      <w:proofErr w:type="gramEnd"/>
      <w:r>
        <w:rPr>
          <w:rStyle w:val="CdigoHTML"/>
          <w:rFonts w:eastAsia="Calibri"/>
          <w:b/>
          <w:bCs/>
        </w:rPr>
        <w:t>-frontend</w:t>
      </w:r>
      <w:proofErr w:type="spellEnd"/>
      <w:r>
        <w:rPr>
          <w:b/>
          <w:bCs/>
        </w:rPr>
        <w:t>:</w:t>
      </w:r>
      <w:r>
        <w:t xml:space="preserve"> Módulo que agrupa los componentes de presentación y estilos visuales desarrollados en </w:t>
      </w:r>
      <w:proofErr w:type="spellStart"/>
      <w:r>
        <w:t>React</w:t>
      </w:r>
      <w:proofErr w:type="spellEnd"/>
      <w:r>
        <w:t>. Genera como artefacto final un archivo compilado estático para ser servido en entornos web.</w:t>
      </w:r>
    </w:p>
    <w:p w14:paraId="7BA83EB6" w14:textId="77777777" w:rsidR="00B123E3" w:rsidRDefault="00B123E3" w:rsidP="00B123E3">
      <w:proofErr w:type="gramStart"/>
      <w:r>
        <w:rPr>
          <w:rFonts w:hAnsi="Symbol"/>
        </w:rPr>
        <w:t></w:t>
      </w:r>
      <w:r>
        <w:t xml:space="preserve">  </w:t>
      </w:r>
      <w:proofErr w:type="spellStart"/>
      <w:r>
        <w:rPr>
          <w:rStyle w:val="CdigoHTML"/>
          <w:rFonts w:eastAsia="Calibri"/>
          <w:b/>
          <w:bCs/>
        </w:rPr>
        <w:t>unilib</w:t>
      </w:r>
      <w:proofErr w:type="gramEnd"/>
      <w:r>
        <w:rPr>
          <w:rStyle w:val="CdigoHTML"/>
          <w:rFonts w:eastAsia="Calibri"/>
          <w:b/>
          <w:bCs/>
        </w:rPr>
        <w:t>-backend-core</w:t>
      </w:r>
      <w:proofErr w:type="spellEnd"/>
      <w:r>
        <w:rPr>
          <w:b/>
          <w:bCs/>
        </w:rPr>
        <w:t>:</w:t>
      </w:r>
      <w:r>
        <w:t xml:space="preserve"> Módulo monolítico modularizado en Java que encapsula la lógica de servicios, </w:t>
      </w:r>
      <w:proofErr w:type="spellStart"/>
      <w:r>
        <w:t>controllers</w:t>
      </w:r>
      <w:proofErr w:type="spellEnd"/>
      <w:r>
        <w:t xml:space="preserve"> REST y la configuración de seguridad perimetral. Se empaqueta en un artefacto autocontenido ejecutable de extensión </w:t>
      </w:r>
      <w:r>
        <w:rPr>
          <w:rStyle w:val="CdigoHTML"/>
          <w:rFonts w:eastAsia="Calibri"/>
        </w:rPr>
        <w:t>.</w:t>
      </w:r>
      <w:proofErr w:type="spellStart"/>
      <w:r>
        <w:rPr>
          <w:rStyle w:val="CdigoHTML"/>
          <w:rFonts w:eastAsia="Calibri"/>
        </w:rPr>
        <w:t>jar</w:t>
      </w:r>
      <w:proofErr w:type="spellEnd"/>
      <w:r>
        <w:t>.</w:t>
      </w:r>
    </w:p>
    <w:p w14:paraId="007AC907" w14:textId="77777777" w:rsidR="00B123E3" w:rsidRDefault="00B123E3" w:rsidP="00B123E3">
      <w:proofErr w:type="gramStart"/>
      <w:r>
        <w:rPr>
          <w:rFonts w:hAnsi="Symbol"/>
        </w:rPr>
        <w:t></w:t>
      </w:r>
      <w:r>
        <w:t xml:space="preserve">  </w:t>
      </w:r>
      <w:proofErr w:type="spellStart"/>
      <w:r>
        <w:rPr>
          <w:rStyle w:val="CdigoHTML"/>
          <w:rFonts w:eastAsia="Calibri"/>
          <w:b/>
          <w:bCs/>
        </w:rPr>
        <w:t>unilib</w:t>
      </w:r>
      <w:proofErr w:type="spellEnd"/>
      <w:proofErr w:type="gramEnd"/>
      <w:r>
        <w:rPr>
          <w:rStyle w:val="CdigoHTML"/>
          <w:rFonts w:eastAsia="Calibri"/>
          <w:b/>
          <w:bCs/>
        </w:rPr>
        <w:t>-</w:t>
      </w:r>
      <w:proofErr w:type="spellStart"/>
      <w:r>
        <w:rPr>
          <w:rStyle w:val="CdigoHTML"/>
          <w:rFonts w:eastAsia="Calibri"/>
          <w:b/>
          <w:bCs/>
        </w:rPr>
        <w:t>db</w:t>
      </w:r>
      <w:proofErr w:type="spellEnd"/>
      <w:r>
        <w:rPr>
          <w:rStyle w:val="CdigoHTML"/>
          <w:rFonts w:eastAsia="Calibri"/>
          <w:b/>
          <w:bCs/>
        </w:rPr>
        <w:t>-scripts</w:t>
      </w:r>
      <w:r>
        <w:rPr>
          <w:b/>
          <w:bCs/>
        </w:rPr>
        <w:t>:</w:t>
      </w:r>
      <w:r>
        <w:t xml:space="preserve"> Repositorio técnico de persistencia que almacena cronológicamente los scripts DDL/DML de migración relacional, asegurando el </w:t>
      </w:r>
      <w:proofErr w:type="spellStart"/>
      <w:r>
        <w:t>versionamiento</w:t>
      </w:r>
      <w:proofErr w:type="spellEnd"/>
      <w:r>
        <w:t xml:space="preserve"> del esquema lógico de la base de datos de la biblioteca.</w:t>
      </w:r>
    </w:p>
    <w:p w14:paraId="5A7187DE" w14:textId="77777777" w:rsidR="00B123E3" w:rsidRPr="00B123E3" w:rsidRDefault="00B123E3" w:rsidP="00B123E3">
      <w:pPr>
        <w:jc w:val="both"/>
        <w:rPr>
          <w:lang w:val="es-ES"/>
        </w:rPr>
      </w:pPr>
    </w:p>
    <w:p w14:paraId="3BD81878" w14:textId="77777777" w:rsidR="00202163" w:rsidRDefault="00202163" w:rsidP="00FE4247"/>
    <w:p w14:paraId="6C2F98F8" w14:textId="77777777" w:rsidR="00202163" w:rsidRDefault="00202163" w:rsidP="00FE4247"/>
    <w:p w14:paraId="790C5914" w14:textId="77777777" w:rsidR="00202163" w:rsidRDefault="00202163" w:rsidP="00FE4247"/>
    <w:p w14:paraId="69C23F30" w14:textId="77777777" w:rsidR="00202163" w:rsidRPr="00CC2D65" w:rsidRDefault="00202163" w:rsidP="00202163">
      <w:pPr>
        <w:pStyle w:val="Ttulo2"/>
        <w:numPr>
          <w:ilvl w:val="1"/>
          <w:numId w:val="25"/>
        </w:numPr>
        <w:spacing w:before="200" w:after="0" w:line="276" w:lineRule="auto"/>
      </w:pPr>
      <w:bookmarkStart w:id="20" w:name="_Toc257301346"/>
      <w:bookmarkStart w:id="21" w:name="_Toc229489213"/>
      <w:r>
        <w:t>Vista de Despliegue/ FÍSICA</w:t>
      </w:r>
      <w:bookmarkEnd w:id="20"/>
      <w:bookmarkEnd w:id="21"/>
    </w:p>
    <w:p w14:paraId="5BFEF611" w14:textId="784502F8" w:rsidR="00202163" w:rsidRDefault="00202163" w:rsidP="00FE4247">
      <w:pPr>
        <w:jc w:val="both"/>
      </w:pPr>
      <w:r>
        <w:t>En esta vista se despliegan los nodos que participan con el sistema. Los nodos principales son los nodos Servidor de Integración. Características a continuación:</w:t>
      </w:r>
    </w:p>
    <w:p w14:paraId="4525B5BC" w14:textId="77777777" w:rsidR="00C52F50" w:rsidRDefault="00C52F50" w:rsidP="00C52F50">
      <w:pPr>
        <w:rPr>
          <w:rFonts w:ascii="Times New Roman" w:eastAsia="Times New Roman" w:hAnsi="Times New Roman" w:cs="Times New Roman"/>
          <w:color w:val="auto"/>
        </w:rPr>
      </w:pPr>
      <w:proofErr w:type="gramStart"/>
      <w:r>
        <w:rPr>
          <w:rFonts w:hAnsi="Symbol"/>
        </w:rPr>
        <w:t></w:t>
      </w:r>
      <w:r>
        <w:t xml:space="preserve">  </w:t>
      </w:r>
      <w:r>
        <w:rPr>
          <w:b/>
          <w:bCs/>
        </w:rPr>
        <w:t>Servidor</w:t>
      </w:r>
      <w:proofErr w:type="gramEnd"/>
      <w:r>
        <w:rPr>
          <w:b/>
          <w:bCs/>
        </w:rPr>
        <w:t xml:space="preserve"> Proxy Perimetral (</w:t>
      </w:r>
      <w:proofErr w:type="spellStart"/>
      <w:r>
        <w:rPr>
          <w:b/>
          <w:bCs/>
        </w:rPr>
        <w:t>Nginx</w:t>
      </w:r>
      <w:proofErr w:type="spellEnd"/>
      <w:r>
        <w:rPr>
          <w:b/>
          <w:bCs/>
        </w:rPr>
        <w:t>):</w:t>
      </w:r>
      <w:r>
        <w:t xml:space="preserve"> Actúa como la primera línea de entrada para las peticiones concurrentes de los usuarios. Distribuye de forma elástica la carga de tráfico de red HTTPS mediante un algoritmo </w:t>
      </w:r>
      <w:r>
        <w:rPr>
          <w:i/>
          <w:iCs/>
        </w:rPr>
        <w:t>Round-Robin</w:t>
      </w:r>
      <w:r>
        <w:t>, desviando las solicitudes hacia los nodos de aplicación disponibles.</w:t>
      </w:r>
    </w:p>
    <w:p w14:paraId="52B9D599" w14:textId="77777777" w:rsidR="00C52F50" w:rsidRDefault="00C52F50" w:rsidP="00C52F50">
      <w:proofErr w:type="gramStart"/>
      <w:r>
        <w:rPr>
          <w:rFonts w:hAnsi="Symbol"/>
        </w:rPr>
        <w:t></w:t>
      </w:r>
      <w:r>
        <w:t xml:space="preserve">  </w:t>
      </w:r>
      <w:r>
        <w:rPr>
          <w:b/>
          <w:bCs/>
        </w:rPr>
        <w:t>Clúster</w:t>
      </w:r>
      <w:proofErr w:type="gramEnd"/>
      <w:r>
        <w:rPr>
          <w:b/>
          <w:bCs/>
        </w:rPr>
        <w:t xml:space="preserve"> de Servidores de Integración / Aplicaciones (Tomcat):</w:t>
      </w:r>
      <w:r>
        <w:t xml:space="preserve"> Nodos virtuales dedicados a procesar la lógica transaccional y reglas de negocio en lenguaje Java. Están configurados en un esquema de tolerancia a fallos </w:t>
      </w:r>
      <w:r>
        <w:rPr>
          <w:i/>
          <w:iCs/>
        </w:rPr>
        <w:t>Activo-Pasivo (</w:t>
      </w:r>
      <w:proofErr w:type="spellStart"/>
      <w:r>
        <w:rPr>
          <w:i/>
          <w:iCs/>
        </w:rPr>
        <w:t>Failover</w:t>
      </w:r>
      <w:proofErr w:type="spellEnd"/>
      <w:r>
        <w:rPr>
          <w:i/>
          <w:iCs/>
        </w:rPr>
        <w:t>)</w:t>
      </w:r>
      <w:r>
        <w:t xml:space="preserve"> para garantizar que, ante una degradación de hardware, la segunda instancia asuma el control del mesón de atención inmediatamente sin interrumpir los préstamos.</w:t>
      </w:r>
    </w:p>
    <w:p w14:paraId="3E44226D" w14:textId="77777777" w:rsidR="00C52F50" w:rsidRDefault="00C52F50" w:rsidP="00C52F50">
      <w:proofErr w:type="gramStart"/>
      <w:r>
        <w:rPr>
          <w:rFonts w:hAnsi="Symbol"/>
        </w:rPr>
        <w:t></w:t>
      </w:r>
      <w:r>
        <w:t xml:space="preserve">  </w:t>
      </w:r>
      <w:r>
        <w:rPr>
          <w:b/>
          <w:bCs/>
        </w:rPr>
        <w:t>Servidor</w:t>
      </w:r>
      <w:proofErr w:type="gramEnd"/>
      <w:r>
        <w:rPr>
          <w:b/>
          <w:bCs/>
        </w:rPr>
        <w:t xml:space="preserve"> de Base de Datos (PostgreSQL):</w:t>
      </w:r>
      <w:r>
        <w:t xml:space="preserve"> Nodo de persistencia aislado dentro de una subred privada para resguardar la seguridad de la ficha de los alumnos y los registros de inventario. Cuenta con almacenamiento optimizado para lecturas pesadas e indexación de catálogos.</w:t>
      </w:r>
    </w:p>
    <w:p w14:paraId="0A8FDAEF" w14:textId="77777777" w:rsidR="00C52F50" w:rsidRDefault="00C52F50" w:rsidP="00FE4247">
      <w:pPr>
        <w:jc w:val="both"/>
      </w:pPr>
    </w:p>
    <w:p w14:paraId="130AE60B" w14:textId="7B236323" w:rsidR="00202163" w:rsidRPr="00CC38CE" w:rsidRDefault="00C52F50" w:rsidP="00FE4247">
      <w:pPr>
        <w:pStyle w:val="Epgrafe"/>
        <w:rPr>
          <w:lang w:val="es-419"/>
        </w:rPr>
      </w:pPr>
      <w:r w:rsidRPr="00C52F50">
        <w:rPr>
          <w:lang w:val="es-419"/>
        </w:rPr>
        <w:lastRenderedPageBreak/>
        <w:drawing>
          <wp:inline distT="0" distB="0" distL="0" distR="0" wp14:anchorId="179F22F7" wp14:editId="2C84A89B">
            <wp:extent cx="5610225" cy="7199630"/>
            <wp:effectExtent l="0" t="0" r="9525" b="127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610225" cy="7199630"/>
                    </a:xfrm>
                    <a:prstGeom prst="rect">
                      <a:avLst/>
                    </a:prstGeom>
                  </pic:spPr>
                </pic:pic>
              </a:graphicData>
            </a:graphic>
          </wp:inline>
        </w:drawing>
      </w:r>
    </w:p>
    <w:p w14:paraId="2427DF02" w14:textId="77777777" w:rsidR="00202163" w:rsidRDefault="00202163" w:rsidP="00FE4247"/>
    <w:p w14:paraId="28A30D3F" w14:textId="77777777" w:rsidR="00202163" w:rsidRDefault="00202163" w:rsidP="00FE4247"/>
    <w:p w14:paraId="123FE23C" w14:textId="77777777" w:rsidR="00202163" w:rsidRPr="002A5887" w:rsidRDefault="00202163" w:rsidP="00202163">
      <w:pPr>
        <w:pStyle w:val="Ttulo2"/>
        <w:numPr>
          <w:ilvl w:val="1"/>
          <w:numId w:val="25"/>
        </w:numPr>
        <w:spacing w:before="200" w:after="0" w:line="276" w:lineRule="auto"/>
      </w:pPr>
      <w:bookmarkStart w:id="22" w:name="_Toc257301332"/>
      <w:bookmarkStart w:id="23" w:name="_Toc229489214"/>
      <w:r w:rsidRPr="002A5887">
        <w:lastRenderedPageBreak/>
        <w:t>Metas y Restricciones de la Arquitectura</w:t>
      </w:r>
      <w:bookmarkEnd w:id="22"/>
      <w:bookmarkEnd w:id="23"/>
    </w:p>
    <w:p w14:paraId="37D6E20D" w14:textId="77777777" w:rsidR="00202163" w:rsidRPr="009C5723" w:rsidRDefault="00202163" w:rsidP="00853C1C">
      <w:pPr>
        <w:rPr>
          <w:b/>
          <w:bCs/>
        </w:rPr>
      </w:pPr>
      <w:bookmarkStart w:id="24" w:name="_Toc257301333"/>
      <w:r w:rsidRPr="009C5723">
        <w:t xml:space="preserve">A </w:t>
      </w:r>
      <w:proofErr w:type="gramStart"/>
      <w:r w:rsidRPr="009C5723">
        <w:t>continuación</w:t>
      </w:r>
      <w:proofErr w:type="gramEnd"/>
      <w:r>
        <w:t xml:space="preserve"> se revisan las metas y restricciones de la arquitectura.</w:t>
      </w:r>
      <w:bookmarkEnd w:id="24"/>
    </w:p>
    <w:p w14:paraId="49AAE6C9" w14:textId="77777777" w:rsidR="00202163" w:rsidRPr="002A5887" w:rsidRDefault="00202163" w:rsidP="00202163">
      <w:pPr>
        <w:pStyle w:val="Ttulo3"/>
        <w:keepLines w:val="0"/>
        <w:numPr>
          <w:ilvl w:val="2"/>
          <w:numId w:val="25"/>
        </w:numPr>
        <w:spacing w:before="240" w:after="60" w:line="240" w:lineRule="auto"/>
      </w:pPr>
      <w:bookmarkStart w:id="25" w:name="_Toc257301334"/>
      <w:bookmarkStart w:id="26" w:name="_Toc229489215"/>
      <w:r w:rsidRPr="002A5887">
        <w:t>Metas de la arquitectura</w:t>
      </w:r>
      <w:bookmarkEnd w:id="25"/>
      <w:bookmarkEnd w:id="26"/>
    </w:p>
    <w:p w14:paraId="3C649399" w14:textId="77777777" w:rsidR="00202163" w:rsidRDefault="00202163" w:rsidP="00853C1C">
      <w:pPr>
        <w:jc w:val="both"/>
        <w:rPr>
          <w:lang w:val="es-ES"/>
        </w:rPr>
      </w:pPr>
      <w:r w:rsidRPr="00693EFD">
        <w:rPr>
          <w:lang w:val="es-ES"/>
        </w:rPr>
        <w:t xml:space="preserve">De </w:t>
      </w:r>
      <w:r>
        <w:rPr>
          <w:lang w:val="es-ES"/>
        </w:rPr>
        <w:t xml:space="preserve">acuerdo a las reuniones y al análisis de los requerimientos, se listan </w:t>
      </w:r>
      <w:r w:rsidRPr="00693EFD">
        <w:rPr>
          <w:lang w:val="es-ES"/>
        </w:rPr>
        <w:t xml:space="preserve">los principales </w:t>
      </w:r>
      <w:r>
        <w:rPr>
          <w:lang w:val="es-ES"/>
        </w:rPr>
        <w:t>conductores</w:t>
      </w:r>
      <w:r w:rsidRPr="00693EFD">
        <w:rPr>
          <w:lang w:val="es-ES"/>
        </w:rPr>
        <w:t xml:space="preserve"> iniciales de la arquitectura los cuales corresponden a las metas arquitectónicas iniciales:</w:t>
      </w:r>
    </w:p>
    <w:p w14:paraId="579D663A" w14:textId="77777777" w:rsidR="00C52F50" w:rsidRDefault="00C52F50" w:rsidP="00C52F50">
      <w:pPr>
        <w:rPr>
          <w:rFonts w:ascii="Times New Roman" w:eastAsia="Times New Roman" w:hAnsi="Times New Roman" w:cs="Times New Roman"/>
          <w:color w:val="auto"/>
        </w:rPr>
      </w:pPr>
      <w:proofErr w:type="gramStart"/>
      <w:r>
        <w:rPr>
          <w:rFonts w:hAnsi="Symbol"/>
        </w:rPr>
        <w:t></w:t>
      </w:r>
      <w:r>
        <w:t xml:space="preserve">  </w:t>
      </w:r>
      <w:r>
        <w:rPr>
          <w:b/>
          <w:bCs/>
        </w:rPr>
        <w:t>Desempeño</w:t>
      </w:r>
      <w:proofErr w:type="gramEnd"/>
      <w:r>
        <w:rPr>
          <w:b/>
          <w:bCs/>
        </w:rPr>
        <w:t>:</w:t>
      </w:r>
      <w:r>
        <w:t xml:space="preserve"> El motor de búsqueda indexada del catálogo bibliotecario debe procesar las consultas concurrentes y renderizar los resultados en las pantallas de los estudiantes en un tiempo máximo de </w:t>
      </w:r>
      <w:r>
        <w:rPr>
          <w:b/>
          <w:bCs/>
        </w:rPr>
        <w:t>3 segundos</w:t>
      </w:r>
      <w:r>
        <w:t>, soportando picos de demanda de hasta 200 usuarios simultáneos en periodos de exámenes.</w:t>
      </w:r>
    </w:p>
    <w:p w14:paraId="4C67B6BB" w14:textId="77777777" w:rsidR="00C52F50" w:rsidRDefault="00C52F50" w:rsidP="00C52F50">
      <w:proofErr w:type="gramStart"/>
      <w:r>
        <w:rPr>
          <w:rFonts w:hAnsi="Symbol"/>
        </w:rPr>
        <w:t></w:t>
      </w:r>
      <w:r>
        <w:t xml:space="preserve">  </w:t>
      </w:r>
      <w:r>
        <w:rPr>
          <w:b/>
          <w:bCs/>
        </w:rPr>
        <w:t>Tolerancia</w:t>
      </w:r>
      <w:proofErr w:type="gramEnd"/>
      <w:r>
        <w:rPr>
          <w:b/>
          <w:bCs/>
        </w:rPr>
        <w:t xml:space="preserve"> a fallos:</w:t>
      </w:r>
      <w:r>
        <w:t xml:space="preserve"> Ante una eventual caída del servicio de la base de datos o fallas críticas en los servidores físicos, los mecanismos de redundancia de infraestructura deben garantizar que el sistema recupere su operatividad completa en un tiempo máximo (RTO) menor a </w:t>
      </w:r>
      <w:r>
        <w:rPr>
          <w:b/>
          <w:bCs/>
        </w:rPr>
        <w:t>4 horas</w:t>
      </w:r>
      <w:r>
        <w:t>.</w:t>
      </w:r>
    </w:p>
    <w:p w14:paraId="41DA00D8" w14:textId="77777777" w:rsidR="00C52F50" w:rsidRDefault="00C52F50" w:rsidP="00C52F50">
      <w:proofErr w:type="gramStart"/>
      <w:r>
        <w:rPr>
          <w:rFonts w:hAnsi="Symbol"/>
        </w:rPr>
        <w:t></w:t>
      </w:r>
      <w:r>
        <w:t xml:space="preserve">  </w:t>
      </w:r>
      <w:r>
        <w:rPr>
          <w:b/>
          <w:bCs/>
        </w:rPr>
        <w:t>Seguridad</w:t>
      </w:r>
      <w:proofErr w:type="gramEnd"/>
      <w:r>
        <w:rPr>
          <w:b/>
          <w:bCs/>
        </w:rPr>
        <w:t>:</w:t>
      </w:r>
      <w:r>
        <w:t xml:space="preserve"> Toda credencial de acceso (RUT y contraseñas) debe encriptarse en el motor de base de datos relacional mediante funciones hash unidireccionales </w:t>
      </w:r>
      <w:r>
        <w:rPr>
          <w:b/>
          <w:bCs/>
        </w:rPr>
        <w:t>SHA-256</w:t>
      </w:r>
      <w:r>
        <w:t xml:space="preserve"> con adición de sal (</w:t>
      </w:r>
      <w:proofErr w:type="spellStart"/>
      <w:r>
        <w:rPr>
          <w:i/>
          <w:iCs/>
        </w:rPr>
        <w:t>salting</w:t>
      </w:r>
      <w:proofErr w:type="spellEnd"/>
      <w:r>
        <w:t xml:space="preserve">). Asimismo, la transferencia de </w:t>
      </w:r>
      <w:proofErr w:type="spellStart"/>
      <w:r>
        <w:t>payloads</w:t>
      </w:r>
      <w:proofErr w:type="spellEnd"/>
      <w:r>
        <w:t xml:space="preserve"> JSON entre las capas cliente y servidor debe viajar cifrada bajo el protocolo HTTPS.</w:t>
      </w:r>
    </w:p>
    <w:p w14:paraId="635F414C" w14:textId="77777777" w:rsidR="00C52F50" w:rsidRDefault="00C52F50" w:rsidP="00C52F50">
      <w:proofErr w:type="gramStart"/>
      <w:r>
        <w:rPr>
          <w:rFonts w:hAnsi="Symbol"/>
        </w:rPr>
        <w:t></w:t>
      </w:r>
      <w:r>
        <w:t xml:space="preserve">  </w:t>
      </w:r>
      <w:r>
        <w:rPr>
          <w:b/>
          <w:bCs/>
        </w:rPr>
        <w:t>Modificabilidad</w:t>
      </w:r>
      <w:proofErr w:type="gramEnd"/>
      <w:r>
        <w:rPr>
          <w:b/>
          <w:bCs/>
        </w:rPr>
        <w:t xml:space="preserve"> / </w:t>
      </w:r>
      <w:proofErr w:type="spellStart"/>
      <w:r>
        <w:rPr>
          <w:b/>
          <w:bCs/>
        </w:rPr>
        <w:t>Reuso</w:t>
      </w:r>
      <w:proofErr w:type="spellEnd"/>
      <w:r>
        <w:rPr>
          <w:b/>
          <w:bCs/>
        </w:rPr>
        <w:t>:</w:t>
      </w:r>
      <w:r>
        <w:t xml:space="preserve"> El sistema debe estructurarse mediante una arquitectura desacoplada en capas, asegurando que cualquier cambio futuro en las reglas del motor de persistencia relacional (PostgreSQL) se realice modificando exclusivamente la capa de acceso a datos (</w:t>
      </w:r>
      <w:proofErr w:type="spellStart"/>
      <w:r>
        <w:rPr>
          <w:rStyle w:val="CdigoHTML"/>
          <w:rFonts w:eastAsia="Calibri"/>
        </w:rPr>
        <w:t>Repositories</w:t>
      </w:r>
      <w:proofErr w:type="spellEnd"/>
      <w:r>
        <w:t>), sin comprometer ni alterar la interfaz web o móvil.</w:t>
      </w:r>
    </w:p>
    <w:p w14:paraId="5858F0DA" w14:textId="77777777" w:rsidR="00C52F50" w:rsidRDefault="00C52F50" w:rsidP="00C52F50">
      <w:proofErr w:type="gramStart"/>
      <w:r>
        <w:rPr>
          <w:rFonts w:hAnsi="Symbol"/>
        </w:rPr>
        <w:t></w:t>
      </w:r>
      <w:r>
        <w:t xml:space="preserve">  </w:t>
      </w:r>
      <w:r>
        <w:rPr>
          <w:b/>
          <w:bCs/>
        </w:rPr>
        <w:t>Operatividad</w:t>
      </w:r>
      <w:proofErr w:type="gramEnd"/>
      <w:r>
        <w:rPr>
          <w:b/>
          <w:bCs/>
        </w:rPr>
        <w:t>:</w:t>
      </w:r>
      <w:r>
        <w:t xml:space="preserve"> El flujo interactivo en el mesón de atención principal debe completarse en un máximo de </w:t>
      </w:r>
      <w:r>
        <w:rPr>
          <w:b/>
          <w:bCs/>
        </w:rPr>
        <w:t>3 pasos</w:t>
      </w:r>
      <w:r>
        <w:t xml:space="preserve"> (clics o lecturas de códigos de barra), agilizando el registro y reduciendo los tiempos de inducción o capacitación técnica del personal administrativo de la biblioteca a un máximo de </w:t>
      </w:r>
      <w:r>
        <w:rPr>
          <w:b/>
          <w:bCs/>
        </w:rPr>
        <w:t>2 horas</w:t>
      </w:r>
      <w:r>
        <w:t>.</w:t>
      </w:r>
    </w:p>
    <w:p w14:paraId="5CD6CDBF" w14:textId="77777777" w:rsidR="00202163" w:rsidRDefault="00202163" w:rsidP="00C52F50">
      <w:pPr>
        <w:widowControl w:val="0"/>
        <w:spacing w:after="0" w:line="240" w:lineRule="atLeast"/>
        <w:jc w:val="both"/>
        <w:rPr>
          <w:b/>
          <w:lang w:val="es-ES"/>
        </w:rPr>
      </w:pPr>
    </w:p>
    <w:p w14:paraId="37A01152" w14:textId="77777777" w:rsidR="00202163" w:rsidRDefault="00202163" w:rsidP="00853C1C">
      <w:pPr>
        <w:widowControl w:val="0"/>
        <w:spacing w:after="0" w:line="240" w:lineRule="atLeast"/>
        <w:ind w:left="720"/>
        <w:jc w:val="both"/>
        <w:rPr>
          <w:b/>
          <w:lang w:val="es-ES"/>
        </w:rPr>
      </w:pPr>
    </w:p>
    <w:p w14:paraId="12C55713" w14:textId="77777777" w:rsidR="00202163" w:rsidRPr="00AE09C8" w:rsidRDefault="00202163" w:rsidP="00853C1C">
      <w:pPr>
        <w:widowControl w:val="0"/>
        <w:spacing w:after="0" w:line="240" w:lineRule="atLeast"/>
        <w:ind w:left="720"/>
        <w:jc w:val="both"/>
        <w:rPr>
          <w:lang w:val="es-ES"/>
        </w:rPr>
      </w:pPr>
    </w:p>
    <w:p w14:paraId="37AA370A" w14:textId="77777777" w:rsidR="00202163" w:rsidRPr="002A5887" w:rsidRDefault="00202163" w:rsidP="00202163">
      <w:pPr>
        <w:pStyle w:val="Ttulo3"/>
        <w:keepLines w:val="0"/>
        <w:numPr>
          <w:ilvl w:val="2"/>
          <w:numId w:val="25"/>
        </w:numPr>
        <w:spacing w:before="240" w:after="60" w:line="240" w:lineRule="auto"/>
      </w:pPr>
      <w:bookmarkStart w:id="27" w:name="_Toc257301335"/>
      <w:bookmarkStart w:id="28" w:name="_Toc229489216"/>
      <w:r w:rsidRPr="002A5887">
        <w:t>Restricciones de la Arquitectura</w:t>
      </w:r>
      <w:bookmarkEnd w:id="27"/>
      <w:bookmarkEnd w:id="28"/>
    </w:p>
    <w:p w14:paraId="180E4AE2" w14:textId="77777777" w:rsidR="00202163" w:rsidRDefault="00202163" w:rsidP="00853C1C">
      <w:pPr>
        <w:jc w:val="both"/>
        <w:rPr>
          <w:lang w:val="es-ES"/>
        </w:rPr>
      </w:pPr>
      <w:r>
        <w:rPr>
          <w:lang w:val="es-ES"/>
        </w:rPr>
        <w:t xml:space="preserve">Existen restricciones que han sido levantadas con los </w:t>
      </w:r>
      <w:proofErr w:type="spellStart"/>
      <w:r>
        <w:rPr>
          <w:lang w:val="es-ES"/>
        </w:rPr>
        <w:t>stakeholders</w:t>
      </w:r>
      <w:proofErr w:type="spellEnd"/>
      <w:r>
        <w:rPr>
          <w:lang w:val="es-ES"/>
        </w:rPr>
        <w:t>, las cuales se presentan a continuación:</w:t>
      </w:r>
    </w:p>
    <w:p w14:paraId="2A15D4D1" w14:textId="77777777" w:rsidR="00C52F50" w:rsidRDefault="00C52F50" w:rsidP="00C52F50">
      <w:pPr>
        <w:rPr>
          <w:rFonts w:ascii="Times New Roman" w:eastAsia="Times New Roman" w:hAnsi="Times New Roman" w:cs="Times New Roman"/>
          <w:color w:val="auto"/>
        </w:rPr>
      </w:pPr>
      <w:proofErr w:type="gramStart"/>
      <w:r>
        <w:rPr>
          <w:rFonts w:hAnsi="Symbol"/>
        </w:rPr>
        <w:t></w:t>
      </w:r>
      <w:r>
        <w:t xml:space="preserve">  </w:t>
      </w:r>
      <w:r>
        <w:rPr>
          <w:b/>
          <w:bCs/>
        </w:rPr>
        <w:t>Tiempo</w:t>
      </w:r>
      <w:proofErr w:type="gramEnd"/>
      <w:r>
        <w:rPr>
          <w:b/>
          <w:bCs/>
        </w:rPr>
        <w:t xml:space="preserve"> de construcción:</w:t>
      </w:r>
      <w:r>
        <w:t xml:space="preserve"> Se cuenta con un plazo estrecho de tiempo para su construcción, fijado rigurosamente en </w:t>
      </w:r>
      <w:r>
        <w:rPr>
          <w:b/>
          <w:bCs/>
        </w:rPr>
        <w:t>4 semanas</w:t>
      </w:r>
      <w:r>
        <w:t xml:space="preserve"> calendario según la planificación académica estipulada para diseñar, programar e integrar el prototipo funcional.</w:t>
      </w:r>
    </w:p>
    <w:p w14:paraId="22921744" w14:textId="77777777" w:rsidR="00C52F50" w:rsidRDefault="00C52F50" w:rsidP="00C52F50">
      <w:proofErr w:type="gramStart"/>
      <w:r>
        <w:rPr>
          <w:rFonts w:hAnsi="Symbol"/>
        </w:rPr>
        <w:t></w:t>
      </w:r>
      <w:r>
        <w:t xml:space="preserve">  </w:t>
      </w:r>
      <w:r>
        <w:rPr>
          <w:b/>
          <w:bCs/>
        </w:rPr>
        <w:t>Infraestructura</w:t>
      </w:r>
      <w:proofErr w:type="gramEnd"/>
      <w:r>
        <w:rPr>
          <w:b/>
          <w:bCs/>
        </w:rPr>
        <w:t>:</w:t>
      </w:r>
      <w:r>
        <w:t xml:space="preserve"> Se cuenta con servidores de aplicación replicados y con balanceadores de carga, asimismo, con una base de datos en estructura de clúster. La solución se ve restringida a </w:t>
      </w:r>
      <w:r>
        <w:lastRenderedPageBreak/>
        <w:t>operar bajo un entorno virtualizado en los servidores institucionales utilizando el motor de base de datos relacional PostgreSQL asignado.</w:t>
      </w:r>
    </w:p>
    <w:p w14:paraId="59934E2A" w14:textId="77777777" w:rsidR="00C52F50" w:rsidRDefault="00C52F50" w:rsidP="00C52F50">
      <w:proofErr w:type="gramStart"/>
      <w:r>
        <w:rPr>
          <w:rFonts w:hAnsi="Symbol"/>
        </w:rPr>
        <w:t></w:t>
      </w:r>
      <w:r>
        <w:t xml:space="preserve">  </w:t>
      </w:r>
      <w:r>
        <w:rPr>
          <w:b/>
          <w:bCs/>
        </w:rPr>
        <w:t>Otros</w:t>
      </w:r>
      <w:proofErr w:type="gramEnd"/>
      <w:r>
        <w:rPr>
          <w:b/>
          <w:bCs/>
        </w:rPr>
        <w:t xml:space="preserve"> componentes de software:</w:t>
      </w:r>
      <w:r>
        <w:t xml:space="preserve"> No se considera la adquisición y licenciamiento de otros componentes de software comerciales. Todas las herramientas, </w:t>
      </w:r>
      <w:proofErr w:type="spellStart"/>
      <w:r>
        <w:t>IDEs</w:t>
      </w:r>
      <w:proofErr w:type="spellEnd"/>
      <w:r>
        <w:t xml:space="preserve">, lenguajes y </w:t>
      </w:r>
      <w:proofErr w:type="spellStart"/>
      <w:r>
        <w:t>frameworks</w:t>
      </w:r>
      <w:proofErr w:type="spellEnd"/>
      <w:r>
        <w:t xml:space="preserve"> de desarrollo seleccionados por el equipo deben ser de código abierto (</w:t>
      </w:r>
      <w:r>
        <w:rPr>
          <w:b/>
          <w:bCs/>
        </w:rPr>
        <w:t xml:space="preserve">Open </w:t>
      </w:r>
      <w:proofErr w:type="spellStart"/>
      <w:r>
        <w:rPr>
          <w:b/>
          <w:bCs/>
        </w:rPr>
        <w:t>Source</w:t>
      </w:r>
      <w:proofErr w:type="spellEnd"/>
      <w:r>
        <w:t>), libres de costos por derechos de licencia.</w:t>
      </w:r>
    </w:p>
    <w:p w14:paraId="5B78D38B" w14:textId="77777777" w:rsidR="00202163" w:rsidRPr="00693EFD" w:rsidRDefault="00202163" w:rsidP="00C52F50">
      <w:pPr>
        <w:ind w:left="0" w:firstLine="0"/>
        <w:rPr>
          <w:lang w:val="es-ES"/>
        </w:rPr>
      </w:pPr>
    </w:p>
    <w:p w14:paraId="45585962" w14:textId="77777777" w:rsidR="00202163" w:rsidRPr="00BE55E4" w:rsidRDefault="00202163" w:rsidP="00202163">
      <w:pPr>
        <w:pStyle w:val="Ttulo3"/>
        <w:keepLines w:val="0"/>
        <w:numPr>
          <w:ilvl w:val="2"/>
          <w:numId w:val="25"/>
        </w:numPr>
        <w:spacing w:before="240" w:after="60" w:line="240" w:lineRule="auto"/>
      </w:pPr>
      <w:bookmarkStart w:id="29" w:name="_Toc257301336"/>
      <w:bookmarkStart w:id="30" w:name="_Toc229489217"/>
      <w:r w:rsidRPr="00BE55E4">
        <w:t>Otros antecedentes</w:t>
      </w:r>
      <w:r>
        <w:t xml:space="preserve"> y consideraciones</w:t>
      </w:r>
      <w:bookmarkEnd w:id="29"/>
      <w:bookmarkEnd w:id="30"/>
    </w:p>
    <w:p w14:paraId="5971D119" w14:textId="77777777" w:rsidR="00C52F50" w:rsidRPr="00C52F50" w:rsidRDefault="00C52F50" w:rsidP="00C52F50">
      <w:r w:rsidRPr="00C52F50">
        <w:t xml:space="preserve">La empresa desarrolladora (nuestro equipo de proyecto) cuenta con un </w:t>
      </w:r>
      <w:proofErr w:type="spellStart"/>
      <w:r w:rsidRPr="00C52F50">
        <w:t>framework</w:t>
      </w:r>
      <w:proofErr w:type="spellEnd"/>
      <w:r w:rsidRPr="00C52F50">
        <w:t xml:space="preserve"> corporativo basado en el </w:t>
      </w:r>
      <w:proofErr w:type="spellStart"/>
      <w:r w:rsidRPr="00C52F50">
        <w:t>stack</w:t>
      </w:r>
      <w:proofErr w:type="spellEnd"/>
      <w:r w:rsidRPr="00C52F50">
        <w:t xml:space="preserve"> tecnológico de Spring </w:t>
      </w:r>
      <w:proofErr w:type="spellStart"/>
      <w:r w:rsidRPr="00C52F50">
        <w:t>Boot</w:t>
      </w:r>
      <w:proofErr w:type="spellEnd"/>
      <w:r w:rsidRPr="00C52F50">
        <w:t xml:space="preserve"> para el desarrollo </w:t>
      </w:r>
      <w:proofErr w:type="spellStart"/>
      <w:r w:rsidRPr="00C52F50">
        <w:t>backend</w:t>
      </w:r>
      <w:proofErr w:type="spellEnd"/>
      <w:r w:rsidRPr="00C52F50">
        <w:t>, el cual considera los siguientes componentes clave que permiten satisfacer los requerimientos arquitectónicos levantados de forma nativa:</w:t>
      </w:r>
    </w:p>
    <w:p w14:paraId="7E6FA10B" w14:textId="77777777" w:rsidR="00C52F50" w:rsidRPr="00C52F50" w:rsidRDefault="00C52F50" w:rsidP="00C52F50">
      <w:r w:rsidRPr="00C52F50">
        <w:rPr>
          <w:b/>
          <w:bCs/>
        </w:rPr>
        <w:t>Framework de inyección de dependencias:</w:t>
      </w:r>
      <w:r w:rsidRPr="00C52F50">
        <w:t xml:space="preserve"> Con esto se soporta la encapsulación y </w:t>
      </w:r>
      <w:proofErr w:type="spellStart"/>
      <w:r w:rsidRPr="00C52F50">
        <w:t>modularización</w:t>
      </w:r>
      <w:proofErr w:type="spellEnd"/>
      <w:r w:rsidRPr="00C52F50">
        <w:t xml:space="preserve"> estricta de componentes para facilitar la mantenibilidad y la escalabilidad del sistema UNILIB. Asimismo, privilegia el performance en tiempo de ejecución dado que es un </w:t>
      </w:r>
      <w:proofErr w:type="spellStart"/>
      <w:r w:rsidRPr="00C52F50">
        <w:t>framework</w:t>
      </w:r>
      <w:proofErr w:type="spellEnd"/>
      <w:r w:rsidRPr="00C52F50">
        <w:t xml:space="preserve"> liviano que gestiona de manera óptima el ciclo de vida de los </w:t>
      </w:r>
      <w:proofErr w:type="spellStart"/>
      <w:r w:rsidRPr="00C52F50">
        <w:t>Beans</w:t>
      </w:r>
      <w:proofErr w:type="spellEnd"/>
      <w:r w:rsidRPr="00C52F50">
        <w:t xml:space="preserve"> lógicos.</w:t>
      </w:r>
    </w:p>
    <w:p w14:paraId="1B821198" w14:textId="77777777" w:rsidR="00C52F50" w:rsidRPr="00C52F50" w:rsidRDefault="00C52F50" w:rsidP="00C52F50">
      <w:r w:rsidRPr="00C52F50">
        <w:rPr>
          <w:b/>
          <w:bCs/>
        </w:rPr>
        <w:t>Framework de seguridad:</w:t>
      </w:r>
      <w:r w:rsidRPr="00C52F50">
        <w:t xml:space="preserve"> Con esto se soporta la meta de seguridad del sistema. El componente expone un contexto seguro para la interceptación de peticiones de red por cabecera, controlando de manera nativa la autenticación sin estado (</w:t>
      </w:r>
      <w:proofErr w:type="spellStart"/>
      <w:r w:rsidRPr="00C52F50">
        <w:t>Stateless</w:t>
      </w:r>
      <w:proofErr w:type="spellEnd"/>
      <w:r w:rsidRPr="00C52F50">
        <w:t xml:space="preserve">) mediante la generación y validación de tokens </w:t>
      </w:r>
      <w:r w:rsidRPr="00C52F50">
        <w:rPr>
          <w:b/>
          <w:bCs/>
        </w:rPr>
        <w:t>JWT (JSON Web Tokens)</w:t>
      </w:r>
      <w:r w:rsidRPr="00C52F50">
        <w:t xml:space="preserve"> y el mapeo de roles/permisos institucionales.</w:t>
      </w:r>
    </w:p>
    <w:p w14:paraId="0AD7C5FD" w14:textId="77777777" w:rsidR="00202163" w:rsidRDefault="00202163" w:rsidP="00FE4247"/>
    <w:p w14:paraId="12D33150" w14:textId="77777777" w:rsidR="00202163" w:rsidRDefault="00202163">
      <w:r>
        <w:br w:type="page"/>
      </w:r>
    </w:p>
    <w:p w14:paraId="4B177898" w14:textId="77777777" w:rsidR="00202163" w:rsidRDefault="00202163" w:rsidP="2A278818"/>
    <w:p w14:paraId="5E7A3157" w14:textId="77777777" w:rsidR="00202163" w:rsidRDefault="00202163" w:rsidP="00202163">
      <w:pPr>
        <w:pStyle w:val="Ttulo1"/>
        <w:numPr>
          <w:ilvl w:val="0"/>
          <w:numId w:val="25"/>
        </w:numPr>
        <w:spacing w:before="480" w:line="276" w:lineRule="auto"/>
      </w:pPr>
      <w:bookmarkStart w:id="31" w:name="_Toc229489218"/>
      <w:r>
        <w:t>Calidad</w:t>
      </w:r>
      <w:bookmarkEnd w:id="31"/>
      <w:r>
        <w:t xml:space="preserve"> </w:t>
      </w:r>
    </w:p>
    <w:p w14:paraId="10C3B372" w14:textId="77777777" w:rsidR="00202163" w:rsidRDefault="00202163" w:rsidP="00202163">
      <w:pPr>
        <w:pStyle w:val="Ttulo3"/>
        <w:keepLines w:val="0"/>
        <w:numPr>
          <w:ilvl w:val="2"/>
          <w:numId w:val="25"/>
        </w:numPr>
        <w:spacing w:before="240" w:after="60" w:line="240" w:lineRule="auto"/>
      </w:pPr>
      <w:r>
        <w:t>Propuesta de chequeo de calidad</w:t>
      </w:r>
    </w:p>
    <w:p w14:paraId="38789E41" w14:textId="77777777" w:rsidR="004A3FF3" w:rsidRPr="004A3FF3" w:rsidRDefault="004A3FF3" w:rsidP="004A3FF3">
      <w:r w:rsidRPr="004A3FF3">
        <w:t>Para garantizar el cumplimiento de los estándares exigidos, nuestro equipo diseñó una lista de control (</w:t>
      </w:r>
      <w:proofErr w:type="spellStart"/>
      <w:r w:rsidRPr="004A3FF3">
        <w:t>Checklist</w:t>
      </w:r>
      <w:proofErr w:type="spellEnd"/>
      <w:r w:rsidRPr="004A3FF3">
        <w:t xml:space="preserve">) unificada que cruza los atributos de calidad de la norma </w:t>
      </w:r>
      <w:r w:rsidRPr="004A3FF3">
        <w:rPr>
          <w:b/>
          <w:bCs/>
        </w:rPr>
        <w:t>ISO 25010</w:t>
      </w:r>
      <w:r w:rsidRPr="004A3FF3">
        <w:t xml:space="preserve"> (Adecuación Funcional y Usabilidad), los principios heurísticos de </w:t>
      </w:r>
      <w:r w:rsidRPr="004A3FF3">
        <w:rPr>
          <w:b/>
          <w:bCs/>
        </w:rPr>
        <w:t>Jakob Nielsen</w:t>
      </w:r>
      <w:r w:rsidRPr="004A3FF3">
        <w:t xml:space="preserve"> y las pautas de accesibilidad </w:t>
      </w:r>
      <w:r w:rsidRPr="004A3FF3">
        <w:rPr>
          <w:b/>
          <w:bCs/>
        </w:rPr>
        <w:t>WCAG</w:t>
      </w:r>
      <w:r w:rsidRPr="004A3FF3">
        <w:t>:</w:t>
      </w:r>
    </w:p>
    <w:p w14:paraId="065C0480" w14:textId="67F6955C" w:rsidR="004A3FF3" w:rsidRPr="004A3FF3" w:rsidRDefault="004A3FF3" w:rsidP="004A3FF3">
      <w:r w:rsidRPr="004A3FF3">
        <w:rPr>
          <w:b/>
          <w:bCs/>
        </w:rPr>
        <w:t>Usabilidad - Consistencia y Estándares (Heurística 4 / ISO 25010):</w:t>
      </w:r>
      <w:r w:rsidRPr="004A3FF3">
        <w:t xml:space="preserve"> ¿El portal del estudiante utiliza una paleta de colores institucional uniforme, tipografías legibles y una disposición de menús idéntica tanto en la versión web de escritorio como en la interfaz móvil responsiva?</w:t>
      </w:r>
    </w:p>
    <w:p w14:paraId="132550A9" w14:textId="1F672649" w:rsidR="004A3FF3" w:rsidRPr="004A3FF3" w:rsidRDefault="004A3FF3" w:rsidP="004A3FF3">
      <w:r w:rsidRPr="004A3FF3">
        <w:rPr>
          <w:b/>
          <w:bCs/>
        </w:rPr>
        <w:t>Accesibilidad - Operabilidad Universal (WCAG 2.1):</w:t>
      </w:r>
      <w:r w:rsidRPr="004A3FF3">
        <w:t xml:space="preserve"> ¿Todos los elementos interactivos del catálogo en línea (botones de búsqueda, selectores de filtros) poseen etiquetas de texto alternativas y permiten la navegación completa mediante el teclado para usuarios con discapacidad motriz o visual?</w:t>
      </w:r>
    </w:p>
    <w:p w14:paraId="199412AD" w14:textId="08BE10D4" w:rsidR="004A3FF3" w:rsidRPr="004A3FF3" w:rsidRDefault="004A3FF3" w:rsidP="004A3FF3">
      <w:r w:rsidRPr="004A3FF3">
        <w:rPr>
          <w:b/>
          <w:bCs/>
        </w:rPr>
        <w:t xml:space="preserve"> Usabilidad - Prevención de Errores (Heurística 5):</w:t>
      </w:r>
      <w:r w:rsidRPr="004A3FF3">
        <w:t xml:space="preserve"> ¿El formulario del mesón de atención valida localmente el formato del RUT y restringe la entrada de caracteres alfabéticos en tiempo real, evitando que el bibliotecario envíe peticiones corruptas al servidor?</w:t>
      </w:r>
    </w:p>
    <w:p w14:paraId="609D41ED" w14:textId="72C70D78" w:rsidR="004A3FF3" w:rsidRPr="004A3FF3" w:rsidRDefault="004A3FF3" w:rsidP="004A3FF3">
      <w:r w:rsidRPr="004A3FF3">
        <w:rPr>
          <w:b/>
          <w:bCs/>
        </w:rPr>
        <w:t>Usabilidad - Reconocimiento antes que Recuerdo (Heurística 6):</w:t>
      </w:r>
      <w:r w:rsidRPr="004A3FF3">
        <w:t xml:space="preserve"> ¿La pantalla de visualización de libros muestra claramente la disponibilidad y la ubicación física exacta (Pasillo y Estante) sin obligar al operador o alumno a memorizar códigos internos del inventario?</w:t>
      </w:r>
    </w:p>
    <w:p w14:paraId="0BF6FB17" w14:textId="0B6A668C" w:rsidR="004A3FF3" w:rsidRPr="004A3FF3" w:rsidRDefault="004A3FF3" w:rsidP="004A3FF3">
      <w:r w:rsidRPr="004A3FF3">
        <w:rPr>
          <w:b/>
          <w:bCs/>
        </w:rPr>
        <w:t>Usabilidad - Ayuda y Documentación (Heurística 10):</w:t>
      </w:r>
      <w:r w:rsidRPr="004A3FF3">
        <w:t xml:space="preserve"> ¿El sistema incluye una sección de preguntas frecuentes (FAQ) y </w:t>
      </w:r>
      <w:proofErr w:type="spellStart"/>
      <w:r w:rsidRPr="004A3FF3">
        <w:t>tooltips</w:t>
      </w:r>
      <w:proofErr w:type="spellEnd"/>
      <w:r w:rsidRPr="004A3FF3">
        <w:t xml:space="preserve"> flotantes en los campos del módulo transaccional que orienten al bibliotecario durante los procesos de préstamos y devoluciones?</w:t>
      </w:r>
    </w:p>
    <w:p w14:paraId="12CCCC03" w14:textId="1A66AE33" w:rsidR="00202163" w:rsidRDefault="00202163" w:rsidP="004A3FF3"/>
    <w:p w14:paraId="55BB45F0" w14:textId="77777777" w:rsidR="00202163" w:rsidRDefault="00202163" w:rsidP="2A278818"/>
    <w:p w14:paraId="0C76E088" w14:textId="77777777" w:rsidR="00202163" w:rsidRPr="00934F44" w:rsidRDefault="00202163" w:rsidP="00202163">
      <w:pPr>
        <w:pStyle w:val="Ttulo3"/>
        <w:keepLines w:val="0"/>
        <w:numPr>
          <w:ilvl w:val="2"/>
          <w:numId w:val="25"/>
        </w:numPr>
        <w:spacing w:before="240" w:after="60" w:line="240" w:lineRule="auto"/>
      </w:pPr>
      <w:bookmarkStart w:id="32" w:name="_Toc229489219"/>
      <w:r w:rsidRPr="23D6E31B">
        <w:t>Resultado Análisis de Calidad Diagramas Modelamiento</w:t>
      </w:r>
      <w:bookmarkEnd w:id="32"/>
    </w:p>
    <w:p w14:paraId="47907ACD" w14:textId="17E579C4" w:rsidR="00202163" w:rsidRPr="00704663" w:rsidRDefault="004A3FF3" w:rsidP="004A01E2">
      <w:pPr>
        <w:rPr>
          <w:rFonts w:cstheme="minorHAnsi"/>
          <w:color w:val="FF0000"/>
          <w:lang w:val="es-ES" w:eastAsia="es-ES"/>
        </w:rPr>
      </w:pPr>
      <w:r>
        <w:t xml:space="preserve">Tras aplicar la Planilla de Análisis de Calidad de Modelado de Software, el equipo certifica que el 100% de los diagramas UML elaborados (Casos de Uso, Clases, Componentes, Actividades y Despliegue) se ajustan a la sintaxis estándar de la OMG. Se validó con éxito la </w:t>
      </w:r>
      <w:r>
        <w:rPr>
          <w:b/>
          <w:bCs/>
        </w:rPr>
        <w:t>consistencia cruzada y trazabilidad bidireccional</w:t>
      </w:r>
      <w:r>
        <w:t xml:space="preserve">: cada caso de uso priorizado en la vista de escenarios mapea directamente con un </w:t>
      </w:r>
      <w:proofErr w:type="spellStart"/>
      <w:r>
        <w:t>endpoint</w:t>
      </w:r>
      <w:proofErr w:type="spellEnd"/>
      <w:r>
        <w:t xml:space="preserve"> REST en la vista dinámica, una clase controladora en la vista de módulos estructurales (</w:t>
      </w:r>
      <w:r>
        <w:rPr>
          <w:rStyle w:val="CdigoHTML"/>
          <w:rFonts w:eastAsia="Trebuchet MS"/>
        </w:rPr>
        <w:t>PrestamoService.java</w:t>
      </w:r>
      <w:r>
        <w:t>) y operaciones transaccionales atómicas sobre tablas indexadas en PostgreSQL, garantizando la ausencia de componentes huérfanos o redundantes en la arquitectura del sistema.</w:t>
      </w:r>
    </w:p>
    <w:p w14:paraId="0CC3E98F" w14:textId="6AA14234" w:rsidR="00202163" w:rsidRDefault="00202163" w:rsidP="00202163">
      <w:pPr>
        <w:pStyle w:val="Ttulo3"/>
        <w:keepLines w:val="0"/>
        <w:numPr>
          <w:ilvl w:val="2"/>
          <w:numId w:val="25"/>
        </w:numPr>
        <w:spacing w:before="240" w:after="60" w:line="240" w:lineRule="auto"/>
      </w:pPr>
      <w:r w:rsidRPr="23D6E31B">
        <w:lastRenderedPageBreak/>
        <w:t xml:space="preserve"> </w:t>
      </w:r>
      <w:bookmarkStart w:id="33" w:name="_Toc229489220"/>
      <w:r w:rsidRPr="23D6E31B">
        <w:t>Resultado Análisis de Calidad Prototipado No funcional del Sistema</w:t>
      </w:r>
      <w:bookmarkEnd w:id="33"/>
    </w:p>
    <w:p w14:paraId="4775C1F2" w14:textId="40F90811" w:rsidR="004A3FF3" w:rsidRPr="004A3FF3" w:rsidRDefault="004A3FF3" w:rsidP="004A3FF3">
      <w:r>
        <w:t>La inspección técnica realizada sobre los bocetos de baja fidelidad (</w:t>
      </w:r>
      <w:proofErr w:type="spellStart"/>
      <w:r>
        <w:t>wireframes</w:t>
      </w:r>
      <w:proofErr w:type="spellEnd"/>
      <w:r>
        <w:t>) demostró un cumplimiento sobresaliente en la estructura conceptual del software. Las interfaces lógicas del mesón resuelven la complejidad transaccional situando los datos del estudiante y las alertas de morosidad en el cuadrante superior de la pantalla, asegurando una visibilidad inmediata. El diseño estructural prioriza la eficiencia en la atención presencial, delimitando las zonas de escaneo mediante cuadros de diálogo limpios y libres de elementos distractores que pudiesen elevar la fatiga visual del personal bibliotecario.</w:t>
      </w:r>
    </w:p>
    <w:p w14:paraId="0A22D409" w14:textId="77777777" w:rsidR="00202163" w:rsidRPr="00934F44" w:rsidRDefault="00202163" w:rsidP="00202163">
      <w:pPr>
        <w:pStyle w:val="Ttulo3"/>
        <w:keepLines w:val="0"/>
        <w:numPr>
          <w:ilvl w:val="2"/>
          <w:numId w:val="25"/>
        </w:numPr>
        <w:spacing w:before="240" w:after="60" w:line="240" w:lineRule="auto"/>
      </w:pPr>
      <w:bookmarkStart w:id="34" w:name="_Toc229489221"/>
      <w:r w:rsidRPr="23D6E31B">
        <w:t xml:space="preserve">Resultado Análisis de Calidad </w:t>
      </w:r>
      <w:proofErr w:type="gramStart"/>
      <w:r w:rsidRPr="23D6E31B">
        <w:t>Prototipado  funcional</w:t>
      </w:r>
      <w:proofErr w:type="gramEnd"/>
      <w:r w:rsidRPr="23D6E31B">
        <w:t xml:space="preserve"> del Sistema</w:t>
      </w:r>
      <w:bookmarkEnd w:id="34"/>
    </w:p>
    <w:p w14:paraId="5F18C7D7" w14:textId="7B87D485" w:rsidR="00202163" w:rsidRDefault="004A3FF3" w:rsidP="00DD3542">
      <w:pPr>
        <w:rPr>
          <w:rFonts w:cstheme="minorHAnsi"/>
        </w:rPr>
      </w:pPr>
      <w:r>
        <w:t>Las pruebas del prototipo interactivo de alta fidelidad ratificaron el cumplimiento de las metas operativas y de desempeño. Las simulaciones de uso en entornos móviles arrojaron transiciones fluidas e instantáneas entre pantallas. Las pruebas operativas de flujos interactivos demostraron que el proceso de consulta de catálogo toma un promedio de 2.5 segundos de navegación por parte del alumno. El flujo crítico de registro de préstamos utilizando periféricos de lectura láser redujo las interacciones manuales a solo 3 pasos lógicos bien delimitados, validando la optimización del tiempo de atención en el mesón presencial.</w:t>
      </w:r>
    </w:p>
    <w:p w14:paraId="54B75E98" w14:textId="77777777" w:rsidR="00202163" w:rsidRPr="00934F44" w:rsidRDefault="00202163" w:rsidP="00202163">
      <w:pPr>
        <w:pStyle w:val="Ttulo1"/>
        <w:numPr>
          <w:ilvl w:val="0"/>
          <w:numId w:val="25"/>
        </w:numPr>
        <w:spacing w:before="480" w:line="276" w:lineRule="auto"/>
      </w:pPr>
      <w:bookmarkStart w:id="35" w:name="_Toc229489222"/>
      <w:r w:rsidRPr="23D6E31B">
        <w:t>Anexos</w:t>
      </w:r>
      <w:bookmarkEnd w:id="35"/>
    </w:p>
    <w:p w14:paraId="19B4BEBE" w14:textId="17FAA0A4" w:rsidR="00202163" w:rsidRDefault="00202163" w:rsidP="00202163">
      <w:pPr>
        <w:pStyle w:val="Ttulo3"/>
        <w:keepLines w:val="0"/>
        <w:numPr>
          <w:ilvl w:val="2"/>
          <w:numId w:val="25"/>
        </w:numPr>
        <w:spacing w:before="240" w:after="60" w:line="240" w:lineRule="auto"/>
      </w:pPr>
      <w:bookmarkStart w:id="36" w:name="_Toc229489223"/>
      <w:r w:rsidRPr="23D6E31B">
        <w:t>Acta de Proyecto</w:t>
      </w:r>
      <w:bookmarkEnd w:id="36"/>
    </w:p>
    <w:p w14:paraId="06F889C9" w14:textId="77777777" w:rsidR="004A3FF3" w:rsidRDefault="004A3FF3" w:rsidP="004A3FF3">
      <w:pPr>
        <w:rPr>
          <w:rFonts w:ascii="Times New Roman" w:eastAsia="Times New Roman" w:hAnsi="Times New Roman" w:cs="Times New Roman"/>
          <w:color w:val="auto"/>
        </w:rPr>
      </w:pPr>
      <w:proofErr w:type="gramStart"/>
      <w:r>
        <w:rPr>
          <w:rFonts w:hAnsi="Symbol"/>
        </w:rPr>
        <w:t></w:t>
      </w:r>
      <w:r>
        <w:t xml:space="preserve">  </w:t>
      </w:r>
      <w:r>
        <w:rPr>
          <w:b/>
          <w:bCs/>
        </w:rPr>
        <w:t>Nombre</w:t>
      </w:r>
      <w:proofErr w:type="gramEnd"/>
      <w:r>
        <w:rPr>
          <w:b/>
          <w:bCs/>
        </w:rPr>
        <w:t xml:space="preserve"> de la Solución:</w:t>
      </w:r>
      <w:r>
        <w:t xml:space="preserve"> Sistema de Gestión y Automatización Bibliotecaria UNILIB.</w:t>
      </w:r>
    </w:p>
    <w:p w14:paraId="07CA86F1" w14:textId="77777777" w:rsidR="004A3FF3" w:rsidRDefault="004A3FF3" w:rsidP="004A3FF3">
      <w:proofErr w:type="gramStart"/>
      <w:r>
        <w:rPr>
          <w:rFonts w:hAnsi="Symbol"/>
        </w:rPr>
        <w:t></w:t>
      </w:r>
      <w:r>
        <w:t xml:space="preserve">  </w:t>
      </w:r>
      <w:r>
        <w:rPr>
          <w:b/>
          <w:bCs/>
        </w:rPr>
        <w:t>Patrocinador</w:t>
      </w:r>
      <w:proofErr w:type="gramEnd"/>
      <w:r>
        <w:rPr>
          <w:b/>
          <w:bCs/>
        </w:rPr>
        <w:t xml:space="preserve"> Institucional:</w:t>
      </w:r>
      <w:r>
        <w:t xml:space="preserve"> Dirección de Biblioteca Universitaria.</w:t>
      </w:r>
    </w:p>
    <w:p w14:paraId="7FA77163" w14:textId="77777777" w:rsidR="004A3FF3" w:rsidRDefault="004A3FF3" w:rsidP="004A3FF3">
      <w:proofErr w:type="gramStart"/>
      <w:r>
        <w:rPr>
          <w:rFonts w:hAnsi="Symbol"/>
        </w:rPr>
        <w:t></w:t>
      </w:r>
      <w:r>
        <w:t xml:space="preserve">  </w:t>
      </w:r>
      <w:r>
        <w:rPr>
          <w:b/>
          <w:bCs/>
        </w:rPr>
        <w:t>Objetivo</w:t>
      </w:r>
      <w:proofErr w:type="gramEnd"/>
      <w:r>
        <w:rPr>
          <w:b/>
          <w:bCs/>
        </w:rPr>
        <w:t xml:space="preserve"> General:</w:t>
      </w:r>
      <w:r>
        <w:t xml:space="preserve"> Desarrollar e implementar una plataforma informática centralizada y segura que automatice los procesos operativos de control de inventario físico, préstamos y devoluciones en el mesón de atención, integrando la gestión automatizada de multas y morosidades académicas, con el fin de mitigar la pérdida material de textos y disminuir los tiempos de espera presencial de los estudiantes en un 60%.</w:t>
      </w:r>
    </w:p>
    <w:p w14:paraId="55B5D8C0" w14:textId="77777777" w:rsidR="004A3FF3" w:rsidRDefault="004A3FF3" w:rsidP="004A3FF3">
      <w:proofErr w:type="gramStart"/>
      <w:r>
        <w:rPr>
          <w:rFonts w:hAnsi="Symbol"/>
        </w:rPr>
        <w:t></w:t>
      </w:r>
      <w:r>
        <w:t xml:space="preserve">  </w:t>
      </w:r>
      <w:r>
        <w:rPr>
          <w:b/>
          <w:bCs/>
        </w:rPr>
        <w:t>Alcance</w:t>
      </w:r>
      <w:proofErr w:type="gramEnd"/>
      <w:r>
        <w:rPr>
          <w:b/>
          <w:bCs/>
        </w:rPr>
        <w:t xml:space="preserve"> Inicial:</w:t>
      </w:r>
      <w:r>
        <w:t xml:space="preserve"> El proyecto contempla el diseño y construcción del </w:t>
      </w:r>
      <w:proofErr w:type="spellStart"/>
      <w:r>
        <w:t>backend</w:t>
      </w:r>
      <w:proofErr w:type="spellEnd"/>
      <w:r>
        <w:t xml:space="preserve"> en capas (Spring </w:t>
      </w:r>
      <w:proofErr w:type="spellStart"/>
      <w:r>
        <w:t>Boot</w:t>
      </w:r>
      <w:proofErr w:type="spellEnd"/>
      <w:r>
        <w:t>), el desarrollo de las interfaces web y móviles responsivas (</w:t>
      </w:r>
      <w:proofErr w:type="spellStart"/>
      <w:r>
        <w:t>React</w:t>
      </w:r>
      <w:proofErr w:type="spellEnd"/>
      <w:r>
        <w:t>), la integración de lectores de códigos de barra para el mesón y la migración lógica de datos hacia un motor relacional en clúster (PostgreSQL).</w:t>
      </w:r>
    </w:p>
    <w:p w14:paraId="04F17525" w14:textId="77777777" w:rsidR="004A3FF3" w:rsidRPr="004A3FF3" w:rsidRDefault="004A3FF3" w:rsidP="004A3FF3"/>
    <w:p w14:paraId="7A6400C9" w14:textId="77777777" w:rsidR="00202163" w:rsidRPr="00934F44" w:rsidRDefault="00202163" w:rsidP="00202163">
      <w:pPr>
        <w:pStyle w:val="Ttulo3"/>
        <w:keepLines w:val="0"/>
        <w:numPr>
          <w:ilvl w:val="2"/>
          <w:numId w:val="25"/>
        </w:numPr>
        <w:spacing w:before="240" w:after="60" w:line="240" w:lineRule="auto"/>
      </w:pPr>
      <w:bookmarkStart w:id="37" w:name="_Toc229489224"/>
      <w:r w:rsidRPr="23D6E31B">
        <w:t>Matriz Especificación de Requerimientos</w:t>
      </w:r>
      <w:bookmarkEnd w:id="37"/>
    </w:p>
    <w:p w14:paraId="141E73F8" w14:textId="72C12DE5" w:rsidR="004A3FF3" w:rsidRPr="004A3FF3" w:rsidRDefault="004A3FF3" w:rsidP="004A3FF3">
      <w:r w:rsidRPr="004A3FF3">
        <w:t xml:space="preserve">A </w:t>
      </w:r>
      <w:r>
        <w:t>presentamos</w:t>
      </w:r>
      <w:r w:rsidRPr="004A3FF3">
        <w:t xml:space="preserve"> la matriz formal bajo los lineamientos de la norma </w:t>
      </w:r>
      <w:r w:rsidRPr="004A3FF3">
        <w:rPr>
          <w:b/>
          <w:bCs/>
        </w:rPr>
        <w:t>IEEE 830</w:t>
      </w:r>
      <w:r w:rsidRPr="004A3FF3">
        <w:t>, la cual establece los requerimientos específicos del sistema UNILIB que garantizan la consistencia integral de la arquitectura propuesta: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9"/>
        <w:gridCol w:w="1357"/>
        <w:gridCol w:w="3118"/>
        <w:gridCol w:w="3015"/>
      </w:tblGrid>
      <w:tr w:rsidR="004A3FF3" w:rsidRPr="004A3FF3" w14:paraId="29B72FD5" w14:textId="77777777" w:rsidTr="004A3FF3">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53AD1C" w14:textId="77777777" w:rsidR="004A3FF3" w:rsidRPr="004A3FF3" w:rsidRDefault="004A3FF3" w:rsidP="004A3FF3">
            <w:r w:rsidRPr="004A3FF3">
              <w:rPr>
                <w:b/>
                <w:bCs/>
              </w:rPr>
              <w:lastRenderedPageBreak/>
              <w:t>ID Requisito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24F7F7" w14:textId="77777777" w:rsidR="004A3FF3" w:rsidRPr="004A3FF3" w:rsidRDefault="004A3FF3" w:rsidP="004A3FF3">
            <w:r w:rsidRPr="004A3FF3">
              <w:rPr>
                <w:b/>
                <w:bCs/>
              </w:rPr>
              <w:t>Tipo de Requisito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49B50B" w14:textId="77777777" w:rsidR="004A3FF3" w:rsidRPr="004A3FF3" w:rsidRDefault="004A3FF3" w:rsidP="004A3FF3">
            <w:r w:rsidRPr="004A3FF3">
              <w:rPr>
                <w:b/>
                <w:bCs/>
              </w:rPr>
              <w:t>Requisito Formal (Sintaxis Estándar IEEE 830)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B339A4" w14:textId="77777777" w:rsidR="004A3FF3" w:rsidRPr="004A3FF3" w:rsidRDefault="004A3FF3" w:rsidP="004A3FF3">
            <w:r w:rsidRPr="004A3FF3">
              <w:rPr>
                <w:b/>
                <w:bCs/>
              </w:rPr>
              <w:t>Columnas de Datos / Entidades Asociadas</w:t>
            </w:r>
          </w:p>
        </w:tc>
      </w:tr>
      <w:tr w:rsidR="004A3FF3" w:rsidRPr="004A3FF3" w14:paraId="28682E51" w14:textId="77777777" w:rsidTr="004A3FF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B2BD64" w14:textId="77777777" w:rsidR="004A3FF3" w:rsidRPr="004A3FF3" w:rsidRDefault="004A3FF3" w:rsidP="004A3FF3">
            <w:r w:rsidRPr="004A3FF3">
              <w:rPr>
                <w:b/>
                <w:bCs/>
              </w:rPr>
              <w:t>RF-01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189C51" w14:textId="77777777" w:rsidR="004A3FF3" w:rsidRPr="004A3FF3" w:rsidRDefault="004A3FF3" w:rsidP="004A3FF3">
            <w:r w:rsidRPr="004A3FF3">
              <w:t>Funcional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3193FC" w14:textId="77777777" w:rsidR="004A3FF3" w:rsidRPr="004A3FF3" w:rsidRDefault="004A3FF3" w:rsidP="004A3FF3">
            <w:r w:rsidRPr="004A3FF3">
              <w:t xml:space="preserve">El sistema </w:t>
            </w:r>
            <w:r w:rsidRPr="004A3FF3">
              <w:rPr>
                <w:b/>
                <w:bCs/>
              </w:rPr>
              <w:t>deberá</w:t>
            </w:r>
            <w:r w:rsidRPr="004A3FF3">
              <w:t xml:space="preserve"> validar el rol del usuario (Estudiante, Docente, Bibliotecario, Administrador) al momento de iniciar sesión en el portal institucional.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070C1B" w14:textId="77777777" w:rsidR="004A3FF3" w:rsidRPr="004A3FF3" w:rsidRDefault="004A3FF3" w:rsidP="004A3FF3">
            <w:r w:rsidRPr="004A3FF3">
              <w:t xml:space="preserve">Entidad: </w:t>
            </w:r>
            <w:r w:rsidRPr="004A3FF3">
              <w:rPr>
                <w:rFonts w:ascii="Courier New" w:hAnsi="Courier New" w:cs="Courier New"/>
                <w:sz w:val="20"/>
                <w:szCs w:val="20"/>
              </w:rPr>
              <w:t>Usuario</w:t>
            </w:r>
            <w:r w:rsidRPr="004A3FF3">
              <w:t xml:space="preserve">, Atributo: </w:t>
            </w:r>
            <w:proofErr w:type="spellStart"/>
            <w:r w:rsidRPr="004A3FF3">
              <w:rPr>
                <w:rFonts w:ascii="Courier New" w:hAnsi="Courier New" w:cs="Courier New"/>
                <w:sz w:val="20"/>
                <w:szCs w:val="20"/>
              </w:rPr>
              <w:t>rol_id</w:t>
            </w:r>
            <w:proofErr w:type="spellEnd"/>
          </w:p>
        </w:tc>
      </w:tr>
      <w:tr w:rsidR="004A3FF3" w:rsidRPr="004A3FF3" w14:paraId="23DB35D3" w14:textId="77777777" w:rsidTr="004A3FF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C5B058" w14:textId="77777777" w:rsidR="004A3FF3" w:rsidRPr="004A3FF3" w:rsidRDefault="004A3FF3" w:rsidP="004A3FF3">
            <w:r w:rsidRPr="004A3FF3">
              <w:rPr>
                <w:b/>
                <w:bCs/>
              </w:rPr>
              <w:t>RF-02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0AEE6C" w14:textId="77777777" w:rsidR="004A3FF3" w:rsidRPr="004A3FF3" w:rsidRDefault="004A3FF3" w:rsidP="004A3FF3">
            <w:r w:rsidRPr="004A3FF3">
              <w:t>Funcional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695F88" w14:textId="77777777" w:rsidR="004A3FF3" w:rsidRPr="004A3FF3" w:rsidRDefault="004A3FF3" w:rsidP="004A3FF3">
            <w:r w:rsidRPr="004A3FF3">
              <w:t xml:space="preserve">El sistema </w:t>
            </w:r>
            <w:r w:rsidRPr="004A3FF3">
              <w:rPr>
                <w:b/>
                <w:bCs/>
              </w:rPr>
              <w:t>deberá</w:t>
            </w:r>
            <w:r w:rsidRPr="004A3FF3">
              <w:t xml:space="preserve"> permitir al bibliotecario dar de alta, modificar y dar de baja textos lógicos dentro del catálogo general de inventario.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82A404" w14:textId="77777777" w:rsidR="004A3FF3" w:rsidRPr="004A3FF3" w:rsidRDefault="004A3FF3" w:rsidP="004A3FF3">
            <w:r w:rsidRPr="004A3FF3">
              <w:t xml:space="preserve">Entidad: </w:t>
            </w:r>
            <w:r w:rsidRPr="004A3FF3">
              <w:rPr>
                <w:rFonts w:ascii="Courier New" w:hAnsi="Courier New" w:cs="Courier New"/>
                <w:sz w:val="20"/>
                <w:szCs w:val="20"/>
              </w:rPr>
              <w:t>Libro</w:t>
            </w:r>
            <w:r w:rsidRPr="004A3FF3">
              <w:t xml:space="preserve">, Atributo: </w:t>
            </w:r>
            <w:proofErr w:type="spellStart"/>
            <w:r w:rsidRPr="004A3FF3">
              <w:rPr>
                <w:rFonts w:ascii="Courier New" w:hAnsi="Courier New" w:cs="Courier New"/>
                <w:sz w:val="20"/>
                <w:szCs w:val="20"/>
              </w:rPr>
              <w:t>estado_inventario</w:t>
            </w:r>
            <w:proofErr w:type="spellEnd"/>
          </w:p>
        </w:tc>
      </w:tr>
      <w:tr w:rsidR="004A3FF3" w:rsidRPr="004A3FF3" w14:paraId="08871657" w14:textId="77777777" w:rsidTr="004A3FF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ACA99C" w14:textId="77777777" w:rsidR="004A3FF3" w:rsidRPr="004A3FF3" w:rsidRDefault="004A3FF3" w:rsidP="004A3FF3">
            <w:r w:rsidRPr="004A3FF3">
              <w:rPr>
                <w:b/>
                <w:bCs/>
              </w:rPr>
              <w:t>RF-03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F383DD" w14:textId="77777777" w:rsidR="004A3FF3" w:rsidRPr="004A3FF3" w:rsidRDefault="004A3FF3" w:rsidP="004A3FF3">
            <w:r w:rsidRPr="004A3FF3">
              <w:t>Funcional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1685FC" w14:textId="77777777" w:rsidR="004A3FF3" w:rsidRPr="004A3FF3" w:rsidRDefault="004A3FF3" w:rsidP="004A3FF3">
            <w:r w:rsidRPr="004A3FF3">
              <w:t xml:space="preserve">El sistema </w:t>
            </w:r>
            <w:r w:rsidRPr="004A3FF3">
              <w:rPr>
                <w:b/>
                <w:bCs/>
              </w:rPr>
              <w:t>deberá</w:t>
            </w:r>
            <w:r w:rsidRPr="004A3FF3">
              <w:t xml:space="preserve"> registrar las transacciones de préstamo vinculando de forma atómica el código único del libro físico con el RUT del alumno solicitante.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1EE013" w14:textId="77777777" w:rsidR="004A3FF3" w:rsidRPr="004A3FF3" w:rsidRDefault="004A3FF3" w:rsidP="004A3FF3">
            <w:r w:rsidRPr="004A3FF3">
              <w:t xml:space="preserve">Entidades: </w:t>
            </w:r>
            <w:proofErr w:type="spellStart"/>
            <w:r w:rsidRPr="004A3FF3">
              <w:rPr>
                <w:rFonts w:ascii="Courier New" w:hAnsi="Courier New" w:cs="Courier New"/>
                <w:sz w:val="20"/>
                <w:szCs w:val="20"/>
              </w:rPr>
              <w:t>Prestamo</w:t>
            </w:r>
            <w:proofErr w:type="spellEnd"/>
            <w:r w:rsidRPr="004A3FF3">
              <w:t xml:space="preserve">, </w:t>
            </w:r>
            <w:r w:rsidRPr="004A3FF3">
              <w:rPr>
                <w:rFonts w:ascii="Courier New" w:hAnsi="Courier New" w:cs="Courier New"/>
                <w:sz w:val="20"/>
                <w:szCs w:val="20"/>
              </w:rPr>
              <w:t>Libro</w:t>
            </w:r>
            <w:r w:rsidRPr="004A3FF3">
              <w:t xml:space="preserve">, </w:t>
            </w:r>
            <w:r w:rsidRPr="004A3FF3">
              <w:rPr>
                <w:rFonts w:ascii="Courier New" w:hAnsi="Courier New" w:cs="Courier New"/>
                <w:sz w:val="20"/>
                <w:szCs w:val="20"/>
              </w:rPr>
              <w:t>Usuario</w:t>
            </w:r>
          </w:p>
        </w:tc>
      </w:tr>
      <w:tr w:rsidR="004A3FF3" w:rsidRPr="004A3FF3" w14:paraId="027C626B" w14:textId="77777777" w:rsidTr="004A3FF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70CE7D" w14:textId="77777777" w:rsidR="004A3FF3" w:rsidRPr="004A3FF3" w:rsidRDefault="004A3FF3" w:rsidP="004A3FF3">
            <w:r w:rsidRPr="004A3FF3">
              <w:rPr>
                <w:b/>
                <w:bCs/>
              </w:rPr>
              <w:t>RF-04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AE64CF" w14:textId="77777777" w:rsidR="004A3FF3" w:rsidRPr="004A3FF3" w:rsidRDefault="004A3FF3" w:rsidP="004A3FF3">
            <w:r w:rsidRPr="004A3FF3">
              <w:t>Funcional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5E130C" w14:textId="77777777" w:rsidR="004A3FF3" w:rsidRPr="004A3FF3" w:rsidRDefault="004A3FF3" w:rsidP="004A3FF3">
            <w:r w:rsidRPr="004A3FF3">
              <w:t xml:space="preserve">El sistema </w:t>
            </w:r>
            <w:r w:rsidRPr="004A3FF3">
              <w:rPr>
                <w:b/>
                <w:bCs/>
              </w:rPr>
              <w:t>deberá</w:t>
            </w:r>
            <w:r w:rsidRPr="004A3FF3">
              <w:t xml:space="preserve"> revertir los cargos activos de la ficha del alumno inmediatamente después de procesarse el escaneo de devolución en el mesón de atención.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0D6F87" w14:textId="77777777" w:rsidR="004A3FF3" w:rsidRPr="004A3FF3" w:rsidRDefault="004A3FF3" w:rsidP="004A3FF3">
            <w:r w:rsidRPr="004A3FF3">
              <w:t xml:space="preserve">Entidades: </w:t>
            </w:r>
            <w:proofErr w:type="spellStart"/>
            <w:r w:rsidRPr="004A3FF3">
              <w:rPr>
                <w:rFonts w:ascii="Courier New" w:hAnsi="Courier New" w:cs="Courier New"/>
                <w:sz w:val="20"/>
                <w:szCs w:val="20"/>
              </w:rPr>
              <w:t>Prestamo</w:t>
            </w:r>
            <w:proofErr w:type="spellEnd"/>
            <w:r w:rsidRPr="004A3FF3">
              <w:t xml:space="preserve">, </w:t>
            </w:r>
            <w:proofErr w:type="spellStart"/>
            <w:r w:rsidRPr="004A3FF3">
              <w:rPr>
                <w:rFonts w:ascii="Courier New" w:hAnsi="Courier New" w:cs="Courier New"/>
                <w:sz w:val="20"/>
                <w:szCs w:val="20"/>
              </w:rPr>
              <w:t>DetallePrestamo</w:t>
            </w:r>
            <w:proofErr w:type="spellEnd"/>
          </w:p>
        </w:tc>
      </w:tr>
      <w:tr w:rsidR="004A3FF3" w:rsidRPr="004A3FF3" w14:paraId="049DF23D" w14:textId="77777777" w:rsidTr="004A3FF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D85299" w14:textId="77777777" w:rsidR="004A3FF3" w:rsidRPr="004A3FF3" w:rsidRDefault="004A3FF3" w:rsidP="004A3FF3">
            <w:r w:rsidRPr="004A3FF3">
              <w:rPr>
                <w:b/>
                <w:bCs/>
              </w:rPr>
              <w:t>RF-05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E5AC7A" w14:textId="77777777" w:rsidR="004A3FF3" w:rsidRPr="004A3FF3" w:rsidRDefault="004A3FF3" w:rsidP="004A3FF3">
            <w:r w:rsidRPr="004A3FF3">
              <w:t>Funcional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16764D" w14:textId="77777777" w:rsidR="004A3FF3" w:rsidRPr="004A3FF3" w:rsidRDefault="004A3FF3" w:rsidP="004A3FF3">
            <w:r w:rsidRPr="004A3FF3">
              <w:t xml:space="preserve">El sistema </w:t>
            </w:r>
            <w:r w:rsidRPr="004A3FF3">
              <w:rPr>
                <w:b/>
                <w:bCs/>
              </w:rPr>
              <w:t>deberá</w:t>
            </w:r>
            <w:r w:rsidRPr="004A3FF3">
              <w:t xml:space="preserve"> comprobar el estado de vigencia y morosidad financiera del estudiante antes de autorizar la confirmación de la salida de cualquier material físico.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C5215E" w14:textId="77777777" w:rsidR="004A3FF3" w:rsidRPr="004A3FF3" w:rsidRDefault="004A3FF3" w:rsidP="004A3FF3">
            <w:r w:rsidRPr="004A3FF3">
              <w:t xml:space="preserve">Entidad: </w:t>
            </w:r>
            <w:r w:rsidRPr="004A3FF3">
              <w:rPr>
                <w:rFonts w:ascii="Courier New" w:hAnsi="Courier New" w:cs="Courier New"/>
                <w:sz w:val="20"/>
                <w:szCs w:val="20"/>
              </w:rPr>
              <w:t>Multa</w:t>
            </w:r>
            <w:r w:rsidRPr="004A3FF3">
              <w:t xml:space="preserve">, Atributo: </w:t>
            </w:r>
            <w:proofErr w:type="spellStart"/>
            <w:r w:rsidRPr="004A3FF3">
              <w:rPr>
                <w:rFonts w:ascii="Courier New" w:hAnsi="Courier New" w:cs="Courier New"/>
                <w:sz w:val="20"/>
                <w:szCs w:val="20"/>
              </w:rPr>
              <w:t>estado_deuda</w:t>
            </w:r>
            <w:proofErr w:type="spellEnd"/>
          </w:p>
        </w:tc>
      </w:tr>
      <w:tr w:rsidR="004A3FF3" w:rsidRPr="004A3FF3" w14:paraId="412A29EB" w14:textId="77777777" w:rsidTr="004A3FF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62AE9B" w14:textId="77777777" w:rsidR="004A3FF3" w:rsidRPr="004A3FF3" w:rsidRDefault="004A3FF3" w:rsidP="004A3FF3">
            <w:r w:rsidRPr="004A3FF3">
              <w:rPr>
                <w:b/>
                <w:bCs/>
              </w:rPr>
              <w:lastRenderedPageBreak/>
              <w:t>RNF-01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D13CBC" w14:textId="77777777" w:rsidR="004A3FF3" w:rsidRPr="004A3FF3" w:rsidRDefault="004A3FF3" w:rsidP="004A3FF3">
            <w:r w:rsidRPr="004A3FF3">
              <w:t>No Funcional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13DCA0" w14:textId="77777777" w:rsidR="004A3FF3" w:rsidRPr="004A3FF3" w:rsidRDefault="004A3FF3" w:rsidP="004A3FF3">
            <w:r w:rsidRPr="004A3FF3">
              <w:t xml:space="preserve">Las interfaces web expuestas en el portal de los estudiantes </w:t>
            </w:r>
            <w:r w:rsidRPr="004A3FF3">
              <w:rPr>
                <w:b/>
                <w:bCs/>
              </w:rPr>
              <w:t>deberán</w:t>
            </w:r>
            <w:r w:rsidRPr="004A3FF3">
              <w:t xml:space="preserve"> contar con diseño adaptativo responsivo compatible con dispositivos móviles.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03C85C" w14:textId="77777777" w:rsidR="004A3FF3" w:rsidRPr="004A3FF3" w:rsidRDefault="004A3FF3" w:rsidP="004A3FF3">
            <w:r w:rsidRPr="004A3FF3">
              <w:t xml:space="preserve">Capa de Presentación: </w:t>
            </w:r>
            <w:proofErr w:type="spellStart"/>
            <w:r w:rsidRPr="004A3FF3">
              <w:t>React</w:t>
            </w:r>
            <w:proofErr w:type="spellEnd"/>
            <w:r w:rsidRPr="004A3FF3">
              <w:t xml:space="preserve"> Web UI</w:t>
            </w:r>
          </w:p>
        </w:tc>
      </w:tr>
      <w:tr w:rsidR="004A3FF3" w:rsidRPr="004A3FF3" w14:paraId="1193688A" w14:textId="77777777" w:rsidTr="004A3FF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96F491" w14:textId="77777777" w:rsidR="004A3FF3" w:rsidRPr="004A3FF3" w:rsidRDefault="004A3FF3" w:rsidP="004A3FF3">
            <w:r w:rsidRPr="004A3FF3">
              <w:rPr>
                <w:b/>
                <w:bCs/>
              </w:rPr>
              <w:t>RNF-02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310A21" w14:textId="77777777" w:rsidR="004A3FF3" w:rsidRPr="004A3FF3" w:rsidRDefault="004A3FF3" w:rsidP="004A3FF3">
            <w:r w:rsidRPr="004A3FF3">
              <w:t>No Funcional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5EA1AE" w14:textId="77777777" w:rsidR="004A3FF3" w:rsidRPr="004A3FF3" w:rsidRDefault="004A3FF3" w:rsidP="004A3FF3">
            <w:r w:rsidRPr="004A3FF3">
              <w:t xml:space="preserve">El sistema </w:t>
            </w:r>
            <w:r w:rsidRPr="004A3FF3">
              <w:rPr>
                <w:b/>
                <w:bCs/>
              </w:rPr>
              <w:t>deberá</w:t>
            </w:r>
            <w:r w:rsidRPr="004A3FF3">
              <w:t xml:space="preserve"> encriptar obligatoriamente las contraseñas de los usuarios mediante funciones de hash SHA-256 unidireccionales con sal antes de su almacenamiento.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6D5645" w14:textId="77777777" w:rsidR="004A3FF3" w:rsidRPr="004A3FF3" w:rsidRDefault="004A3FF3" w:rsidP="004A3FF3">
            <w:r w:rsidRPr="004A3FF3">
              <w:t xml:space="preserve">Capa de Negocio: </w:t>
            </w:r>
            <w:r w:rsidRPr="004A3FF3">
              <w:rPr>
                <w:rFonts w:ascii="Courier New" w:hAnsi="Courier New" w:cs="Courier New"/>
                <w:sz w:val="20"/>
                <w:szCs w:val="20"/>
              </w:rPr>
              <w:t>SecurityService.java</w:t>
            </w:r>
          </w:p>
        </w:tc>
      </w:tr>
      <w:tr w:rsidR="004A3FF3" w:rsidRPr="004A3FF3" w14:paraId="2807CABD" w14:textId="77777777" w:rsidTr="004A3FF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1E36F2" w14:textId="77777777" w:rsidR="004A3FF3" w:rsidRPr="004A3FF3" w:rsidRDefault="004A3FF3" w:rsidP="004A3FF3">
            <w:r w:rsidRPr="004A3FF3">
              <w:rPr>
                <w:b/>
                <w:bCs/>
              </w:rPr>
              <w:t>RNF-03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2EC053" w14:textId="77777777" w:rsidR="004A3FF3" w:rsidRPr="004A3FF3" w:rsidRDefault="004A3FF3" w:rsidP="004A3FF3">
            <w:r w:rsidRPr="004A3FF3">
              <w:t>No Funcional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9504E6" w14:textId="77777777" w:rsidR="004A3FF3" w:rsidRPr="004A3FF3" w:rsidRDefault="004A3FF3" w:rsidP="004A3FF3">
            <w:r w:rsidRPr="004A3FF3">
              <w:t xml:space="preserve">La infraestructura </w:t>
            </w:r>
            <w:proofErr w:type="spellStart"/>
            <w:r w:rsidRPr="004A3FF3">
              <w:t>backend</w:t>
            </w:r>
            <w:proofErr w:type="spellEnd"/>
            <w:r w:rsidRPr="004A3FF3">
              <w:t xml:space="preserve"> de UNILIB </w:t>
            </w:r>
            <w:r w:rsidRPr="004A3FF3">
              <w:rPr>
                <w:b/>
                <w:bCs/>
              </w:rPr>
              <w:t>deberá</w:t>
            </w:r>
            <w:r w:rsidRPr="004A3FF3">
              <w:t xml:space="preserve"> garantizar un porcentaje de disponibilidad operativa (</w:t>
            </w:r>
            <w:proofErr w:type="spellStart"/>
            <w:r w:rsidRPr="004A3FF3">
              <w:t>Uptime</w:t>
            </w:r>
            <w:proofErr w:type="spellEnd"/>
            <w:r w:rsidRPr="004A3FF3">
              <w:t>) de al menos el 99.5% anual.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E9AFBE" w14:textId="77777777" w:rsidR="004A3FF3" w:rsidRPr="004A3FF3" w:rsidRDefault="004A3FF3" w:rsidP="004A3FF3">
            <w:r w:rsidRPr="004A3FF3">
              <w:t>Capa de Infraestructura: Clúster Tomcat</w:t>
            </w:r>
          </w:p>
        </w:tc>
      </w:tr>
      <w:tr w:rsidR="004A3FF3" w:rsidRPr="004A3FF3" w14:paraId="321B324A" w14:textId="77777777" w:rsidTr="004A3FF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F98FC6" w14:textId="77777777" w:rsidR="004A3FF3" w:rsidRPr="004A3FF3" w:rsidRDefault="004A3FF3" w:rsidP="004A3FF3">
            <w:r w:rsidRPr="004A3FF3">
              <w:rPr>
                <w:b/>
                <w:bCs/>
              </w:rPr>
              <w:t>RNF-04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0D73F8" w14:textId="77777777" w:rsidR="004A3FF3" w:rsidRPr="004A3FF3" w:rsidRDefault="004A3FF3" w:rsidP="004A3FF3">
            <w:r w:rsidRPr="004A3FF3">
              <w:t>No Funcional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26F783" w14:textId="77777777" w:rsidR="004A3FF3" w:rsidRPr="004A3FF3" w:rsidRDefault="004A3FF3" w:rsidP="004A3FF3">
            <w:r w:rsidRPr="004A3FF3">
              <w:t xml:space="preserve">El motor de consulta del catálogo de libros </w:t>
            </w:r>
            <w:r w:rsidRPr="004A3FF3">
              <w:rPr>
                <w:b/>
                <w:bCs/>
              </w:rPr>
              <w:t>deberá</w:t>
            </w:r>
            <w:r w:rsidRPr="004A3FF3">
              <w:t xml:space="preserve"> desplegar las respuestas y renderizar las tarjetas informativas en la interfaz en un tiempo máximo de 3 segundos.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F257B2" w14:textId="77777777" w:rsidR="004A3FF3" w:rsidRPr="004A3FF3" w:rsidRDefault="004A3FF3" w:rsidP="004A3FF3">
            <w:r w:rsidRPr="004A3FF3">
              <w:t>Capa de Datos: Índices en PostgreSQL</w:t>
            </w:r>
          </w:p>
        </w:tc>
      </w:tr>
    </w:tbl>
    <w:p w14:paraId="697F1062" w14:textId="25602253" w:rsidR="00202163" w:rsidRPr="00704663" w:rsidRDefault="00202163" w:rsidP="002D0893">
      <w:pPr>
        <w:rPr>
          <w:rFonts w:cstheme="minorHAnsi"/>
          <w:color w:val="FF0000"/>
          <w:lang w:val="es-ES" w:eastAsia="es-ES"/>
        </w:rPr>
      </w:pPr>
    </w:p>
    <w:p w14:paraId="4AA4790F" w14:textId="77777777" w:rsidR="00202163" w:rsidRPr="00934F44" w:rsidRDefault="00202163" w:rsidP="00202163">
      <w:pPr>
        <w:pStyle w:val="Ttulo3"/>
        <w:keepLines w:val="0"/>
        <w:numPr>
          <w:ilvl w:val="2"/>
          <w:numId w:val="25"/>
        </w:numPr>
        <w:spacing w:before="240" w:after="60" w:line="240" w:lineRule="auto"/>
      </w:pPr>
      <w:bookmarkStart w:id="38" w:name="_Toc229489225"/>
      <w:r w:rsidRPr="23D6E31B">
        <w:t>Diagrama de Casos de Uso</w:t>
      </w:r>
      <w:bookmarkEnd w:id="38"/>
    </w:p>
    <w:p w14:paraId="22C51F26" w14:textId="0D052681" w:rsidR="00202163" w:rsidRPr="004A3FF3" w:rsidRDefault="004A3FF3" w:rsidP="004A3FF3">
      <w:pPr>
        <w:ind w:left="0" w:firstLine="0"/>
        <w:rPr>
          <w:b/>
          <w:bCs/>
          <w:color w:val="FF0000"/>
          <w:lang w:val="es-ES" w:eastAsia="es-ES"/>
        </w:rPr>
      </w:pPr>
      <w:r>
        <w:rPr>
          <w:b/>
          <w:bCs/>
        </w:rPr>
        <w:t>Nota de Trazabilidad:</w:t>
      </w:r>
      <w:r>
        <w:t xml:space="preserve"> El Diagrama de Casos de Uso General, que delimita la frontera del sistema </w:t>
      </w:r>
      <w:r>
        <w:rPr>
          <w:b/>
          <w:bCs/>
        </w:rPr>
        <w:t>UNILIB</w:t>
      </w:r>
      <w:r>
        <w:t xml:space="preserve"> y las interacciones de los actores (Estudiante, Docente, Bibliotecario y Administrador), ha sido integrado en la </w:t>
      </w:r>
      <w:r>
        <w:rPr>
          <w:b/>
          <w:bCs/>
        </w:rPr>
        <w:t>Vista de Escenarios (Sección 1 de este informe)</w:t>
      </w:r>
      <w:r>
        <w:t xml:space="preserve"> para dar soporte al análisis arquitectónico inicial. Se hace referencia a dicho elemento para validar el alcance global de los módulos de seguridad, transacción de mesón y reportería analítica.</w:t>
      </w:r>
    </w:p>
    <w:p w14:paraId="7F48C174" w14:textId="77777777" w:rsidR="00202163" w:rsidRPr="00C0481B" w:rsidRDefault="00202163" w:rsidP="00202163">
      <w:pPr>
        <w:pStyle w:val="Ttulo3"/>
        <w:keepLines w:val="0"/>
        <w:numPr>
          <w:ilvl w:val="2"/>
          <w:numId w:val="25"/>
        </w:numPr>
        <w:spacing w:before="240" w:after="60" w:line="240" w:lineRule="auto"/>
      </w:pPr>
      <w:bookmarkStart w:id="39" w:name="_Toc229489226"/>
      <w:r w:rsidRPr="23D6E31B">
        <w:lastRenderedPageBreak/>
        <w:t>Diagrama de Casos de Uso específicos</w:t>
      </w:r>
      <w:bookmarkEnd w:id="39"/>
      <w:r w:rsidRPr="23D6E31B">
        <w:t xml:space="preserve"> </w:t>
      </w:r>
    </w:p>
    <w:p w14:paraId="6BC79215" w14:textId="77777777" w:rsidR="004A3FF3" w:rsidRDefault="004A3FF3" w:rsidP="004A3FF3">
      <w:pPr>
        <w:rPr>
          <w:rFonts w:ascii="Times New Roman" w:eastAsia="Times New Roman" w:hAnsi="Times New Roman" w:cs="Times New Roman"/>
          <w:color w:val="auto"/>
        </w:rPr>
      </w:pPr>
      <w:proofErr w:type="gramStart"/>
      <w:r>
        <w:rPr>
          <w:rFonts w:hAnsi="Symbol"/>
        </w:rPr>
        <w:t></w:t>
      </w:r>
      <w:r>
        <w:t xml:space="preserve">  </w:t>
      </w:r>
      <w:r>
        <w:rPr>
          <w:b/>
          <w:bCs/>
        </w:rPr>
        <w:t>CU</w:t>
      </w:r>
      <w:proofErr w:type="gramEnd"/>
      <w:r>
        <w:rPr>
          <w:b/>
          <w:bCs/>
        </w:rPr>
        <w:t>-01-001: Autenticar Usuario y Validar Rol:</w:t>
      </w:r>
      <w:r>
        <w:t xml:space="preserve"> Disponible en el apartado de seguridad perimetral. Modela el flujo del token JWT.</w:t>
      </w:r>
    </w:p>
    <w:p w14:paraId="623C172E" w14:textId="77777777" w:rsidR="004A3FF3" w:rsidRDefault="004A3FF3" w:rsidP="004A3FF3">
      <w:proofErr w:type="gramStart"/>
      <w:r>
        <w:rPr>
          <w:rFonts w:hAnsi="Symbol"/>
        </w:rPr>
        <w:t></w:t>
      </w:r>
      <w:r>
        <w:t xml:space="preserve">  </w:t>
      </w:r>
      <w:r>
        <w:rPr>
          <w:b/>
          <w:bCs/>
        </w:rPr>
        <w:t>CU</w:t>
      </w:r>
      <w:proofErr w:type="gramEnd"/>
      <w:r>
        <w:rPr>
          <w:b/>
          <w:bCs/>
        </w:rPr>
        <w:t>-02-001: Procesar Transacción de Préstamo:</w:t>
      </w:r>
      <w:r>
        <w:t xml:space="preserve"> Disponible en el desglose de la Vista Lógica. Modela la interacción en el mesón de atención.</w:t>
      </w:r>
    </w:p>
    <w:p w14:paraId="36521AC0" w14:textId="77777777" w:rsidR="004A3FF3" w:rsidRDefault="004A3FF3" w:rsidP="004A3FF3">
      <w:proofErr w:type="gramStart"/>
      <w:r>
        <w:rPr>
          <w:rFonts w:hAnsi="Symbol"/>
        </w:rPr>
        <w:t></w:t>
      </w:r>
      <w:r>
        <w:t xml:space="preserve">  </w:t>
      </w:r>
      <w:r>
        <w:rPr>
          <w:b/>
          <w:bCs/>
        </w:rPr>
        <w:t>CU</w:t>
      </w:r>
      <w:proofErr w:type="gramEnd"/>
      <w:r>
        <w:rPr>
          <w:b/>
          <w:bCs/>
        </w:rPr>
        <w:t>-02-002: Procesar Transacción de Devolución:</w:t>
      </w:r>
      <w:r>
        <w:t xml:space="preserve"> Disponible en la Vista de Procesos. Detalla el flujo de retorno de libros e inventario.</w:t>
      </w:r>
    </w:p>
    <w:p w14:paraId="06D905D4" w14:textId="77777777" w:rsidR="004A3FF3" w:rsidRDefault="004A3FF3" w:rsidP="004A3FF3">
      <w:proofErr w:type="gramStart"/>
      <w:r>
        <w:rPr>
          <w:rFonts w:hAnsi="Symbol"/>
        </w:rPr>
        <w:t></w:t>
      </w:r>
      <w:r>
        <w:t xml:space="preserve">  </w:t>
      </w:r>
      <w:r>
        <w:rPr>
          <w:b/>
          <w:bCs/>
        </w:rPr>
        <w:t>CU</w:t>
      </w:r>
      <w:proofErr w:type="gramEnd"/>
      <w:r>
        <w:rPr>
          <w:b/>
          <w:bCs/>
        </w:rPr>
        <w:t>-03-001: Consultar Catálogo con Filtro Indexado:</w:t>
      </w:r>
      <w:r>
        <w:t xml:space="preserve"> Disponible en la Vista de Escenarios. Representa las búsquedas de los alumnos.</w:t>
      </w:r>
    </w:p>
    <w:p w14:paraId="4EC153D5" w14:textId="77777777" w:rsidR="004A3FF3" w:rsidRDefault="004A3FF3" w:rsidP="004A3FF3">
      <w:proofErr w:type="gramStart"/>
      <w:r>
        <w:rPr>
          <w:rFonts w:hAnsi="Symbol"/>
        </w:rPr>
        <w:t></w:t>
      </w:r>
      <w:r>
        <w:t xml:space="preserve">  </w:t>
      </w:r>
      <w:r>
        <w:rPr>
          <w:b/>
          <w:bCs/>
        </w:rPr>
        <w:t>CU</w:t>
      </w:r>
      <w:proofErr w:type="gramEnd"/>
      <w:r>
        <w:rPr>
          <w:b/>
          <w:bCs/>
        </w:rPr>
        <w:t>-05-001: Generar Reporte Analítico de Morosidad:</w:t>
      </w:r>
      <w:r>
        <w:t xml:space="preserve"> Disponible en los componentes administrativos de la Vista de Desarrollo.</w:t>
      </w:r>
    </w:p>
    <w:p w14:paraId="667A192D" w14:textId="77777777" w:rsidR="00202163" w:rsidRPr="004A3FF3" w:rsidRDefault="00202163" w:rsidP="004A3FF3">
      <w:pPr>
        <w:ind w:left="0" w:firstLine="0"/>
        <w:rPr>
          <w:rFonts w:cstheme="minorHAnsi"/>
          <w:color w:val="FF0000"/>
          <w:lang w:val="es-ES" w:eastAsia="es-ES"/>
        </w:rPr>
      </w:pPr>
    </w:p>
    <w:p w14:paraId="7524C649" w14:textId="77777777" w:rsidR="00202163" w:rsidRPr="00C0481B" w:rsidRDefault="00202163" w:rsidP="00C0481B">
      <w:pPr>
        <w:pStyle w:val="Prrafodelista"/>
        <w:rPr>
          <w:rFonts w:cstheme="minorHAnsi"/>
          <w:color w:val="FF0000"/>
          <w:lang w:val="es-ES" w:eastAsia="es-ES"/>
        </w:rPr>
      </w:pPr>
    </w:p>
    <w:p w14:paraId="1ED7D0CA" w14:textId="77777777" w:rsidR="00202163" w:rsidRPr="00934F44" w:rsidRDefault="00202163" w:rsidP="00202163">
      <w:pPr>
        <w:pStyle w:val="Ttulo3"/>
        <w:keepLines w:val="0"/>
        <w:numPr>
          <w:ilvl w:val="2"/>
          <w:numId w:val="25"/>
        </w:numPr>
        <w:spacing w:before="240" w:after="60" w:line="240" w:lineRule="auto"/>
      </w:pPr>
      <w:bookmarkStart w:id="40" w:name="_Toc229489227"/>
      <w:r w:rsidRPr="23D6E31B">
        <w:t>Especificación Casos de Uso</w:t>
      </w:r>
      <w:bookmarkEnd w:id="40"/>
      <w:r w:rsidRPr="23D6E31B">
        <w:t xml:space="preserve"> </w:t>
      </w:r>
    </w:p>
    <w:p w14:paraId="16A1F157" w14:textId="3F4A8BD2" w:rsidR="00202163" w:rsidRPr="00E03248" w:rsidRDefault="00202163" w:rsidP="00E03248">
      <w:pPr>
        <w:ind w:left="0" w:firstLine="0"/>
        <w:rPr>
          <w:rFonts w:cstheme="minorHAnsi"/>
          <w:color w:val="FF0000"/>
          <w:u w:val="single"/>
          <w:lang w:val="es-ES" w:eastAsia="es-ES"/>
        </w:rPr>
      </w:pPr>
    </w:p>
    <w:tbl>
      <w:tblPr>
        <w:tblW w:w="82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881"/>
        <w:gridCol w:w="789"/>
        <w:gridCol w:w="4547"/>
      </w:tblGrid>
      <w:tr w:rsidR="00202163" w:rsidRPr="00C57EC2" w14:paraId="39D73D0C" w14:textId="77777777" w:rsidTr="23D6E31B">
        <w:trPr>
          <w:cantSplit/>
        </w:trPr>
        <w:tc>
          <w:tcPr>
            <w:tcW w:w="2881" w:type="dxa"/>
          </w:tcPr>
          <w:p w14:paraId="5DB44163" w14:textId="77777777" w:rsidR="00202163" w:rsidRPr="00C57EC2" w:rsidRDefault="00202163" w:rsidP="00020BBD">
            <w:pPr>
              <w:spacing w:after="0" w:line="240" w:lineRule="auto"/>
              <w:rPr>
                <w:rFonts w:ascii="Stylus BT" w:hAnsi="Stylus BT"/>
                <w:b/>
                <w:bCs/>
                <w:color w:val="0070C0"/>
              </w:rPr>
            </w:pPr>
            <w:r w:rsidRPr="00C57EC2">
              <w:rPr>
                <w:rFonts w:ascii="Stylus BT" w:hAnsi="Stylus BT"/>
                <w:b/>
                <w:bCs/>
                <w:color w:val="0070C0"/>
              </w:rPr>
              <w:t>RF- 01</w:t>
            </w:r>
          </w:p>
        </w:tc>
        <w:tc>
          <w:tcPr>
            <w:tcW w:w="5336" w:type="dxa"/>
            <w:gridSpan w:val="2"/>
          </w:tcPr>
          <w:p w14:paraId="673D684D" w14:textId="77777777" w:rsidR="00202163" w:rsidRPr="00C57EC2" w:rsidRDefault="00202163" w:rsidP="23D6E31B">
            <w:pPr>
              <w:spacing w:after="0" w:line="240" w:lineRule="auto"/>
              <w:rPr>
                <w:rFonts w:ascii="Stylus BT" w:hAnsi="Stylus BT"/>
              </w:rPr>
            </w:pPr>
            <w:r w:rsidRPr="23D6E31B">
              <w:rPr>
                <w:rFonts w:ascii="Stylus BT" w:hAnsi="Stylus BT"/>
              </w:rPr>
              <w:t>Sacar Dinero</w:t>
            </w:r>
          </w:p>
        </w:tc>
      </w:tr>
      <w:tr w:rsidR="00202163" w:rsidRPr="00C57EC2" w14:paraId="649BA54C" w14:textId="77777777" w:rsidTr="23D6E31B">
        <w:trPr>
          <w:cantSplit/>
        </w:trPr>
        <w:tc>
          <w:tcPr>
            <w:tcW w:w="2881" w:type="dxa"/>
          </w:tcPr>
          <w:p w14:paraId="114DBE7E" w14:textId="77777777" w:rsidR="00202163" w:rsidRPr="00C57EC2" w:rsidRDefault="00202163" w:rsidP="23D6E31B">
            <w:pPr>
              <w:spacing w:after="0" w:line="240" w:lineRule="auto"/>
              <w:rPr>
                <w:rFonts w:ascii="Stylus BT" w:hAnsi="Stylus BT"/>
                <w:b/>
                <w:bCs/>
                <w:color w:val="0070C0"/>
              </w:rPr>
            </w:pPr>
            <w:r w:rsidRPr="23D6E31B">
              <w:rPr>
                <w:rFonts w:ascii="Stylus BT" w:hAnsi="Stylus BT"/>
                <w:b/>
                <w:bCs/>
                <w:color w:val="0070C0"/>
              </w:rPr>
              <w:t>Versión</w:t>
            </w:r>
          </w:p>
        </w:tc>
        <w:tc>
          <w:tcPr>
            <w:tcW w:w="5336" w:type="dxa"/>
            <w:gridSpan w:val="2"/>
          </w:tcPr>
          <w:p w14:paraId="6E91A609" w14:textId="77777777" w:rsidR="00202163" w:rsidRPr="00C57EC2" w:rsidRDefault="00202163" w:rsidP="23D6E31B">
            <w:pPr>
              <w:spacing w:after="0" w:line="240" w:lineRule="auto"/>
              <w:rPr>
                <w:rFonts w:ascii="Stylus BT" w:hAnsi="Stylus BT"/>
              </w:rPr>
            </w:pPr>
            <w:r w:rsidRPr="23D6E31B">
              <w:rPr>
                <w:rFonts w:ascii="Stylus BT" w:hAnsi="Stylus BT"/>
              </w:rPr>
              <w:t>1.0</w:t>
            </w:r>
          </w:p>
        </w:tc>
      </w:tr>
      <w:tr w:rsidR="00202163" w:rsidRPr="00C57EC2" w14:paraId="19B0C6DE" w14:textId="77777777" w:rsidTr="23D6E31B">
        <w:trPr>
          <w:cantSplit/>
        </w:trPr>
        <w:tc>
          <w:tcPr>
            <w:tcW w:w="2881" w:type="dxa"/>
          </w:tcPr>
          <w:p w14:paraId="42214288" w14:textId="77777777" w:rsidR="00202163" w:rsidRPr="00C57EC2" w:rsidRDefault="00202163" w:rsidP="23D6E31B">
            <w:pPr>
              <w:spacing w:after="0" w:line="240" w:lineRule="auto"/>
              <w:rPr>
                <w:rFonts w:ascii="Stylus BT" w:hAnsi="Stylus BT"/>
                <w:b/>
                <w:bCs/>
                <w:color w:val="0070C0"/>
              </w:rPr>
            </w:pPr>
            <w:r w:rsidRPr="23D6E31B">
              <w:rPr>
                <w:rFonts w:ascii="Stylus BT" w:hAnsi="Stylus BT"/>
                <w:b/>
                <w:bCs/>
                <w:color w:val="0070C0"/>
              </w:rPr>
              <w:t>Actores</w:t>
            </w:r>
          </w:p>
        </w:tc>
        <w:tc>
          <w:tcPr>
            <w:tcW w:w="5336" w:type="dxa"/>
            <w:gridSpan w:val="2"/>
          </w:tcPr>
          <w:p w14:paraId="110220CB" w14:textId="77777777" w:rsidR="00202163" w:rsidRPr="00C57EC2" w:rsidRDefault="00202163" w:rsidP="23D6E31B">
            <w:pPr>
              <w:spacing w:after="0" w:line="240" w:lineRule="auto"/>
              <w:rPr>
                <w:rFonts w:ascii="Stylus BT" w:hAnsi="Stylus BT"/>
              </w:rPr>
            </w:pPr>
            <w:r w:rsidRPr="23D6E31B">
              <w:rPr>
                <w:rFonts w:ascii="Stylus BT" w:hAnsi="Stylus BT"/>
              </w:rPr>
              <w:t>Cliente_banco</w:t>
            </w:r>
          </w:p>
        </w:tc>
      </w:tr>
      <w:tr w:rsidR="00202163" w:rsidRPr="00C57EC2" w14:paraId="04687466" w14:textId="77777777" w:rsidTr="23D6E31B">
        <w:trPr>
          <w:cantSplit/>
        </w:trPr>
        <w:tc>
          <w:tcPr>
            <w:tcW w:w="2881" w:type="dxa"/>
          </w:tcPr>
          <w:p w14:paraId="2DC9F230" w14:textId="77777777" w:rsidR="00202163" w:rsidRPr="00C57EC2" w:rsidRDefault="00202163" w:rsidP="23D6E31B">
            <w:pPr>
              <w:spacing w:after="0" w:line="240" w:lineRule="auto"/>
              <w:rPr>
                <w:rFonts w:ascii="Stylus BT" w:hAnsi="Stylus BT"/>
                <w:b/>
                <w:bCs/>
                <w:color w:val="0070C0"/>
              </w:rPr>
            </w:pPr>
            <w:r w:rsidRPr="23D6E31B">
              <w:rPr>
                <w:rFonts w:ascii="Stylus BT" w:hAnsi="Stylus BT"/>
                <w:b/>
                <w:bCs/>
                <w:color w:val="0070C0"/>
              </w:rPr>
              <w:t>Objetivos asociados</w:t>
            </w:r>
          </w:p>
        </w:tc>
        <w:tc>
          <w:tcPr>
            <w:tcW w:w="5336" w:type="dxa"/>
            <w:gridSpan w:val="2"/>
          </w:tcPr>
          <w:p w14:paraId="375CF67A" w14:textId="77777777" w:rsidR="00202163" w:rsidRPr="00C57EC2" w:rsidRDefault="00202163" w:rsidP="00020BBD">
            <w:pPr>
              <w:spacing w:after="0" w:line="240" w:lineRule="auto"/>
              <w:rPr>
                <w:rFonts w:ascii="Stylus BT" w:hAnsi="Stylus BT"/>
              </w:rPr>
            </w:pPr>
            <w:r w:rsidRPr="00C57EC2">
              <w:rPr>
                <w:rFonts w:ascii="Stylus BT" w:hAnsi="Stylus BT"/>
              </w:rPr>
              <w:t>OBJ–01 Retirar dinero desde cuenta del usuario</w:t>
            </w:r>
          </w:p>
        </w:tc>
      </w:tr>
      <w:tr w:rsidR="00202163" w:rsidRPr="00C57EC2" w14:paraId="18559492" w14:textId="77777777" w:rsidTr="23D6E31B">
        <w:trPr>
          <w:cantSplit/>
        </w:trPr>
        <w:tc>
          <w:tcPr>
            <w:tcW w:w="2881" w:type="dxa"/>
          </w:tcPr>
          <w:p w14:paraId="36462ADF" w14:textId="77777777" w:rsidR="00202163" w:rsidRPr="00C57EC2" w:rsidRDefault="00202163" w:rsidP="23D6E31B">
            <w:pPr>
              <w:spacing w:after="0" w:line="240" w:lineRule="auto"/>
              <w:rPr>
                <w:rFonts w:ascii="Stylus BT" w:hAnsi="Stylus BT"/>
                <w:b/>
                <w:bCs/>
                <w:color w:val="0070C0"/>
              </w:rPr>
            </w:pPr>
            <w:r w:rsidRPr="23D6E31B">
              <w:rPr>
                <w:rFonts w:ascii="Stylus BT" w:hAnsi="Stylus BT"/>
                <w:b/>
                <w:bCs/>
                <w:color w:val="0070C0"/>
              </w:rPr>
              <w:t>Requerimientos asociados</w:t>
            </w:r>
          </w:p>
        </w:tc>
        <w:tc>
          <w:tcPr>
            <w:tcW w:w="5336" w:type="dxa"/>
            <w:gridSpan w:val="2"/>
          </w:tcPr>
          <w:p w14:paraId="3CE7813B" w14:textId="77777777" w:rsidR="00202163" w:rsidRPr="00C57EC2" w:rsidRDefault="00202163" w:rsidP="00020BBD">
            <w:pPr>
              <w:spacing w:after="0" w:line="240" w:lineRule="auto"/>
              <w:rPr>
                <w:rFonts w:ascii="Stylus BT" w:hAnsi="Stylus BT"/>
              </w:rPr>
            </w:pPr>
            <w:r w:rsidRPr="00C57EC2">
              <w:rPr>
                <w:rFonts w:ascii="Stylus BT" w:hAnsi="Stylus BT"/>
              </w:rPr>
              <w:t xml:space="preserve">RI–02 Información de acceso de cliente </w:t>
            </w:r>
          </w:p>
        </w:tc>
      </w:tr>
      <w:tr w:rsidR="00202163" w:rsidRPr="00C57EC2" w14:paraId="47BC0400" w14:textId="77777777" w:rsidTr="23D6E31B">
        <w:trPr>
          <w:cantSplit/>
        </w:trPr>
        <w:tc>
          <w:tcPr>
            <w:tcW w:w="2881" w:type="dxa"/>
          </w:tcPr>
          <w:p w14:paraId="26315A3D" w14:textId="77777777" w:rsidR="00202163" w:rsidRPr="00C57EC2" w:rsidRDefault="00202163" w:rsidP="23D6E31B">
            <w:pPr>
              <w:spacing w:after="0" w:line="240" w:lineRule="auto"/>
              <w:rPr>
                <w:rFonts w:ascii="Stylus BT" w:hAnsi="Stylus BT"/>
                <w:b/>
                <w:bCs/>
                <w:color w:val="0070C0"/>
              </w:rPr>
            </w:pPr>
            <w:r w:rsidRPr="23D6E31B">
              <w:rPr>
                <w:rFonts w:ascii="Stylus BT" w:hAnsi="Stylus BT"/>
                <w:b/>
                <w:bCs/>
                <w:color w:val="0070C0"/>
              </w:rPr>
              <w:t>Descripción</w:t>
            </w:r>
          </w:p>
        </w:tc>
        <w:tc>
          <w:tcPr>
            <w:tcW w:w="5336" w:type="dxa"/>
            <w:gridSpan w:val="2"/>
          </w:tcPr>
          <w:p w14:paraId="4E5FAEA6" w14:textId="77777777" w:rsidR="00202163" w:rsidRPr="00C57EC2" w:rsidRDefault="00202163" w:rsidP="00020BBD">
            <w:pPr>
              <w:autoSpaceDE w:val="0"/>
              <w:autoSpaceDN w:val="0"/>
              <w:adjustRightInd w:val="0"/>
              <w:spacing w:after="0" w:line="240" w:lineRule="auto"/>
              <w:rPr>
                <w:rFonts w:ascii="Stylus BT" w:hAnsi="Stylus BT"/>
              </w:rPr>
            </w:pPr>
            <w:r w:rsidRPr="00C57EC2">
              <w:rPr>
                <w:rFonts w:ascii="Stylus BT" w:hAnsi="Stylus BT"/>
              </w:rPr>
              <w:t>El sistema deberá comportarse tal como se describe en el siguiente caso de un cliente de un banco solicite el retiro de dinero desde su cuenta bancaria a través del cajero automático</w:t>
            </w:r>
          </w:p>
        </w:tc>
      </w:tr>
      <w:tr w:rsidR="00202163" w:rsidRPr="00C57EC2" w14:paraId="24F3DA0F" w14:textId="77777777" w:rsidTr="23D6E31B">
        <w:trPr>
          <w:cantSplit/>
        </w:trPr>
        <w:tc>
          <w:tcPr>
            <w:tcW w:w="2881" w:type="dxa"/>
          </w:tcPr>
          <w:p w14:paraId="12F24AD8" w14:textId="77777777" w:rsidR="00202163" w:rsidRPr="00C57EC2" w:rsidRDefault="00202163" w:rsidP="23D6E31B">
            <w:pPr>
              <w:spacing w:after="0" w:line="240" w:lineRule="auto"/>
              <w:rPr>
                <w:rFonts w:ascii="Stylus BT" w:hAnsi="Stylus BT"/>
                <w:b/>
                <w:bCs/>
                <w:color w:val="0070C0"/>
              </w:rPr>
            </w:pPr>
            <w:r w:rsidRPr="23D6E31B">
              <w:rPr>
                <w:rFonts w:ascii="Stylus BT" w:hAnsi="Stylus BT"/>
                <w:b/>
                <w:bCs/>
                <w:color w:val="0070C0"/>
              </w:rPr>
              <w:t>Pre-condición</w:t>
            </w:r>
          </w:p>
        </w:tc>
        <w:tc>
          <w:tcPr>
            <w:tcW w:w="5336" w:type="dxa"/>
            <w:gridSpan w:val="2"/>
          </w:tcPr>
          <w:p w14:paraId="742E07F3" w14:textId="77777777" w:rsidR="00202163" w:rsidRPr="00C57EC2" w:rsidRDefault="00202163" w:rsidP="00020BBD">
            <w:pPr>
              <w:spacing w:after="0" w:line="240" w:lineRule="auto"/>
              <w:rPr>
                <w:rFonts w:ascii="Stylus BT" w:hAnsi="Stylus BT"/>
              </w:rPr>
            </w:pPr>
            <w:r w:rsidRPr="00C57EC2">
              <w:rPr>
                <w:rFonts w:ascii="Stylus BT" w:hAnsi="Stylus BT"/>
              </w:rPr>
              <w:t>El solicitante debe ser cliente del banco para poder realizar el procedimiento</w:t>
            </w:r>
          </w:p>
        </w:tc>
      </w:tr>
      <w:tr w:rsidR="00202163" w:rsidRPr="00C57EC2" w14:paraId="5483BBA3" w14:textId="77777777" w:rsidTr="23D6E31B">
        <w:trPr>
          <w:cantSplit/>
        </w:trPr>
        <w:tc>
          <w:tcPr>
            <w:tcW w:w="2881" w:type="dxa"/>
            <w:vMerge w:val="restart"/>
          </w:tcPr>
          <w:p w14:paraId="3A0130C4" w14:textId="77777777" w:rsidR="00202163" w:rsidRPr="00C57EC2" w:rsidRDefault="00202163" w:rsidP="23D6E31B">
            <w:pPr>
              <w:spacing w:after="0" w:line="240" w:lineRule="auto"/>
              <w:rPr>
                <w:rFonts w:ascii="Stylus BT" w:hAnsi="Stylus BT"/>
                <w:b/>
                <w:bCs/>
                <w:color w:val="0070C0"/>
              </w:rPr>
            </w:pPr>
            <w:r w:rsidRPr="23D6E31B">
              <w:rPr>
                <w:rFonts w:ascii="Stylus BT" w:hAnsi="Stylus BT"/>
                <w:b/>
                <w:bCs/>
                <w:color w:val="0070C0"/>
              </w:rPr>
              <w:t>Secuencia</w:t>
            </w:r>
          </w:p>
          <w:p w14:paraId="5AB89556" w14:textId="77777777" w:rsidR="00202163" w:rsidRPr="00C57EC2" w:rsidRDefault="00202163" w:rsidP="23D6E31B">
            <w:pPr>
              <w:spacing w:after="0" w:line="240" w:lineRule="auto"/>
              <w:rPr>
                <w:rFonts w:ascii="Stylus BT" w:hAnsi="Stylus BT"/>
              </w:rPr>
            </w:pPr>
            <w:r w:rsidRPr="23D6E31B">
              <w:rPr>
                <w:rFonts w:ascii="Stylus BT" w:hAnsi="Stylus BT"/>
                <w:b/>
                <w:bCs/>
                <w:color w:val="0070C0"/>
              </w:rPr>
              <w:t>Normal</w:t>
            </w:r>
          </w:p>
        </w:tc>
        <w:tc>
          <w:tcPr>
            <w:tcW w:w="789" w:type="dxa"/>
          </w:tcPr>
          <w:p w14:paraId="7645DEAD" w14:textId="77777777" w:rsidR="00202163" w:rsidRPr="00C57EC2" w:rsidRDefault="00202163" w:rsidP="00020BBD">
            <w:pPr>
              <w:spacing w:after="0" w:line="240" w:lineRule="auto"/>
              <w:rPr>
                <w:rFonts w:ascii="Stylus BT" w:hAnsi="Stylus BT"/>
                <w:b/>
                <w:bCs/>
                <w:color w:val="0070C0"/>
              </w:rPr>
            </w:pPr>
            <w:r w:rsidRPr="00C57EC2">
              <w:rPr>
                <w:rFonts w:ascii="Stylus BT" w:hAnsi="Stylus BT"/>
                <w:b/>
                <w:bCs/>
                <w:color w:val="0070C0"/>
              </w:rPr>
              <w:t>Paso</w:t>
            </w:r>
          </w:p>
        </w:tc>
        <w:tc>
          <w:tcPr>
            <w:tcW w:w="4547" w:type="dxa"/>
          </w:tcPr>
          <w:p w14:paraId="717C9C43" w14:textId="77777777" w:rsidR="00202163" w:rsidRPr="00C57EC2" w:rsidRDefault="00202163" w:rsidP="00020BBD">
            <w:pPr>
              <w:spacing w:after="0" w:line="240" w:lineRule="auto"/>
              <w:rPr>
                <w:rFonts w:ascii="Stylus BT" w:hAnsi="Stylus BT"/>
                <w:b/>
                <w:bCs/>
                <w:color w:val="0070C0"/>
              </w:rPr>
            </w:pPr>
            <w:r w:rsidRPr="00C57EC2">
              <w:rPr>
                <w:rFonts w:ascii="Stylus BT" w:hAnsi="Stylus BT"/>
                <w:b/>
                <w:bCs/>
                <w:color w:val="0070C0"/>
              </w:rPr>
              <w:t>Acción</w:t>
            </w:r>
          </w:p>
        </w:tc>
      </w:tr>
      <w:tr w:rsidR="00202163" w:rsidRPr="00C57EC2" w14:paraId="0333C87A" w14:textId="77777777" w:rsidTr="23D6E31B">
        <w:trPr>
          <w:cantSplit/>
        </w:trPr>
        <w:tc>
          <w:tcPr>
            <w:tcW w:w="2881" w:type="dxa"/>
            <w:vMerge/>
          </w:tcPr>
          <w:p w14:paraId="5CC23B73" w14:textId="77777777" w:rsidR="00202163" w:rsidRPr="00C57EC2" w:rsidRDefault="00202163" w:rsidP="00020BBD">
            <w:pPr>
              <w:spacing w:after="0" w:line="240" w:lineRule="auto"/>
              <w:rPr>
                <w:rFonts w:ascii="Stylus BT" w:hAnsi="Stylus BT"/>
                <w:b/>
                <w:bCs/>
              </w:rPr>
            </w:pPr>
          </w:p>
        </w:tc>
        <w:tc>
          <w:tcPr>
            <w:tcW w:w="789" w:type="dxa"/>
            <w:vAlign w:val="center"/>
          </w:tcPr>
          <w:p w14:paraId="226F7F73" w14:textId="77777777" w:rsidR="00202163" w:rsidRPr="00C57EC2" w:rsidRDefault="00202163" w:rsidP="00020BBD">
            <w:pPr>
              <w:spacing w:after="0" w:line="240" w:lineRule="auto"/>
              <w:jc w:val="center"/>
              <w:rPr>
                <w:rFonts w:ascii="Stylus BT" w:hAnsi="Stylus BT"/>
              </w:rPr>
            </w:pPr>
            <w:r w:rsidRPr="00C57EC2">
              <w:rPr>
                <w:rFonts w:ascii="Stylus BT" w:hAnsi="Stylus BT"/>
              </w:rPr>
              <w:t>1</w:t>
            </w:r>
          </w:p>
        </w:tc>
        <w:tc>
          <w:tcPr>
            <w:tcW w:w="4547" w:type="dxa"/>
          </w:tcPr>
          <w:p w14:paraId="2A791BFF" w14:textId="77777777" w:rsidR="00202163" w:rsidRPr="00C57EC2" w:rsidRDefault="00202163" w:rsidP="00020BBD">
            <w:pPr>
              <w:spacing w:after="0" w:line="240" w:lineRule="auto"/>
              <w:jc w:val="both"/>
              <w:rPr>
                <w:rFonts w:ascii="Stylus BT" w:hAnsi="Stylus BT"/>
              </w:rPr>
            </w:pPr>
            <w:r w:rsidRPr="00C57EC2">
              <w:rPr>
                <w:rFonts w:ascii="Stylus BT" w:hAnsi="Stylus BT"/>
              </w:rPr>
              <w:t>El usuario se autentica usando su número de cuenta y número secreto</w:t>
            </w:r>
          </w:p>
        </w:tc>
      </w:tr>
      <w:tr w:rsidR="00202163" w:rsidRPr="00C57EC2" w14:paraId="496AE92F" w14:textId="77777777" w:rsidTr="23D6E31B">
        <w:trPr>
          <w:cantSplit/>
        </w:trPr>
        <w:tc>
          <w:tcPr>
            <w:tcW w:w="2881" w:type="dxa"/>
            <w:vMerge/>
          </w:tcPr>
          <w:p w14:paraId="749EA4B1" w14:textId="77777777" w:rsidR="00202163" w:rsidRPr="00C57EC2" w:rsidRDefault="00202163" w:rsidP="00020BBD">
            <w:pPr>
              <w:spacing w:after="0" w:line="240" w:lineRule="auto"/>
              <w:rPr>
                <w:rFonts w:ascii="Stylus BT" w:hAnsi="Stylus BT"/>
                <w:b/>
                <w:bCs/>
              </w:rPr>
            </w:pPr>
          </w:p>
        </w:tc>
        <w:tc>
          <w:tcPr>
            <w:tcW w:w="789" w:type="dxa"/>
            <w:vAlign w:val="center"/>
          </w:tcPr>
          <w:p w14:paraId="0521193C" w14:textId="77777777" w:rsidR="00202163" w:rsidRPr="00C57EC2" w:rsidRDefault="00202163" w:rsidP="00020BBD">
            <w:pPr>
              <w:spacing w:after="0" w:line="240" w:lineRule="auto"/>
              <w:jc w:val="center"/>
              <w:rPr>
                <w:rFonts w:ascii="Stylus BT" w:hAnsi="Stylus BT"/>
              </w:rPr>
            </w:pPr>
            <w:r w:rsidRPr="00C57EC2">
              <w:rPr>
                <w:rFonts w:ascii="Stylus BT" w:hAnsi="Stylus BT"/>
              </w:rPr>
              <w:t>2</w:t>
            </w:r>
          </w:p>
        </w:tc>
        <w:tc>
          <w:tcPr>
            <w:tcW w:w="4547" w:type="dxa"/>
          </w:tcPr>
          <w:p w14:paraId="61D1D1CF" w14:textId="77777777" w:rsidR="00202163" w:rsidRPr="00C57EC2" w:rsidRDefault="00202163" w:rsidP="00020BBD">
            <w:pPr>
              <w:spacing w:after="0" w:line="240" w:lineRule="auto"/>
              <w:jc w:val="both"/>
              <w:rPr>
                <w:rFonts w:ascii="Stylus BT" w:hAnsi="Stylus BT"/>
              </w:rPr>
            </w:pPr>
            <w:r w:rsidRPr="00C57EC2">
              <w:rPr>
                <w:rFonts w:ascii="Stylus BT" w:hAnsi="Stylus BT"/>
              </w:rPr>
              <w:t>El sistema da la bienvenida al usuario, mostrando el menú principal en la pantalla.</w:t>
            </w:r>
          </w:p>
        </w:tc>
      </w:tr>
      <w:tr w:rsidR="00202163" w:rsidRPr="00C57EC2" w14:paraId="11442B68" w14:textId="77777777" w:rsidTr="23D6E31B">
        <w:trPr>
          <w:cantSplit/>
        </w:trPr>
        <w:tc>
          <w:tcPr>
            <w:tcW w:w="2881" w:type="dxa"/>
            <w:vMerge/>
          </w:tcPr>
          <w:p w14:paraId="25809B00" w14:textId="77777777" w:rsidR="00202163" w:rsidRPr="00C57EC2" w:rsidRDefault="00202163" w:rsidP="00020BBD">
            <w:pPr>
              <w:spacing w:after="0" w:line="240" w:lineRule="auto"/>
              <w:rPr>
                <w:rFonts w:ascii="Stylus BT" w:hAnsi="Stylus BT"/>
                <w:b/>
                <w:bCs/>
              </w:rPr>
            </w:pPr>
          </w:p>
        </w:tc>
        <w:tc>
          <w:tcPr>
            <w:tcW w:w="789" w:type="dxa"/>
            <w:vAlign w:val="center"/>
          </w:tcPr>
          <w:p w14:paraId="51C70A31" w14:textId="77777777" w:rsidR="00202163" w:rsidRPr="00C57EC2" w:rsidRDefault="00202163" w:rsidP="00020BBD">
            <w:pPr>
              <w:spacing w:after="0" w:line="240" w:lineRule="auto"/>
              <w:jc w:val="center"/>
              <w:rPr>
                <w:rFonts w:ascii="Stylus BT" w:hAnsi="Stylus BT"/>
              </w:rPr>
            </w:pPr>
            <w:r w:rsidRPr="00C57EC2">
              <w:rPr>
                <w:rFonts w:ascii="Stylus BT" w:hAnsi="Stylus BT"/>
              </w:rPr>
              <w:t>3</w:t>
            </w:r>
          </w:p>
        </w:tc>
        <w:tc>
          <w:tcPr>
            <w:tcW w:w="4547" w:type="dxa"/>
          </w:tcPr>
          <w:p w14:paraId="5BDEE6AC" w14:textId="77777777" w:rsidR="00202163" w:rsidRPr="00C57EC2" w:rsidRDefault="00202163" w:rsidP="00020BBD">
            <w:pPr>
              <w:spacing w:after="0" w:line="240" w:lineRule="auto"/>
              <w:jc w:val="both"/>
              <w:rPr>
                <w:rFonts w:ascii="Stylus BT" w:hAnsi="Stylus BT"/>
              </w:rPr>
            </w:pPr>
            <w:r w:rsidRPr="00C57EC2">
              <w:rPr>
                <w:rFonts w:ascii="Stylus BT" w:hAnsi="Stylus BT"/>
              </w:rPr>
              <w:t>Usando el teclado, el usuario selecciona en el menú la opción “sacar dinero”.</w:t>
            </w:r>
          </w:p>
        </w:tc>
      </w:tr>
      <w:tr w:rsidR="00202163" w:rsidRPr="00C57EC2" w14:paraId="610675CF" w14:textId="77777777" w:rsidTr="23D6E31B">
        <w:trPr>
          <w:cantSplit/>
        </w:trPr>
        <w:tc>
          <w:tcPr>
            <w:tcW w:w="2881" w:type="dxa"/>
            <w:vMerge/>
          </w:tcPr>
          <w:p w14:paraId="7F41DCDD" w14:textId="77777777" w:rsidR="00202163" w:rsidRPr="00C57EC2" w:rsidRDefault="00202163" w:rsidP="00020BBD">
            <w:pPr>
              <w:spacing w:after="0" w:line="240" w:lineRule="auto"/>
              <w:rPr>
                <w:rFonts w:ascii="Stylus BT" w:hAnsi="Stylus BT"/>
                <w:b/>
                <w:bCs/>
              </w:rPr>
            </w:pPr>
          </w:p>
        </w:tc>
        <w:tc>
          <w:tcPr>
            <w:tcW w:w="789" w:type="dxa"/>
            <w:vAlign w:val="center"/>
          </w:tcPr>
          <w:p w14:paraId="1CC3114F" w14:textId="77777777" w:rsidR="00202163" w:rsidRPr="00C57EC2" w:rsidRDefault="00202163" w:rsidP="00020BBD">
            <w:pPr>
              <w:spacing w:after="0" w:line="240" w:lineRule="auto"/>
              <w:jc w:val="center"/>
              <w:rPr>
                <w:rFonts w:ascii="Stylus BT" w:hAnsi="Stylus BT"/>
              </w:rPr>
            </w:pPr>
            <w:r w:rsidRPr="00C57EC2">
              <w:rPr>
                <w:rFonts w:ascii="Stylus BT" w:hAnsi="Stylus BT"/>
              </w:rPr>
              <w:t>4</w:t>
            </w:r>
          </w:p>
        </w:tc>
        <w:tc>
          <w:tcPr>
            <w:tcW w:w="4547" w:type="dxa"/>
          </w:tcPr>
          <w:p w14:paraId="027BC378" w14:textId="77777777" w:rsidR="00202163" w:rsidRPr="00C57EC2" w:rsidRDefault="00202163" w:rsidP="00020BBD">
            <w:pPr>
              <w:spacing w:after="0" w:line="240" w:lineRule="auto"/>
              <w:jc w:val="both"/>
              <w:rPr>
                <w:rFonts w:ascii="Stylus BT" w:hAnsi="Stylus BT"/>
              </w:rPr>
            </w:pPr>
            <w:r w:rsidRPr="00C57EC2">
              <w:rPr>
                <w:rFonts w:ascii="Stylus BT" w:hAnsi="Stylus BT"/>
              </w:rPr>
              <w:t>El sistema muestra por pantalla un recuadro para que el usuario introduzca la cantidad deseada y la opción de cancelar.</w:t>
            </w:r>
          </w:p>
        </w:tc>
      </w:tr>
      <w:tr w:rsidR="00202163" w:rsidRPr="00C57EC2" w14:paraId="11F36EC2" w14:textId="77777777" w:rsidTr="23D6E31B">
        <w:trPr>
          <w:cantSplit/>
        </w:trPr>
        <w:tc>
          <w:tcPr>
            <w:tcW w:w="2881" w:type="dxa"/>
            <w:vMerge/>
          </w:tcPr>
          <w:p w14:paraId="4FE26E47" w14:textId="77777777" w:rsidR="00202163" w:rsidRPr="00C57EC2" w:rsidRDefault="00202163" w:rsidP="00020BBD">
            <w:pPr>
              <w:spacing w:after="0" w:line="240" w:lineRule="auto"/>
              <w:rPr>
                <w:rFonts w:ascii="Stylus BT" w:hAnsi="Stylus BT"/>
                <w:b/>
                <w:bCs/>
              </w:rPr>
            </w:pPr>
          </w:p>
        </w:tc>
        <w:tc>
          <w:tcPr>
            <w:tcW w:w="789" w:type="dxa"/>
            <w:vAlign w:val="center"/>
          </w:tcPr>
          <w:p w14:paraId="3CAD6FBC" w14:textId="77777777" w:rsidR="00202163" w:rsidRPr="00C57EC2" w:rsidRDefault="00202163" w:rsidP="00020BBD">
            <w:pPr>
              <w:spacing w:after="0" w:line="240" w:lineRule="auto"/>
              <w:jc w:val="center"/>
              <w:rPr>
                <w:rFonts w:ascii="Stylus BT" w:hAnsi="Stylus BT"/>
              </w:rPr>
            </w:pPr>
            <w:r w:rsidRPr="00C57EC2">
              <w:rPr>
                <w:rFonts w:ascii="Stylus BT" w:hAnsi="Stylus BT"/>
              </w:rPr>
              <w:t>5</w:t>
            </w:r>
          </w:p>
        </w:tc>
        <w:tc>
          <w:tcPr>
            <w:tcW w:w="4547" w:type="dxa"/>
          </w:tcPr>
          <w:p w14:paraId="64A4663F" w14:textId="77777777" w:rsidR="00202163" w:rsidRPr="00C57EC2" w:rsidRDefault="00202163" w:rsidP="00020BBD">
            <w:pPr>
              <w:spacing w:after="0" w:line="240" w:lineRule="auto"/>
              <w:jc w:val="both"/>
              <w:rPr>
                <w:rFonts w:ascii="Stylus BT" w:hAnsi="Stylus BT"/>
              </w:rPr>
            </w:pPr>
            <w:r w:rsidRPr="00C57EC2">
              <w:rPr>
                <w:rFonts w:ascii="Stylus BT" w:hAnsi="Stylus BT"/>
              </w:rPr>
              <w:t xml:space="preserve">El usuario teclea la cantidad y pulsa el botón “Aceptar” de la </w:t>
            </w:r>
            <w:proofErr w:type="spellStart"/>
            <w:r w:rsidRPr="00C57EC2">
              <w:rPr>
                <w:rFonts w:ascii="Stylus BT" w:hAnsi="Stylus BT"/>
              </w:rPr>
              <w:t>teclera</w:t>
            </w:r>
            <w:proofErr w:type="spellEnd"/>
            <w:r w:rsidRPr="00C57EC2">
              <w:rPr>
                <w:rFonts w:ascii="Stylus BT" w:hAnsi="Stylus BT"/>
              </w:rPr>
              <w:t>.</w:t>
            </w:r>
          </w:p>
        </w:tc>
      </w:tr>
      <w:tr w:rsidR="00202163" w:rsidRPr="00C57EC2" w14:paraId="31A9EB09" w14:textId="77777777" w:rsidTr="23D6E31B">
        <w:trPr>
          <w:cantSplit/>
        </w:trPr>
        <w:tc>
          <w:tcPr>
            <w:tcW w:w="2881" w:type="dxa"/>
            <w:vMerge/>
          </w:tcPr>
          <w:p w14:paraId="42ECC338" w14:textId="77777777" w:rsidR="00202163" w:rsidRPr="00C57EC2" w:rsidRDefault="00202163" w:rsidP="00020BBD">
            <w:pPr>
              <w:spacing w:after="0" w:line="240" w:lineRule="auto"/>
              <w:rPr>
                <w:rFonts w:ascii="Stylus BT" w:hAnsi="Stylus BT"/>
                <w:b/>
                <w:bCs/>
              </w:rPr>
            </w:pPr>
          </w:p>
        </w:tc>
        <w:tc>
          <w:tcPr>
            <w:tcW w:w="789" w:type="dxa"/>
            <w:vAlign w:val="center"/>
          </w:tcPr>
          <w:p w14:paraId="100A24C5" w14:textId="77777777" w:rsidR="00202163" w:rsidRPr="00C57EC2" w:rsidRDefault="00202163" w:rsidP="00020BBD">
            <w:pPr>
              <w:spacing w:after="0" w:line="240" w:lineRule="auto"/>
              <w:jc w:val="center"/>
              <w:rPr>
                <w:rFonts w:ascii="Stylus BT" w:hAnsi="Stylus BT"/>
              </w:rPr>
            </w:pPr>
            <w:r w:rsidRPr="00C57EC2">
              <w:rPr>
                <w:rFonts w:ascii="Stylus BT" w:hAnsi="Stylus BT"/>
              </w:rPr>
              <w:t>6</w:t>
            </w:r>
          </w:p>
        </w:tc>
        <w:tc>
          <w:tcPr>
            <w:tcW w:w="4547" w:type="dxa"/>
          </w:tcPr>
          <w:p w14:paraId="703162D8" w14:textId="77777777" w:rsidR="00202163" w:rsidRPr="00C57EC2" w:rsidRDefault="00202163" w:rsidP="00020BBD">
            <w:pPr>
              <w:spacing w:after="0" w:line="240" w:lineRule="auto"/>
              <w:jc w:val="both"/>
              <w:rPr>
                <w:rFonts w:ascii="Stylus BT" w:hAnsi="Stylus BT"/>
              </w:rPr>
            </w:pPr>
            <w:r w:rsidRPr="00C57EC2">
              <w:rPr>
                <w:rFonts w:ascii="Stylus BT" w:hAnsi="Stylus BT"/>
              </w:rPr>
              <w:t>El sistema actualiza el saldo de la cuenta del usuario y facilita el dinero por el dispensador de efectivo.</w:t>
            </w:r>
          </w:p>
        </w:tc>
      </w:tr>
      <w:tr w:rsidR="00202163" w:rsidRPr="00C57EC2" w14:paraId="348EDBF3" w14:textId="77777777" w:rsidTr="23D6E31B">
        <w:trPr>
          <w:cantSplit/>
        </w:trPr>
        <w:tc>
          <w:tcPr>
            <w:tcW w:w="2881" w:type="dxa"/>
          </w:tcPr>
          <w:p w14:paraId="5EAA87C4" w14:textId="77777777" w:rsidR="00202163" w:rsidRPr="00C57EC2" w:rsidRDefault="00202163" w:rsidP="00020BBD">
            <w:pPr>
              <w:spacing w:after="0" w:line="240" w:lineRule="auto"/>
              <w:rPr>
                <w:rFonts w:ascii="Stylus BT" w:hAnsi="Stylus BT"/>
                <w:b/>
                <w:bCs/>
                <w:color w:val="0070C0"/>
              </w:rPr>
            </w:pPr>
            <w:r w:rsidRPr="00C57EC2">
              <w:rPr>
                <w:rFonts w:ascii="Stylus BT" w:hAnsi="Stylus BT"/>
                <w:b/>
                <w:bCs/>
                <w:color w:val="0070C0"/>
              </w:rPr>
              <w:t>Post-condición</w:t>
            </w:r>
          </w:p>
        </w:tc>
        <w:tc>
          <w:tcPr>
            <w:tcW w:w="5336" w:type="dxa"/>
            <w:gridSpan w:val="2"/>
          </w:tcPr>
          <w:p w14:paraId="4F275FB1" w14:textId="77777777" w:rsidR="00202163" w:rsidRPr="00C57EC2" w:rsidRDefault="00202163" w:rsidP="00020BBD">
            <w:pPr>
              <w:spacing w:after="0" w:line="240" w:lineRule="auto"/>
              <w:rPr>
                <w:rFonts w:ascii="Stylus BT" w:hAnsi="Stylus BT"/>
              </w:rPr>
            </w:pPr>
            <w:r w:rsidRPr="00C57EC2">
              <w:rPr>
                <w:rFonts w:ascii="Stylus BT" w:hAnsi="Stylus BT"/>
              </w:rPr>
              <w:t>El solicitante se le descuenta el valor de dinero retirado del total que posee en su cuenta</w:t>
            </w:r>
          </w:p>
        </w:tc>
      </w:tr>
      <w:tr w:rsidR="00202163" w:rsidRPr="00C57EC2" w14:paraId="608E77AA" w14:textId="77777777" w:rsidTr="23D6E31B">
        <w:trPr>
          <w:cantSplit/>
        </w:trPr>
        <w:tc>
          <w:tcPr>
            <w:tcW w:w="2881" w:type="dxa"/>
            <w:vMerge w:val="restart"/>
          </w:tcPr>
          <w:p w14:paraId="6798BA2A" w14:textId="77777777" w:rsidR="00202163" w:rsidRPr="00C57EC2" w:rsidRDefault="00202163" w:rsidP="23D6E31B">
            <w:pPr>
              <w:spacing w:after="0" w:line="240" w:lineRule="auto"/>
              <w:rPr>
                <w:rFonts w:ascii="Stylus BT" w:hAnsi="Stylus BT"/>
                <w:b/>
                <w:bCs/>
                <w:color w:val="0070C0"/>
              </w:rPr>
            </w:pPr>
            <w:r w:rsidRPr="23D6E31B">
              <w:rPr>
                <w:rFonts w:ascii="Stylus BT" w:hAnsi="Stylus BT"/>
                <w:b/>
                <w:bCs/>
                <w:color w:val="0070C0"/>
              </w:rPr>
              <w:t>Excepciones</w:t>
            </w:r>
          </w:p>
        </w:tc>
        <w:tc>
          <w:tcPr>
            <w:tcW w:w="789" w:type="dxa"/>
          </w:tcPr>
          <w:p w14:paraId="692AC2A2" w14:textId="77777777" w:rsidR="00202163" w:rsidRPr="00C57EC2" w:rsidRDefault="00202163" w:rsidP="00020BBD">
            <w:pPr>
              <w:spacing w:after="0" w:line="240" w:lineRule="auto"/>
              <w:jc w:val="center"/>
              <w:rPr>
                <w:rFonts w:ascii="Stylus BT" w:hAnsi="Stylus BT"/>
                <w:b/>
                <w:bCs/>
                <w:color w:val="0070C0"/>
              </w:rPr>
            </w:pPr>
            <w:r w:rsidRPr="00C57EC2">
              <w:rPr>
                <w:rFonts w:ascii="Stylus BT" w:hAnsi="Stylus BT"/>
                <w:b/>
                <w:bCs/>
                <w:color w:val="0070C0"/>
              </w:rPr>
              <w:t>Paso</w:t>
            </w:r>
          </w:p>
        </w:tc>
        <w:tc>
          <w:tcPr>
            <w:tcW w:w="4547" w:type="dxa"/>
          </w:tcPr>
          <w:p w14:paraId="2879B7D7" w14:textId="77777777" w:rsidR="00202163" w:rsidRPr="00C57EC2" w:rsidRDefault="00202163" w:rsidP="00020BBD">
            <w:pPr>
              <w:spacing w:after="0" w:line="240" w:lineRule="auto"/>
              <w:rPr>
                <w:rFonts w:ascii="Stylus BT" w:hAnsi="Stylus BT"/>
                <w:b/>
                <w:bCs/>
                <w:color w:val="0070C0"/>
              </w:rPr>
            </w:pPr>
            <w:r w:rsidRPr="00C57EC2">
              <w:rPr>
                <w:rFonts w:ascii="Stylus BT" w:hAnsi="Stylus BT"/>
                <w:b/>
                <w:bCs/>
                <w:color w:val="0070C0"/>
              </w:rPr>
              <w:t>Acción</w:t>
            </w:r>
          </w:p>
        </w:tc>
      </w:tr>
      <w:tr w:rsidR="00202163" w:rsidRPr="00C57EC2" w14:paraId="3C3BD179" w14:textId="77777777" w:rsidTr="23D6E31B">
        <w:trPr>
          <w:cantSplit/>
        </w:trPr>
        <w:tc>
          <w:tcPr>
            <w:tcW w:w="2881" w:type="dxa"/>
            <w:vMerge/>
          </w:tcPr>
          <w:p w14:paraId="54919650" w14:textId="77777777" w:rsidR="00202163" w:rsidRPr="00C57EC2" w:rsidRDefault="00202163" w:rsidP="00020BBD">
            <w:pPr>
              <w:spacing w:after="0" w:line="240" w:lineRule="auto"/>
              <w:rPr>
                <w:rFonts w:ascii="Stylus BT" w:hAnsi="Stylus BT"/>
                <w:b/>
                <w:bCs/>
                <w:color w:val="0070C0"/>
              </w:rPr>
            </w:pPr>
          </w:p>
        </w:tc>
        <w:tc>
          <w:tcPr>
            <w:tcW w:w="789" w:type="dxa"/>
          </w:tcPr>
          <w:p w14:paraId="704067EE" w14:textId="77777777" w:rsidR="00202163" w:rsidRPr="00C57EC2" w:rsidRDefault="00202163" w:rsidP="00020BBD">
            <w:pPr>
              <w:spacing w:after="0" w:line="240" w:lineRule="auto"/>
              <w:jc w:val="center"/>
              <w:rPr>
                <w:rFonts w:ascii="Stylus BT" w:hAnsi="Stylus BT"/>
              </w:rPr>
            </w:pPr>
            <w:r w:rsidRPr="00C57EC2">
              <w:rPr>
                <w:rFonts w:ascii="Stylus BT" w:hAnsi="Stylus BT"/>
              </w:rPr>
              <w:t>1</w:t>
            </w:r>
          </w:p>
        </w:tc>
        <w:tc>
          <w:tcPr>
            <w:tcW w:w="4547" w:type="dxa"/>
          </w:tcPr>
          <w:p w14:paraId="71E012BD" w14:textId="77777777" w:rsidR="00202163" w:rsidRPr="00C57EC2" w:rsidRDefault="00202163" w:rsidP="00020BBD">
            <w:pPr>
              <w:spacing w:after="0" w:line="240" w:lineRule="auto"/>
              <w:jc w:val="both"/>
              <w:rPr>
                <w:rFonts w:ascii="Stylus BT" w:hAnsi="Stylus BT"/>
              </w:rPr>
            </w:pPr>
            <w:r w:rsidRPr="00C57EC2">
              <w:rPr>
                <w:rFonts w:ascii="Stylus BT" w:hAnsi="Stylus BT"/>
              </w:rPr>
              <w:t>El número de cuenta o número secreto es incorrecto: El sistema notifica el error por pantalla y termina la operación.</w:t>
            </w:r>
          </w:p>
        </w:tc>
      </w:tr>
      <w:tr w:rsidR="00202163" w:rsidRPr="00C57EC2" w14:paraId="38FCFA51" w14:textId="77777777" w:rsidTr="23D6E31B">
        <w:trPr>
          <w:cantSplit/>
        </w:trPr>
        <w:tc>
          <w:tcPr>
            <w:tcW w:w="2881" w:type="dxa"/>
            <w:vMerge/>
          </w:tcPr>
          <w:p w14:paraId="5DDFEFB0" w14:textId="77777777" w:rsidR="00202163" w:rsidRPr="00C57EC2" w:rsidRDefault="00202163" w:rsidP="00020BBD">
            <w:pPr>
              <w:spacing w:after="0" w:line="240" w:lineRule="auto"/>
              <w:rPr>
                <w:rFonts w:ascii="Stylus BT" w:hAnsi="Stylus BT"/>
                <w:b/>
                <w:bCs/>
                <w:color w:val="0070C0"/>
              </w:rPr>
            </w:pPr>
          </w:p>
        </w:tc>
        <w:tc>
          <w:tcPr>
            <w:tcW w:w="789" w:type="dxa"/>
          </w:tcPr>
          <w:p w14:paraId="72FB1FE1" w14:textId="77777777" w:rsidR="00202163" w:rsidRPr="00C57EC2" w:rsidRDefault="00202163" w:rsidP="00020BBD">
            <w:pPr>
              <w:spacing w:after="0" w:line="240" w:lineRule="auto"/>
              <w:jc w:val="center"/>
              <w:rPr>
                <w:rFonts w:ascii="Stylus BT" w:hAnsi="Stylus BT"/>
              </w:rPr>
            </w:pPr>
            <w:r w:rsidRPr="00C57EC2">
              <w:rPr>
                <w:rFonts w:ascii="Stylus BT" w:hAnsi="Stylus BT"/>
              </w:rPr>
              <w:t>5</w:t>
            </w:r>
          </w:p>
        </w:tc>
        <w:tc>
          <w:tcPr>
            <w:tcW w:w="4547" w:type="dxa"/>
          </w:tcPr>
          <w:p w14:paraId="2702FEFD" w14:textId="77777777" w:rsidR="00202163" w:rsidRPr="00C57EC2" w:rsidRDefault="00202163" w:rsidP="00020BBD">
            <w:pPr>
              <w:spacing w:after="0" w:line="240" w:lineRule="auto"/>
              <w:jc w:val="both"/>
              <w:rPr>
                <w:rFonts w:ascii="Stylus BT" w:hAnsi="Stylus BT"/>
              </w:rPr>
            </w:pPr>
            <w:r w:rsidRPr="00C57EC2">
              <w:rPr>
                <w:rFonts w:ascii="Stylus BT" w:hAnsi="Stylus BT"/>
              </w:rPr>
              <w:t>El usuario selecciona la opción “cancelar”: El sistema termina la operación</w:t>
            </w:r>
          </w:p>
        </w:tc>
      </w:tr>
      <w:tr w:rsidR="00202163" w:rsidRPr="00C57EC2" w14:paraId="3868366F" w14:textId="77777777" w:rsidTr="23D6E31B">
        <w:trPr>
          <w:cantSplit/>
        </w:trPr>
        <w:tc>
          <w:tcPr>
            <w:tcW w:w="2881" w:type="dxa"/>
            <w:vMerge/>
          </w:tcPr>
          <w:p w14:paraId="5C1BB710" w14:textId="77777777" w:rsidR="00202163" w:rsidRPr="00C57EC2" w:rsidRDefault="00202163" w:rsidP="00020BBD">
            <w:pPr>
              <w:spacing w:after="0" w:line="240" w:lineRule="auto"/>
              <w:rPr>
                <w:rFonts w:ascii="Stylus BT" w:hAnsi="Stylus BT"/>
                <w:b/>
                <w:bCs/>
                <w:color w:val="0070C0"/>
              </w:rPr>
            </w:pPr>
          </w:p>
        </w:tc>
        <w:tc>
          <w:tcPr>
            <w:tcW w:w="789" w:type="dxa"/>
          </w:tcPr>
          <w:p w14:paraId="2E4ABF26" w14:textId="77777777" w:rsidR="00202163" w:rsidRPr="00C57EC2" w:rsidRDefault="00202163" w:rsidP="00020BBD">
            <w:pPr>
              <w:spacing w:after="0" w:line="240" w:lineRule="auto"/>
              <w:jc w:val="center"/>
              <w:rPr>
                <w:rFonts w:ascii="Stylus BT" w:hAnsi="Stylus BT"/>
              </w:rPr>
            </w:pPr>
            <w:r w:rsidRPr="00C57EC2">
              <w:rPr>
                <w:rFonts w:ascii="Stylus BT" w:hAnsi="Stylus BT"/>
              </w:rPr>
              <w:t>6</w:t>
            </w:r>
          </w:p>
        </w:tc>
        <w:tc>
          <w:tcPr>
            <w:tcW w:w="4547" w:type="dxa"/>
          </w:tcPr>
          <w:p w14:paraId="0493E296" w14:textId="77777777" w:rsidR="00202163" w:rsidRPr="00C57EC2" w:rsidRDefault="00202163" w:rsidP="00020BBD">
            <w:pPr>
              <w:spacing w:after="0" w:line="240" w:lineRule="auto"/>
              <w:jc w:val="both"/>
              <w:rPr>
                <w:rFonts w:ascii="Stylus BT" w:hAnsi="Stylus BT"/>
              </w:rPr>
            </w:pPr>
            <w:r w:rsidRPr="00C57EC2">
              <w:rPr>
                <w:rFonts w:ascii="Stylus BT" w:hAnsi="Stylus BT"/>
              </w:rPr>
              <w:t>La cantidad solicitada por el usuario es mayor que los fondos disponibles: El sistema notifica el error por pantalla y termina la operación.</w:t>
            </w:r>
          </w:p>
        </w:tc>
      </w:tr>
      <w:tr w:rsidR="00202163" w:rsidRPr="00C57EC2" w14:paraId="4E66FBD2" w14:textId="77777777" w:rsidTr="23D6E31B">
        <w:trPr>
          <w:cantSplit/>
        </w:trPr>
        <w:tc>
          <w:tcPr>
            <w:tcW w:w="2881" w:type="dxa"/>
            <w:vMerge w:val="restart"/>
          </w:tcPr>
          <w:p w14:paraId="10FD2508" w14:textId="77777777" w:rsidR="00202163" w:rsidRPr="00C57EC2" w:rsidRDefault="00202163" w:rsidP="00020BBD">
            <w:pPr>
              <w:spacing w:after="0" w:line="240" w:lineRule="auto"/>
              <w:rPr>
                <w:rFonts w:ascii="Stylus BT" w:hAnsi="Stylus BT"/>
                <w:b/>
                <w:bCs/>
                <w:color w:val="0070C0"/>
              </w:rPr>
            </w:pPr>
            <w:r w:rsidRPr="00C57EC2">
              <w:rPr>
                <w:rFonts w:ascii="Stylus BT" w:hAnsi="Stylus BT"/>
                <w:b/>
                <w:bCs/>
                <w:color w:val="0070C0"/>
              </w:rPr>
              <w:t>Rendimiento</w:t>
            </w:r>
          </w:p>
        </w:tc>
        <w:tc>
          <w:tcPr>
            <w:tcW w:w="789" w:type="dxa"/>
          </w:tcPr>
          <w:p w14:paraId="5A825C2D" w14:textId="77777777" w:rsidR="00202163" w:rsidRPr="00C57EC2" w:rsidRDefault="00202163" w:rsidP="00020BBD">
            <w:pPr>
              <w:spacing w:after="0" w:line="240" w:lineRule="auto"/>
              <w:rPr>
                <w:rFonts w:ascii="Stylus BT" w:hAnsi="Stylus BT"/>
                <w:b/>
                <w:bCs/>
                <w:color w:val="0070C0"/>
              </w:rPr>
            </w:pPr>
            <w:r w:rsidRPr="00C57EC2">
              <w:rPr>
                <w:rFonts w:ascii="Stylus BT" w:hAnsi="Stylus BT"/>
                <w:b/>
                <w:bCs/>
                <w:color w:val="0070C0"/>
              </w:rPr>
              <w:t>Paso</w:t>
            </w:r>
          </w:p>
        </w:tc>
        <w:tc>
          <w:tcPr>
            <w:tcW w:w="4547" w:type="dxa"/>
          </w:tcPr>
          <w:p w14:paraId="561713FF" w14:textId="77777777" w:rsidR="00202163" w:rsidRPr="00C57EC2" w:rsidRDefault="00202163" w:rsidP="00020BBD">
            <w:pPr>
              <w:spacing w:after="0" w:line="240" w:lineRule="auto"/>
              <w:rPr>
                <w:rFonts w:ascii="Stylus BT" w:hAnsi="Stylus BT"/>
                <w:b/>
                <w:bCs/>
                <w:color w:val="0070C0"/>
              </w:rPr>
            </w:pPr>
            <w:r w:rsidRPr="00C57EC2">
              <w:rPr>
                <w:rFonts w:ascii="Stylus BT" w:hAnsi="Stylus BT"/>
                <w:b/>
                <w:bCs/>
                <w:color w:val="0070C0"/>
              </w:rPr>
              <w:t>Cota de tiempo</w:t>
            </w:r>
          </w:p>
        </w:tc>
      </w:tr>
      <w:tr w:rsidR="00202163" w:rsidRPr="00C57EC2" w14:paraId="2CA73ADA" w14:textId="77777777" w:rsidTr="23D6E31B">
        <w:trPr>
          <w:cantSplit/>
        </w:trPr>
        <w:tc>
          <w:tcPr>
            <w:tcW w:w="2881" w:type="dxa"/>
            <w:vMerge/>
          </w:tcPr>
          <w:p w14:paraId="5FD78D7D" w14:textId="77777777" w:rsidR="00202163" w:rsidRPr="00C57EC2" w:rsidRDefault="00202163" w:rsidP="00020BBD">
            <w:pPr>
              <w:spacing w:after="0" w:line="240" w:lineRule="auto"/>
              <w:rPr>
                <w:rFonts w:ascii="Stylus BT" w:hAnsi="Stylus BT"/>
                <w:b/>
                <w:bCs/>
                <w:color w:val="0070C0"/>
              </w:rPr>
            </w:pPr>
          </w:p>
        </w:tc>
        <w:tc>
          <w:tcPr>
            <w:tcW w:w="789" w:type="dxa"/>
          </w:tcPr>
          <w:p w14:paraId="6B5BEB52" w14:textId="77777777" w:rsidR="00202163" w:rsidRPr="00C57EC2" w:rsidRDefault="00202163" w:rsidP="00020BBD">
            <w:pPr>
              <w:spacing w:after="0" w:line="240" w:lineRule="auto"/>
              <w:jc w:val="center"/>
              <w:rPr>
                <w:rFonts w:ascii="Stylus BT" w:hAnsi="Stylus BT"/>
              </w:rPr>
            </w:pPr>
            <w:r w:rsidRPr="00C57EC2">
              <w:rPr>
                <w:rFonts w:ascii="Stylus BT" w:hAnsi="Stylus BT"/>
              </w:rPr>
              <w:t>4</w:t>
            </w:r>
          </w:p>
        </w:tc>
        <w:tc>
          <w:tcPr>
            <w:tcW w:w="4547" w:type="dxa"/>
          </w:tcPr>
          <w:p w14:paraId="405F8CBE" w14:textId="77777777" w:rsidR="00202163" w:rsidRPr="00C57EC2" w:rsidRDefault="00202163" w:rsidP="00020BBD">
            <w:pPr>
              <w:spacing w:after="0" w:line="240" w:lineRule="auto"/>
              <w:rPr>
                <w:rFonts w:ascii="Stylus BT" w:hAnsi="Stylus BT"/>
              </w:rPr>
            </w:pPr>
            <w:r w:rsidRPr="00C57EC2">
              <w:rPr>
                <w:rFonts w:ascii="Stylus BT" w:hAnsi="Stylus BT"/>
              </w:rPr>
              <w:t>3 segundos</w:t>
            </w:r>
          </w:p>
        </w:tc>
      </w:tr>
      <w:tr w:rsidR="00202163" w:rsidRPr="00C57EC2" w14:paraId="7F531729" w14:textId="77777777" w:rsidTr="23D6E31B">
        <w:trPr>
          <w:cantSplit/>
        </w:trPr>
        <w:tc>
          <w:tcPr>
            <w:tcW w:w="2881" w:type="dxa"/>
            <w:vMerge/>
          </w:tcPr>
          <w:p w14:paraId="26899144" w14:textId="77777777" w:rsidR="00202163" w:rsidRPr="00C57EC2" w:rsidRDefault="00202163" w:rsidP="00020BBD">
            <w:pPr>
              <w:spacing w:after="0" w:line="240" w:lineRule="auto"/>
              <w:rPr>
                <w:rFonts w:ascii="Stylus BT" w:hAnsi="Stylus BT"/>
                <w:b/>
                <w:bCs/>
                <w:color w:val="0070C0"/>
              </w:rPr>
            </w:pPr>
          </w:p>
        </w:tc>
        <w:tc>
          <w:tcPr>
            <w:tcW w:w="789" w:type="dxa"/>
          </w:tcPr>
          <w:p w14:paraId="0696AFE7" w14:textId="77777777" w:rsidR="00202163" w:rsidRPr="00C57EC2" w:rsidRDefault="00202163" w:rsidP="00020BBD">
            <w:pPr>
              <w:spacing w:after="0" w:line="240" w:lineRule="auto"/>
              <w:jc w:val="center"/>
              <w:rPr>
                <w:rFonts w:ascii="Stylus BT" w:hAnsi="Stylus BT"/>
              </w:rPr>
            </w:pPr>
            <w:r w:rsidRPr="00C57EC2">
              <w:rPr>
                <w:rFonts w:ascii="Stylus BT" w:hAnsi="Stylus BT"/>
              </w:rPr>
              <w:t>6</w:t>
            </w:r>
          </w:p>
        </w:tc>
        <w:tc>
          <w:tcPr>
            <w:tcW w:w="4547" w:type="dxa"/>
          </w:tcPr>
          <w:p w14:paraId="5DE6EE5C" w14:textId="77777777" w:rsidR="00202163" w:rsidRPr="00C57EC2" w:rsidRDefault="00202163" w:rsidP="00020BBD">
            <w:pPr>
              <w:spacing w:after="0" w:line="240" w:lineRule="auto"/>
              <w:rPr>
                <w:rFonts w:ascii="Stylus BT" w:hAnsi="Stylus BT"/>
              </w:rPr>
            </w:pPr>
            <w:r w:rsidRPr="00C57EC2">
              <w:rPr>
                <w:rFonts w:ascii="Stylus BT" w:hAnsi="Stylus BT"/>
              </w:rPr>
              <w:t>3 segundos</w:t>
            </w:r>
          </w:p>
        </w:tc>
      </w:tr>
      <w:tr w:rsidR="00202163" w:rsidRPr="00C57EC2" w14:paraId="586F0BF9" w14:textId="77777777" w:rsidTr="23D6E31B">
        <w:trPr>
          <w:cantSplit/>
        </w:trPr>
        <w:tc>
          <w:tcPr>
            <w:tcW w:w="2881" w:type="dxa"/>
          </w:tcPr>
          <w:p w14:paraId="31AC74A2" w14:textId="77777777" w:rsidR="00202163" w:rsidRPr="00C57EC2" w:rsidRDefault="00202163" w:rsidP="23D6E31B">
            <w:pPr>
              <w:spacing w:after="0" w:line="240" w:lineRule="auto"/>
              <w:rPr>
                <w:rFonts w:ascii="Stylus BT" w:hAnsi="Stylus BT"/>
                <w:b/>
                <w:bCs/>
                <w:color w:val="0070C0"/>
              </w:rPr>
            </w:pPr>
            <w:r w:rsidRPr="23D6E31B">
              <w:rPr>
                <w:rFonts w:ascii="Stylus BT" w:hAnsi="Stylus BT"/>
                <w:b/>
                <w:bCs/>
                <w:color w:val="0070C0"/>
              </w:rPr>
              <w:t>Frecuencia esperada</w:t>
            </w:r>
          </w:p>
        </w:tc>
        <w:tc>
          <w:tcPr>
            <w:tcW w:w="5336" w:type="dxa"/>
            <w:gridSpan w:val="2"/>
          </w:tcPr>
          <w:p w14:paraId="400344B1" w14:textId="77777777" w:rsidR="00202163" w:rsidRPr="00C57EC2" w:rsidRDefault="00202163" w:rsidP="00020BBD">
            <w:pPr>
              <w:spacing w:after="0" w:line="240" w:lineRule="auto"/>
              <w:rPr>
                <w:rFonts w:ascii="Stylus BT" w:hAnsi="Stylus BT"/>
              </w:rPr>
            </w:pPr>
            <w:r w:rsidRPr="00C57EC2">
              <w:rPr>
                <w:rFonts w:ascii="Stylus BT" w:hAnsi="Stylus BT"/>
              </w:rPr>
              <w:t>100 veces/día</w:t>
            </w:r>
          </w:p>
        </w:tc>
      </w:tr>
      <w:tr w:rsidR="00202163" w:rsidRPr="00C57EC2" w14:paraId="3A429A34" w14:textId="77777777" w:rsidTr="23D6E31B">
        <w:trPr>
          <w:cantSplit/>
        </w:trPr>
        <w:tc>
          <w:tcPr>
            <w:tcW w:w="2881" w:type="dxa"/>
          </w:tcPr>
          <w:p w14:paraId="372B28D9" w14:textId="77777777" w:rsidR="00202163" w:rsidRPr="00C57EC2" w:rsidRDefault="00202163" w:rsidP="23D6E31B">
            <w:pPr>
              <w:spacing w:after="0" w:line="240" w:lineRule="auto"/>
              <w:rPr>
                <w:rFonts w:ascii="Stylus BT" w:hAnsi="Stylus BT"/>
                <w:b/>
                <w:bCs/>
                <w:color w:val="0070C0"/>
              </w:rPr>
            </w:pPr>
            <w:r w:rsidRPr="23D6E31B">
              <w:rPr>
                <w:rFonts w:ascii="Stylus BT" w:hAnsi="Stylus BT"/>
                <w:b/>
                <w:bCs/>
                <w:color w:val="0070C0"/>
              </w:rPr>
              <w:t>Comentarios</w:t>
            </w:r>
          </w:p>
        </w:tc>
        <w:tc>
          <w:tcPr>
            <w:tcW w:w="5336" w:type="dxa"/>
            <w:gridSpan w:val="2"/>
          </w:tcPr>
          <w:p w14:paraId="0DCADB10" w14:textId="77777777" w:rsidR="00202163" w:rsidRPr="00C57EC2" w:rsidRDefault="00202163" w:rsidP="00020BBD">
            <w:pPr>
              <w:spacing w:after="0" w:line="240" w:lineRule="auto"/>
              <w:rPr>
                <w:rFonts w:ascii="Stylus BT" w:hAnsi="Stylus BT"/>
              </w:rPr>
            </w:pPr>
          </w:p>
        </w:tc>
      </w:tr>
    </w:tbl>
    <w:p w14:paraId="282288DF" w14:textId="77777777" w:rsidR="00202163" w:rsidRDefault="00202163" w:rsidP="002D0893">
      <w:pPr>
        <w:rPr>
          <w:rFonts w:cstheme="minorHAnsi"/>
          <w:color w:val="FF0000"/>
          <w:lang w:val="es-ES" w:eastAsia="es-ES"/>
        </w:rPr>
      </w:pPr>
    </w:p>
    <w:tbl>
      <w:tblPr>
        <w:tblW w:w="10207"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3307"/>
        <w:gridCol w:w="789"/>
        <w:gridCol w:w="6111"/>
      </w:tblGrid>
      <w:tr w:rsidR="00202163" w:rsidRPr="006947D2" w14:paraId="42974FBE" w14:textId="77777777" w:rsidTr="23D6E31B">
        <w:trPr>
          <w:cantSplit/>
        </w:trPr>
        <w:tc>
          <w:tcPr>
            <w:tcW w:w="3307" w:type="dxa"/>
          </w:tcPr>
          <w:p w14:paraId="4FE98D88" w14:textId="77777777" w:rsidR="00202163" w:rsidRPr="006947D2" w:rsidRDefault="00202163" w:rsidP="002F447C">
            <w:pPr>
              <w:rPr>
                <w:rFonts w:cstheme="minorHAnsi"/>
                <w:b/>
                <w:bCs/>
                <w:color w:val="0070C0"/>
              </w:rPr>
            </w:pPr>
            <w:r w:rsidRPr="006947D2">
              <w:rPr>
                <w:rFonts w:cstheme="minorHAnsi"/>
                <w:b/>
                <w:bCs/>
                <w:color w:val="0070C0"/>
              </w:rPr>
              <w:t>RF- &lt;id del caso&gt;</w:t>
            </w:r>
          </w:p>
        </w:tc>
        <w:tc>
          <w:tcPr>
            <w:tcW w:w="6900" w:type="dxa"/>
            <w:gridSpan w:val="2"/>
          </w:tcPr>
          <w:p w14:paraId="4DE76EED" w14:textId="18DBB244" w:rsidR="00202163" w:rsidRPr="006947D2" w:rsidRDefault="00E03248" w:rsidP="00E03248">
            <w:pPr>
              <w:tabs>
                <w:tab w:val="left" w:pos="3795"/>
              </w:tabs>
              <w:ind w:left="0" w:firstLine="0"/>
              <w:rPr>
                <w:rFonts w:cstheme="minorHAnsi"/>
              </w:rPr>
            </w:pPr>
            <w:r>
              <w:t>Autenticar Usuario y Validar Rol</w:t>
            </w:r>
          </w:p>
        </w:tc>
      </w:tr>
      <w:tr w:rsidR="00202163" w:rsidRPr="006947D2" w14:paraId="12D3D3F0" w14:textId="77777777" w:rsidTr="23D6E31B">
        <w:trPr>
          <w:cantSplit/>
        </w:trPr>
        <w:tc>
          <w:tcPr>
            <w:tcW w:w="3307" w:type="dxa"/>
          </w:tcPr>
          <w:p w14:paraId="41DAF71A" w14:textId="77777777" w:rsidR="00202163" w:rsidRPr="006947D2" w:rsidRDefault="00202163" w:rsidP="002F447C">
            <w:pPr>
              <w:rPr>
                <w:rFonts w:cstheme="minorHAnsi"/>
                <w:b/>
                <w:bCs/>
                <w:color w:val="0070C0"/>
              </w:rPr>
            </w:pPr>
            <w:r w:rsidRPr="006947D2">
              <w:rPr>
                <w:rFonts w:cstheme="minorHAnsi"/>
                <w:b/>
                <w:bCs/>
                <w:color w:val="0070C0"/>
              </w:rPr>
              <w:t>Versión</w:t>
            </w:r>
          </w:p>
        </w:tc>
        <w:tc>
          <w:tcPr>
            <w:tcW w:w="6900" w:type="dxa"/>
            <w:gridSpan w:val="2"/>
          </w:tcPr>
          <w:p w14:paraId="08467A70" w14:textId="431D16D7" w:rsidR="00202163" w:rsidRPr="006947D2" w:rsidRDefault="00E03248" w:rsidP="002F447C">
            <w:pPr>
              <w:rPr>
                <w:rFonts w:cstheme="minorHAnsi"/>
                <w:color w:val="FF0000"/>
              </w:rPr>
            </w:pPr>
            <w:r>
              <w:t>Versión 1.0</w:t>
            </w:r>
            <w:r>
              <w:t xml:space="preserve"> </w:t>
            </w:r>
            <w:r>
              <w:t>(</w:t>
            </w:r>
            <w:proofErr w:type="gramStart"/>
            <w:r>
              <w:t>Mayo</w:t>
            </w:r>
            <w:proofErr w:type="gramEnd"/>
            <w:r>
              <w:t xml:space="preserve"> 2026)</w:t>
            </w:r>
          </w:p>
        </w:tc>
      </w:tr>
      <w:tr w:rsidR="00202163" w:rsidRPr="006947D2" w14:paraId="0FF33209" w14:textId="77777777" w:rsidTr="23D6E31B">
        <w:trPr>
          <w:cantSplit/>
        </w:trPr>
        <w:tc>
          <w:tcPr>
            <w:tcW w:w="3307" w:type="dxa"/>
          </w:tcPr>
          <w:p w14:paraId="637648F8" w14:textId="77777777" w:rsidR="00202163" w:rsidRPr="006947D2" w:rsidRDefault="00202163" w:rsidP="002F447C">
            <w:pPr>
              <w:rPr>
                <w:rFonts w:cstheme="minorHAnsi"/>
                <w:b/>
                <w:bCs/>
                <w:color w:val="0070C0"/>
              </w:rPr>
            </w:pPr>
            <w:r w:rsidRPr="006947D2">
              <w:rPr>
                <w:rFonts w:cstheme="minorHAnsi"/>
                <w:b/>
                <w:bCs/>
                <w:color w:val="0070C0"/>
              </w:rPr>
              <w:t>Actores</w:t>
            </w:r>
          </w:p>
        </w:tc>
        <w:tc>
          <w:tcPr>
            <w:tcW w:w="6900" w:type="dxa"/>
            <w:gridSpan w:val="2"/>
          </w:tcPr>
          <w:p w14:paraId="4BDA476E" w14:textId="1D82E96F" w:rsidR="00202163" w:rsidRPr="006947D2" w:rsidRDefault="00E03248" w:rsidP="002F447C">
            <w:pPr>
              <w:rPr>
                <w:rFonts w:cstheme="minorHAnsi"/>
                <w:color w:val="FF0000"/>
              </w:rPr>
            </w:pPr>
            <w:r>
              <w:t>Primario: Alumno, Docente, Bibliotecario, Administrador. Secundario: Ninguno.</w:t>
            </w:r>
          </w:p>
        </w:tc>
      </w:tr>
      <w:tr w:rsidR="00202163" w:rsidRPr="006947D2" w14:paraId="33141651" w14:textId="77777777" w:rsidTr="23D6E31B">
        <w:trPr>
          <w:cantSplit/>
        </w:trPr>
        <w:tc>
          <w:tcPr>
            <w:tcW w:w="3307" w:type="dxa"/>
          </w:tcPr>
          <w:p w14:paraId="7FD34C65" w14:textId="77777777" w:rsidR="00202163" w:rsidRPr="006947D2" w:rsidRDefault="00202163" w:rsidP="002F447C">
            <w:pPr>
              <w:rPr>
                <w:rFonts w:cstheme="minorHAnsi"/>
                <w:b/>
                <w:bCs/>
                <w:color w:val="0070C0"/>
              </w:rPr>
            </w:pPr>
            <w:r w:rsidRPr="006947D2">
              <w:rPr>
                <w:rFonts w:cstheme="minorHAnsi"/>
                <w:b/>
                <w:bCs/>
                <w:color w:val="0070C0"/>
              </w:rPr>
              <w:t>Objetivos asociados</w:t>
            </w:r>
          </w:p>
        </w:tc>
        <w:tc>
          <w:tcPr>
            <w:tcW w:w="6900" w:type="dxa"/>
            <w:gridSpan w:val="2"/>
          </w:tcPr>
          <w:p w14:paraId="6826C9AE" w14:textId="15C54BBC" w:rsidR="00202163" w:rsidRPr="006947D2" w:rsidRDefault="00E03248" w:rsidP="002F447C">
            <w:pPr>
              <w:rPr>
                <w:rFonts w:cstheme="minorHAnsi"/>
                <w:color w:val="FF0000"/>
              </w:rPr>
            </w:pPr>
            <w:r>
              <w:t>Garantizar el control perimetral seguro de la plataforma y asignar el perfil correcto de permisos.</w:t>
            </w:r>
          </w:p>
        </w:tc>
      </w:tr>
      <w:tr w:rsidR="00202163" w:rsidRPr="006947D2" w14:paraId="43A9BFFE" w14:textId="77777777" w:rsidTr="23D6E31B">
        <w:trPr>
          <w:cantSplit/>
        </w:trPr>
        <w:tc>
          <w:tcPr>
            <w:tcW w:w="3307" w:type="dxa"/>
          </w:tcPr>
          <w:p w14:paraId="24A8EFCE" w14:textId="77777777" w:rsidR="00202163" w:rsidRPr="006947D2" w:rsidRDefault="00202163" w:rsidP="002F447C">
            <w:pPr>
              <w:rPr>
                <w:rFonts w:cstheme="minorHAnsi"/>
                <w:b/>
                <w:bCs/>
                <w:color w:val="0070C0"/>
              </w:rPr>
            </w:pPr>
            <w:r w:rsidRPr="006947D2">
              <w:rPr>
                <w:rFonts w:cstheme="minorHAnsi"/>
                <w:b/>
                <w:bCs/>
                <w:color w:val="0070C0"/>
              </w:rPr>
              <w:t>Requerimientos asociados</w:t>
            </w:r>
          </w:p>
        </w:tc>
        <w:tc>
          <w:tcPr>
            <w:tcW w:w="6900" w:type="dxa"/>
            <w:gridSpan w:val="2"/>
          </w:tcPr>
          <w:p w14:paraId="0004652B" w14:textId="62F8BF89" w:rsidR="00202163" w:rsidRPr="006947D2" w:rsidRDefault="00E03248" w:rsidP="002F447C">
            <w:pPr>
              <w:rPr>
                <w:rFonts w:cstheme="minorHAnsi"/>
                <w:color w:val="FF0000"/>
              </w:rPr>
            </w:pPr>
            <w:r>
              <w:t>RF-01 (Autenticación), RNF-02 (Cifrado SHA-256).</w:t>
            </w:r>
          </w:p>
        </w:tc>
      </w:tr>
      <w:tr w:rsidR="00202163" w:rsidRPr="006947D2" w14:paraId="2F804E59" w14:textId="77777777" w:rsidTr="23D6E31B">
        <w:trPr>
          <w:cantSplit/>
        </w:trPr>
        <w:tc>
          <w:tcPr>
            <w:tcW w:w="3307" w:type="dxa"/>
          </w:tcPr>
          <w:p w14:paraId="623754E8" w14:textId="77777777" w:rsidR="00202163" w:rsidRPr="006947D2" w:rsidRDefault="00202163" w:rsidP="002F447C">
            <w:pPr>
              <w:rPr>
                <w:rFonts w:cstheme="minorHAnsi"/>
                <w:b/>
                <w:bCs/>
                <w:color w:val="0070C0"/>
              </w:rPr>
            </w:pPr>
            <w:r w:rsidRPr="006947D2">
              <w:rPr>
                <w:rFonts w:cstheme="minorHAnsi"/>
                <w:b/>
                <w:bCs/>
                <w:color w:val="0070C0"/>
              </w:rPr>
              <w:t>Descripción</w:t>
            </w:r>
          </w:p>
        </w:tc>
        <w:tc>
          <w:tcPr>
            <w:tcW w:w="6900" w:type="dxa"/>
            <w:gridSpan w:val="2"/>
          </w:tcPr>
          <w:p w14:paraId="7FC1239E" w14:textId="60BF32E3" w:rsidR="00202163" w:rsidRPr="006947D2" w:rsidRDefault="00E03248" w:rsidP="002F447C">
            <w:pPr>
              <w:rPr>
                <w:rFonts w:cstheme="minorHAnsi"/>
                <w:color w:val="FF0000"/>
              </w:rPr>
            </w:pPr>
            <w:r>
              <w:t>El caso de uso inicia cuando un usuario ingresa sus credenciales en el portal. El sistema valida las credenciales y genera un token JWT con sus privilegios.</w:t>
            </w:r>
          </w:p>
        </w:tc>
      </w:tr>
      <w:tr w:rsidR="00202163" w:rsidRPr="006947D2" w14:paraId="3E394A2B" w14:textId="77777777" w:rsidTr="23D6E31B">
        <w:trPr>
          <w:cantSplit/>
        </w:trPr>
        <w:tc>
          <w:tcPr>
            <w:tcW w:w="3307" w:type="dxa"/>
          </w:tcPr>
          <w:p w14:paraId="684A802D" w14:textId="77777777" w:rsidR="00202163" w:rsidRPr="006947D2" w:rsidRDefault="00202163" w:rsidP="002F447C">
            <w:pPr>
              <w:rPr>
                <w:rFonts w:cstheme="minorHAnsi"/>
                <w:b/>
                <w:bCs/>
                <w:color w:val="0070C0"/>
              </w:rPr>
            </w:pPr>
            <w:r w:rsidRPr="006947D2">
              <w:rPr>
                <w:rFonts w:cstheme="minorHAnsi"/>
                <w:b/>
                <w:bCs/>
                <w:color w:val="0070C0"/>
              </w:rPr>
              <w:t>Pre</w:t>
            </w:r>
            <w:r>
              <w:rPr>
                <w:rFonts w:cstheme="minorHAnsi"/>
                <w:b/>
                <w:bCs/>
                <w:color w:val="0070C0"/>
              </w:rPr>
              <w:t>-</w:t>
            </w:r>
            <w:r w:rsidRPr="006947D2">
              <w:rPr>
                <w:rFonts w:cstheme="minorHAnsi"/>
                <w:b/>
                <w:bCs/>
                <w:color w:val="0070C0"/>
              </w:rPr>
              <w:t>condición</w:t>
            </w:r>
          </w:p>
        </w:tc>
        <w:tc>
          <w:tcPr>
            <w:tcW w:w="6900" w:type="dxa"/>
            <w:gridSpan w:val="2"/>
          </w:tcPr>
          <w:p w14:paraId="0D242201" w14:textId="525DCA70" w:rsidR="00202163" w:rsidRPr="006947D2" w:rsidRDefault="00E03248" w:rsidP="002F447C">
            <w:pPr>
              <w:rPr>
                <w:rFonts w:cstheme="minorHAnsi"/>
                <w:color w:val="FF0000"/>
              </w:rPr>
            </w:pPr>
            <w:r>
              <w:t>El usuario debe estar registrado activamente en la base de datos de la universidad.</w:t>
            </w:r>
          </w:p>
        </w:tc>
      </w:tr>
      <w:tr w:rsidR="00202163" w:rsidRPr="006947D2" w14:paraId="56601220" w14:textId="77777777" w:rsidTr="23D6E31B">
        <w:trPr>
          <w:cantSplit/>
        </w:trPr>
        <w:tc>
          <w:tcPr>
            <w:tcW w:w="3307" w:type="dxa"/>
            <w:vMerge w:val="restart"/>
          </w:tcPr>
          <w:p w14:paraId="36DF2A3D" w14:textId="77777777" w:rsidR="00202163" w:rsidRPr="006947D2" w:rsidRDefault="00202163" w:rsidP="002F447C">
            <w:pPr>
              <w:rPr>
                <w:rFonts w:cstheme="minorHAnsi"/>
                <w:b/>
                <w:bCs/>
                <w:color w:val="0070C0"/>
              </w:rPr>
            </w:pPr>
            <w:r w:rsidRPr="006947D2">
              <w:rPr>
                <w:rFonts w:cstheme="minorHAnsi"/>
                <w:b/>
                <w:bCs/>
                <w:color w:val="0070C0"/>
              </w:rPr>
              <w:t>Secuencia</w:t>
            </w:r>
          </w:p>
          <w:p w14:paraId="2A643F1A" w14:textId="77777777" w:rsidR="00202163" w:rsidRPr="006947D2" w:rsidRDefault="00202163" w:rsidP="002F447C">
            <w:pPr>
              <w:rPr>
                <w:rFonts w:cstheme="minorHAnsi"/>
                <w:b/>
                <w:bCs/>
                <w:color w:val="0070C0"/>
              </w:rPr>
            </w:pPr>
            <w:r w:rsidRPr="006947D2">
              <w:rPr>
                <w:rFonts w:cstheme="minorHAnsi"/>
                <w:b/>
                <w:bCs/>
                <w:color w:val="0070C0"/>
              </w:rPr>
              <w:t>Normal</w:t>
            </w:r>
          </w:p>
          <w:p w14:paraId="62D59339" w14:textId="77777777" w:rsidR="00202163" w:rsidRPr="006947D2" w:rsidRDefault="00202163" w:rsidP="002F447C">
            <w:pPr>
              <w:rPr>
                <w:rFonts w:cstheme="minorHAnsi"/>
                <w:b/>
                <w:bCs/>
              </w:rPr>
            </w:pPr>
          </w:p>
          <w:p w14:paraId="367DD630" w14:textId="4BF3DF63" w:rsidR="00202163" w:rsidRPr="006947D2" w:rsidRDefault="00202163" w:rsidP="002F447C">
            <w:pPr>
              <w:rPr>
                <w:rFonts w:cstheme="minorHAnsi"/>
                <w:b/>
                <w:bCs/>
              </w:rPr>
            </w:pPr>
          </w:p>
        </w:tc>
        <w:tc>
          <w:tcPr>
            <w:tcW w:w="789" w:type="dxa"/>
          </w:tcPr>
          <w:p w14:paraId="148EB92B" w14:textId="77777777" w:rsidR="00202163" w:rsidRPr="006947D2" w:rsidRDefault="00202163" w:rsidP="002F447C">
            <w:pPr>
              <w:rPr>
                <w:rFonts w:cstheme="minorHAnsi"/>
                <w:b/>
                <w:bCs/>
                <w:color w:val="0070C0"/>
              </w:rPr>
            </w:pPr>
            <w:r w:rsidRPr="006947D2">
              <w:rPr>
                <w:rFonts w:cstheme="minorHAnsi"/>
                <w:b/>
                <w:bCs/>
                <w:color w:val="0070C0"/>
              </w:rPr>
              <w:t>Paso</w:t>
            </w:r>
          </w:p>
        </w:tc>
        <w:tc>
          <w:tcPr>
            <w:tcW w:w="6111" w:type="dxa"/>
          </w:tcPr>
          <w:p w14:paraId="42627645" w14:textId="77777777" w:rsidR="00202163" w:rsidRPr="006947D2" w:rsidRDefault="00202163" w:rsidP="002F447C">
            <w:pPr>
              <w:rPr>
                <w:rFonts w:cstheme="minorHAnsi"/>
                <w:b/>
                <w:bCs/>
                <w:color w:val="0070C0"/>
              </w:rPr>
            </w:pPr>
            <w:r w:rsidRPr="006947D2">
              <w:rPr>
                <w:rFonts w:cstheme="minorHAnsi"/>
                <w:b/>
                <w:bCs/>
                <w:color w:val="0070C0"/>
              </w:rPr>
              <w:t>Acción</w:t>
            </w:r>
          </w:p>
        </w:tc>
      </w:tr>
      <w:tr w:rsidR="00202163" w:rsidRPr="006947D2" w14:paraId="78C3FEF8" w14:textId="77777777" w:rsidTr="23D6E31B">
        <w:trPr>
          <w:cantSplit/>
        </w:trPr>
        <w:tc>
          <w:tcPr>
            <w:tcW w:w="3307" w:type="dxa"/>
            <w:vMerge/>
          </w:tcPr>
          <w:p w14:paraId="3EA44664" w14:textId="77777777" w:rsidR="00202163" w:rsidRPr="006947D2" w:rsidRDefault="00202163" w:rsidP="002F447C">
            <w:pPr>
              <w:rPr>
                <w:rFonts w:cstheme="minorHAnsi"/>
                <w:b/>
                <w:bCs/>
              </w:rPr>
            </w:pPr>
          </w:p>
        </w:tc>
        <w:tc>
          <w:tcPr>
            <w:tcW w:w="789" w:type="dxa"/>
          </w:tcPr>
          <w:p w14:paraId="3F2D5254" w14:textId="77777777" w:rsidR="00202163" w:rsidRPr="006947D2" w:rsidRDefault="00202163" w:rsidP="002F447C">
            <w:pPr>
              <w:jc w:val="center"/>
              <w:rPr>
                <w:rFonts w:cstheme="minorHAnsi"/>
              </w:rPr>
            </w:pPr>
            <w:r w:rsidRPr="006947D2">
              <w:rPr>
                <w:rFonts w:cstheme="minorHAnsi"/>
              </w:rPr>
              <w:t>1</w:t>
            </w:r>
          </w:p>
        </w:tc>
        <w:tc>
          <w:tcPr>
            <w:tcW w:w="6111" w:type="dxa"/>
          </w:tcPr>
          <w:p w14:paraId="48BC3EDA" w14:textId="20703152" w:rsidR="00202163" w:rsidRPr="006947D2" w:rsidRDefault="00E03248" w:rsidP="002F447C">
            <w:pPr>
              <w:rPr>
                <w:rFonts w:cstheme="minorHAnsi"/>
              </w:rPr>
            </w:pPr>
            <w:r>
              <w:t>El usuario ingresa su RUT y contraseña en el formulario.</w:t>
            </w:r>
          </w:p>
        </w:tc>
      </w:tr>
      <w:tr w:rsidR="00202163" w:rsidRPr="006947D2" w14:paraId="1990E788" w14:textId="77777777" w:rsidTr="23D6E31B">
        <w:trPr>
          <w:cantSplit/>
        </w:trPr>
        <w:tc>
          <w:tcPr>
            <w:tcW w:w="3307" w:type="dxa"/>
            <w:vMerge/>
          </w:tcPr>
          <w:p w14:paraId="12195EC4" w14:textId="77777777" w:rsidR="00202163" w:rsidRPr="006947D2" w:rsidRDefault="00202163" w:rsidP="002F447C">
            <w:pPr>
              <w:rPr>
                <w:rFonts w:cstheme="minorHAnsi"/>
                <w:b/>
                <w:bCs/>
              </w:rPr>
            </w:pPr>
          </w:p>
        </w:tc>
        <w:tc>
          <w:tcPr>
            <w:tcW w:w="789" w:type="dxa"/>
          </w:tcPr>
          <w:p w14:paraId="7255439E" w14:textId="77777777" w:rsidR="00202163" w:rsidRPr="006947D2" w:rsidRDefault="00202163" w:rsidP="002F447C">
            <w:pPr>
              <w:jc w:val="center"/>
              <w:rPr>
                <w:rFonts w:cstheme="minorHAnsi"/>
              </w:rPr>
            </w:pPr>
            <w:r w:rsidRPr="006947D2">
              <w:rPr>
                <w:rFonts w:cstheme="minorHAnsi"/>
              </w:rPr>
              <w:t>2</w:t>
            </w:r>
          </w:p>
        </w:tc>
        <w:tc>
          <w:tcPr>
            <w:tcW w:w="6111" w:type="dxa"/>
          </w:tcPr>
          <w:p w14:paraId="4C0FEA00" w14:textId="00BB8CD4" w:rsidR="00202163" w:rsidRPr="006947D2" w:rsidRDefault="00E03248" w:rsidP="002F447C">
            <w:pPr>
              <w:rPr>
                <w:rFonts w:cstheme="minorHAnsi"/>
              </w:rPr>
            </w:pPr>
            <w:r>
              <w:t>El sistema recibe los datos de entrada de forma local.</w:t>
            </w:r>
          </w:p>
        </w:tc>
      </w:tr>
      <w:tr w:rsidR="00202163" w:rsidRPr="006947D2" w14:paraId="606E87C9" w14:textId="77777777" w:rsidTr="23D6E31B">
        <w:trPr>
          <w:cantSplit/>
        </w:trPr>
        <w:tc>
          <w:tcPr>
            <w:tcW w:w="3307" w:type="dxa"/>
            <w:vMerge/>
          </w:tcPr>
          <w:p w14:paraId="670F049A" w14:textId="77777777" w:rsidR="00202163" w:rsidRPr="006947D2" w:rsidRDefault="00202163" w:rsidP="002F447C">
            <w:pPr>
              <w:rPr>
                <w:rFonts w:cstheme="minorHAnsi"/>
                <w:b/>
                <w:bCs/>
              </w:rPr>
            </w:pPr>
          </w:p>
        </w:tc>
        <w:tc>
          <w:tcPr>
            <w:tcW w:w="789" w:type="dxa"/>
          </w:tcPr>
          <w:p w14:paraId="46306AA0" w14:textId="77777777" w:rsidR="00202163" w:rsidRPr="006947D2" w:rsidRDefault="00202163" w:rsidP="002F447C">
            <w:pPr>
              <w:jc w:val="center"/>
              <w:rPr>
                <w:rFonts w:cstheme="minorHAnsi"/>
              </w:rPr>
            </w:pPr>
            <w:r w:rsidRPr="006947D2">
              <w:rPr>
                <w:rFonts w:cstheme="minorHAnsi"/>
              </w:rPr>
              <w:t>3</w:t>
            </w:r>
          </w:p>
        </w:tc>
        <w:tc>
          <w:tcPr>
            <w:tcW w:w="6111" w:type="dxa"/>
          </w:tcPr>
          <w:p w14:paraId="4A775E6E" w14:textId="7203DC06" w:rsidR="00202163" w:rsidRPr="006947D2" w:rsidRDefault="00E03248" w:rsidP="002F447C">
            <w:pPr>
              <w:rPr>
                <w:rFonts w:cstheme="minorHAnsi"/>
              </w:rPr>
            </w:pPr>
            <w:r>
              <w:t>El sistema aplica el algoritmo hash SHA-256 a la contraseña.</w:t>
            </w:r>
          </w:p>
        </w:tc>
      </w:tr>
      <w:tr w:rsidR="00202163" w:rsidRPr="006947D2" w14:paraId="0AFD771B" w14:textId="77777777" w:rsidTr="23D6E31B">
        <w:trPr>
          <w:cantSplit/>
        </w:trPr>
        <w:tc>
          <w:tcPr>
            <w:tcW w:w="3307" w:type="dxa"/>
            <w:vMerge/>
          </w:tcPr>
          <w:p w14:paraId="0B5C2475" w14:textId="77777777" w:rsidR="00202163" w:rsidRPr="006947D2" w:rsidRDefault="00202163" w:rsidP="002F447C">
            <w:pPr>
              <w:rPr>
                <w:rFonts w:cstheme="minorHAnsi"/>
                <w:b/>
                <w:bCs/>
              </w:rPr>
            </w:pPr>
          </w:p>
        </w:tc>
        <w:tc>
          <w:tcPr>
            <w:tcW w:w="789" w:type="dxa"/>
          </w:tcPr>
          <w:p w14:paraId="68EF4856" w14:textId="77777777" w:rsidR="00202163" w:rsidRPr="006947D2" w:rsidRDefault="00202163" w:rsidP="002F447C">
            <w:pPr>
              <w:jc w:val="center"/>
              <w:rPr>
                <w:rFonts w:cstheme="minorHAnsi"/>
              </w:rPr>
            </w:pPr>
            <w:r w:rsidRPr="006947D2">
              <w:rPr>
                <w:rFonts w:cstheme="minorHAnsi"/>
              </w:rPr>
              <w:t>4</w:t>
            </w:r>
          </w:p>
        </w:tc>
        <w:tc>
          <w:tcPr>
            <w:tcW w:w="6111" w:type="dxa"/>
          </w:tcPr>
          <w:p w14:paraId="2FAA4478" w14:textId="77777777" w:rsidR="00E03248" w:rsidRDefault="00E03248" w:rsidP="00E03248">
            <w:pPr>
              <w:rPr>
                <w:rFonts w:ascii="Times New Roman" w:eastAsia="Times New Roman" w:hAnsi="Times New Roman" w:cs="Times New Roman"/>
                <w:color w:val="auto"/>
              </w:rPr>
            </w:pPr>
            <w:r>
              <w:t xml:space="preserve">El sistema consulta al componente </w:t>
            </w:r>
            <w:proofErr w:type="spellStart"/>
            <w:r>
              <w:rPr>
                <w:rStyle w:val="CdigoHTML"/>
                <w:rFonts w:eastAsia="Calibri"/>
              </w:rPr>
              <w:t>UsuarioRepository</w:t>
            </w:r>
            <w:proofErr w:type="spellEnd"/>
            <w:r>
              <w:t xml:space="preserve"> en PostgreSQL.</w:t>
            </w:r>
          </w:p>
          <w:p w14:paraId="3EB6EF0C" w14:textId="77777777" w:rsidR="00202163" w:rsidRPr="006947D2" w:rsidRDefault="00202163" w:rsidP="002F447C">
            <w:pPr>
              <w:rPr>
                <w:rFonts w:cstheme="minorHAnsi"/>
              </w:rPr>
            </w:pPr>
          </w:p>
        </w:tc>
      </w:tr>
      <w:tr w:rsidR="00202163" w:rsidRPr="006947D2" w14:paraId="63503800" w14:textId="77777777" w:rsidTr="23D6E31B">
        <w:trPr>
          <w:cantSplit/>
        </w:trPr>
        <w:tc>
          <w:tcPr>
            <w:tcW w:w="3307" w:type="dxa"/>
            <w:vMerge/>
          </w:tcPr>
          <w:p w14:paraId="38CEEED2" w14:textId="77777777" w:rsidR="00202163" w:rsidRPr="006947D2" w:rsidRDefault="00202163" w:rsidP="002F447C">
            <w:pPr>
              <w:rPr>
                <w:rFonts w:cstheme="minorHAnsi"/>
                <w:b/>
                <w:bCs/>
              </w:rPr>
            </w:pPr>
          </w:p>
        </w:tc>
        <w:tc>
          <w:tcPr>
            <w:tcW w:w="789" w:type="dxa"/>
          </w:tcPr>
          <w:p w14:paraId="75ACC7FA" w14:textId="77777777" w:rsidR="00202163" w:rsidRPr="006947D2" w:rsidRDefault="00202163" w:rsidP="002F447C">
            <w:pPr>
              <w:jc w:val="center"/>
              <w:rPr>
                <w:rFonts w:cstheme="minorHAnsi"/>
              </w:rPr>
            </w:pPr>
            <w:r w:rsidRPr="006947D2">
              <w:rPr>
                <w:rFonts w:cstheme="minorHAnsi"/>
              </w:rPr>
              <w:t>5</w:t>
            </w:r>
          </w:p>
        </w:tc>
        <w:tc>
          <w:tcPr>
            <w:tcW w:w="6111" w:type="dxa"/>
          </w:tcPr>
          <w:p w14:paraId="576D1B91" w14:textId="77777777" w:rsidR="00E03248" w:rsidRDefault="00E03248" w:rsidP="00E03248">
            <w:pPr>
              <w:rPr>
                <w:rFonts w:ascii="Times New Roman" w:eastAsia="Times New Roman" w:hAnsi="Times New Roman" w:cs="Times New Roman"/>
                <w:color w:val="auto"/>
              </w:rPr>
            </w:pPr>
            <w:r>
              <w:t>El sistema confirma la coincidencia criptográfica de la credencial.</w:t>
            </w:r>
          </w:p>
          <w:p w14:paraId="0080ABEC" w14:textId="77777777" w:rsidR="00202163" w:rsidRPr="006947D2" w:rsidRDefault="00202163" w:rsidP="002F447C">
            <w:pPr>
              <w:rPr>
                <w:rFonts w:cstheme="minorHAnsi"/>
              </w:rPr>
            </w:pPr>
          </w:p>
        </w:tc>
      </w:tr>
      <w:tr w:rsidR="00202163" w:rsidRPr="006947D2" w14:paraId="435E2C6E" w14:textId="77777777" w:rsidTr="23D6E31B">
        <w:trPr>
          <w:cantSplit/>
        </w:trPr>
        <w:tc>
          <w:tcPr>
            <w:tcW w:w="3307" w:type="dxa"/>
            <w:vMerge/>
          </w:tcPr>
          <w:p w14:paraId="17814BD8" w14:textId="77777777" w:rsidR="00202163" w:rsidRPr="006947D2" w:rsidRDefault="00202163" w:rsidP="002F447C">
            <w:pPr>
              <w:rPr>
                <w:rFonts w:cstheme="minorHAnsi"/>
                <w:b/>
                <w:bCs/>
              </w:rPr>
            </w:pPr>
          </w:p>
        </w:tc>
        <w:tc>
          <w:tcPr>
            <w:tcW w:w="789" w:type="dxa"/>
          </w:tcPr>
          <w:p w14:paraId="5647555D" w14:textId="77777777" w:rsidR="00202163" w:rsidRPr="006947D2" w:rsidRDefault="00202163" w:rsidP="002F447C">
            <w:pPr>
              <w:jc w:val="center"/>
              <w:rPr>
                <w:rFonts w:cstheme="minorHAnsi"/>
              </w:rPr>
            </w:pPr>
            <w:r w:rsidRPr="006947D2">
              <w:rPr>
                <w:rFonts w:cstheme="minorHAnsi"/>
              </w:rPr>
              <w:t>6</w:t>
            </w:r>
          </w:p>
        </w:tc>
        <w:tc>
          <w:tcPr>
            <w:tcW w:w="6111" w:type="dxa"/>
          </w:tcPr>
          <w:p w14:paraId="09A2BDF6" w14:textId="7F20EB3D" w:rsidR="00202163" w:rsidRPr="006947D2" w:rsidRDefault="00E03248" w:rsidP="002F447C">
            <w:pPr>
              <w:rPr>
                <w:rFonts w:cstheme="minorHAnsi"/>
              </w:rPr>
            </w:pPr>
            <w:r>
              <w:t>El sistema genera un Token JWT firmado con el rol del usuario.</w:t>
            </w:r>
          </w:p>
        </w:tc>
      </w:tr>
      <w:tr w:rsidR="00202163" w:rsidRPr="006947D2" w14:paraId="4E10D8FE" w14:textId="77777777" w:rsidTr="23D6E31B">
        <w:trPr>
          <w:cantSplit/>
        </w:trPr>
        <w:tc>
          <w:tcPr>
            <w:tcW w:w="3307" w:type="dxa"/>
            <w:vMerge/>
          </w:tcPr>
          <w:p w14:paraId="0EDB5C4B" w14:textId="77777777" w:rsidR="00202163" w:rsidRPr="006947D2" w:rsidRDefault="00202163" w:rsidP="002F447C">
            <w:pPr>
              <w:rPr>
                <w:rFonts w:cstheme="minorHAnsi"/>
                <w:b/>
                <w:bCs/>
              </w:rPr>
            </w:pPr>
          </w:p>
        </w:tc>
        <w:tc>
          <w:tcPr>
            <w:tcW w:w="789" w:type="dxa"/>
          </w:tcPr>
          <w:p w14:paraId="1070650B" w14:textId="77777777" w:rsidR="00202163" w:rsidRPr="006947D2" w:rsidRDefault="00202163" w:rsidP="002F447C">
            <w:pPr>
              <w:jc w:val="center"/>
              <w:rPr>
                <w:rFonts w:cstheme="minorHAnsi"/>
              </w:rPr>
            </w:pPr>
            <w:r w:rsidRPr="006947D2">
              <w:rPr>
                <w:rFonts w:cstheme="minorHAnsi"/>
              </w:rPr>
              <w:t>n</w:t>
            </w:r>
          </w:p>
        </w:tc>
        <w:tc>
          <w:tcPr>
            <w:tcW w:w="6111" w:type="dxa"/>
          </w:tcPr>
          <w:p w14:paraId="42E10886" w14:textId="310F3B40" w:rsidR="00202163" w:rsidRPr="006947D2" w:rsidRDefault="00E03248" w:rsidP="002F447C">
            <w:pPr>
              <w:rPr>
                <w:rFonts w:cstheme="minorHAnsi"/>
              </w:rPr>
            </w:pPr>
            <w:r>
              <w:t>El sistema redirige al usuario a su panel de control personalizado.</w:t>
            </w:r>
          </w:p>
        </w:tc>
      </w:tr>
      <w:tr w:rsidR="00202163" w:rsidRPr="006947D2" w14:paraId="7C8EAB09" w14:textId="77777777" w:rsidTr="23D6E31B">
        <w:trPr>
          <w:cantSplit/>
        </w:trPr>
        <w:tc>
          <w:tcPr>
            <w:tcW w:w="3307" w:type="dxa"/>
          </w:tcPr>
          <w:p w14:paraId="776159B8" w14:textId="77777777" w:rsidR="00202163" w:rsidRPr="006947D2" w:rsidRDefault="00202163" w:rsidP="002F447C">
            <w:pPr>
              <w:rPr>
                <w:rFonts w:cstheme="minorHAnsi"/>
                <w:b/>
                <w:bCs/>
              </w:rPr>
            </w:pPr>
            <w:r w:rsidRPr="006947D2">
              <w:rPr>
                <w:rFonts w:cstheme="minorHAnsi"/>
                <w:b/>
                <w:bCs/>
                <w:color w:val="0070C0"/>
              </w:rPr>
              <w:t>Post</w:t>
            </w:r>
            <w:r>
              <w:rPr>
                <w:rFonts w:cstheme="minorHAnsi"/>
                <w:b/>
                <w:bCs/>
                <w:color w:val="0070C0"/>
              </w:rPr>
              <w:t>-</w:t>
            </w:r>
            <w:r w:rsidRPr="006947D2">
              <w:rPr>
                <w:rFonts w:cstheme="minorHAnsi"/>
                <w:b/>
                <w:bCs/>
                <w:color w:val="0070C0"/>
              </w:rPr>
              <w:t>condición</w:t>
            </w:r>
          </w:p>
        </w:tc>
        <w:tc>
          <w:tcPr>
            <w:tcW w:w="6900" w:type="dxa"/>
            <w:gridSpan w:val="2"/>
          </w:tcPr>
          <w:p w14:paraId="6CBBD2B0" w14:textId="019A2B8A" w:rsidR="00202163" w:rsidRPr="006947D2" w:rsidRDefault="00E03248" w:rsidP="002F447C">
            <w:pPr>
              <w:rPr>
                <w:rFonts w:cstheme="minorHAnsi"/>
                <w:color w:val="FF0000"/>
              </w:rPr>
            </w:pPr>
            <w:r>
              <w:t>El usuario queda autenticado en la sesión mediante un token sin estado válido por 15 minutos.</w:t>
            </w:r>
          </w:p>
        </w:tc>
      </w:tr>
      <w:tr w:rsidR="00202163" w:rsidRPr="006947D2" w14:paraId="68B301E3" w14:textId="77777777" w:rsidTr="23D6E31B">
        <w:trPr>
          <w:cantSplit/>
        </w:trPr>
        <w:tc>
          <w:tcPr>
            <w:tcW w:w="3307" w:type="dxa"/>
            <w:vMerge w:val="restart"/>
          </w:tcPr>
          <w:p w14:paraId="08447747" w14:textId="77777777" w:rsidR="00202163" w:rsidRPr="006947D2" w:rsidRDefault="00202163" w:rsidP="23D6E31B">
            <w:pPr>
              <w:rPr>
                <w:b/>
                <w:bCs/>
                <w:color w:val="0070C0"/>
              </w:rPr>
            </w:pPr>
            <w:r w:rsidRPr="23D6E31B">
              <w:rPr>
                <w:b/>
                <w:bCs/>
                <w:color w:val="0070C0"/>
              </w:rPr>
              <w:t>Excepciones</w:t>
            </w:r>
          </w:p>
          <w:p w14:paraId="3B6BBA80" w14:textId="7340C18D" w:rsidR="00202163" w:rsidRPr="006947D2" w:rsidRDefault="00202163" w:rsidP="00E03248">
            <w:pPr>
              <w:ind w:left="0" w:firstLine="0"/>
              <w:rPr>
                <w:rFonts w:cstheme="minorHAnsi"/>
              </w:rPr>
            </w:pPr>
          </w:p>
        </w:tc>
        <w:tc>
          <w:tcPr>
            <w:tcW w:w="789" w:type="dxa"/>
          </w:tcPr>
          <w:p w14:paraId="2EDE849C" w14:textId="77777777" w:rsidR="00202163" w:rsidRPr="006947D2" w:rsidRDefault="00202163" w:rsidP="002F447C">
            <w:pPr>
              <w:jc w:val="center"/>
              <w:rPr>
                <w:rFonts w:cstheme="minorHAnsi"/>
                <w:b/>
                <w:bCs/>
                <w:color w:val="0070C0"/>
              </w:rPr>
            </w:pPr>
            <w:r w:rsidRPr="006947D2">
              <w:rPr>
                <w:rFonts w:cstheme="minorHAnsi"/>
                <w:b/>
                <w:bCs/>
                <w:color w:val="0070C0"/>
              </w:rPr>
              <w:t>Paso</w:t>
            </w:r>
          </w:p>
        </w:tc>
        <w:tc>
          <w:tcPr>
            <w:tcW w:w="6111" w:type="dxa"/>
          </w:tcPr>
          <w:p w14:paraId="299232C9" w14:textId="77777777" w:rsidR="00202163" w:rsidRPr="006947D2" w:rsidRDefault="00202163" w:rsidP="002F447C">
            <w:pPr>
              <w:rPr>
                <w:rFonts w:cstheme="minorHAnsi"/>
                <w:b/>
                <w:bCs/>
                <w:color w:val="0070C0"/>
              </w:rPr>
            </w:pPr>
            <w:r w:rsidRPr="006947D2">
              <w:rPr>
                <w:rFonts w:cstheme="minorHAnsi"/>
                <w:b/>
                <w:bCs/>
                <w:color w:val="0070C0"/>
              </w:rPr>
              <w:t>Acción</w:t>
            </w:r>
          </w:p>
        </w:tc>
      </w:tr>
      <w:tr w:rsidR="00202163" w:rsidRPr="006947D2" w14:paraId="32A81DF3" w14:textId="77777777" w:rsidTr="23D6E31B">
        <w:trPr>
          <w:cantSplit/>
        </w:trPr>
        <w:tc>
          <w:tcPr>
            <w:tcW w:w="3307" w:type="dxa"/>
            <w:vMerge/>
          </w:tcPr>
          <w:p w14:paraId="365C5C7F" w14:textId="77777777" w:rsidR="00202163" w:rsidRPr="006947D2" w:rsidRDefault="00202163" w:rsidP="002F447C">
            <w:pPr>
              <w:rPr>
                <w:rFonts w:cstheme="minorHAnsi"/>
                <w:b/>
                <w:bCs/>
              </w:rPr>
            </w:pPr>
          </w:p>
        </w:tc>
        <w:tc>
          <w:tcPr>
            <w:tcW w:w="789" w:type="dxa"/>
          </w:tcPr>
          <w:p w14:paraId="105557B8" w14:textId="77777777" w:rsidR="00202163" w:rsidRPr="006947D2" w:rsidRDefault="00202163" w:rsidP="002F447C">
            <w:pPr>
              <w:jc w:val="center"/>
              <w:rPr>
                <w:rFonts w:cstheme="minorHAnsi"/>
              </w:rPr>
            </w:pPr>
            <w:r w:rsidRPr="006947D2">
              <w:rPr>
                <w:rFonts w:cstheme="minorHAnsi"/>
              </w:rPr>
              <w:t>1</w:t>
            </w:r>
          </w:p>
        </w:tc>
        <w:tc>
          <w:tcPr>
            <w:tcW w:w="6111" w:type="dxa"/>
          </w:tcPr>
          <w:p w14:paraId="3512F0AE" w14:textId="45F02DE3" w:rsidR="00202163" w:rsidRPr="006947D2" w:rsidRDefault="00E03248" w:rsidP="002F447C">
            <w:pPr>
              <w:rPr>
                <w:rFonts w:cstheme="minorHAnsi"/>
              </w:rPr>
            </w:pPr>
            <w:r>
              <w:t>Las credenciales introducidas no coinciden en la base de datos.</w:t>
            </w:r>
          </w:p>
        </w:tc>
      </w:tr>
      <w:tr w:rsidR="00202163" w:rsidRPr="006947D2" w14:paraId="4EF1399C" w14:textId="77777777" w:rsidTr="23D6E31B">
        <w:trPr>
          <w:cantSplit/>
        </w:trPr>
        <w:tc>
          <w:tcPr>
            <w:tcW w:w="3307" w:type="dxa"/>
            <w:vMerge/>
          </w:tcPr>
          <w:p w14:paraId="7691CBD7" w14:textId="77777777" w:rsidR="00202163" w:rsidRPr="006947D2" w:rsidRDefault="00202163" w:rsidP="002F447C">
            <w:pPr>
              <w:rPr>
                <w:rFonts w:cstheme="minorHAnsi"/>
                <w:b/>
                <w:bCs/>
              </w:rPr>
            </w:pPr>
          </w:p>
        </w:tc>
        <w:tc>
          <w:tcPr>
            <w:tcW w:w="789" w:type="dxa"/>
          </w:tcPr>
          <w:p w14:paraId="5245EBC5" w14:textId="77777777" w:rsidR="00202163" w:rsidRPr="006947D2" w:rsidRDefault="00202163" w:rsidP="002F447C">
            <w:pPr>
              <w:jc w:val="center"/>
              <w:rPr>
                <w:rFonts w:cstheme="minorHAnsi"/>
              </w:rPr>
            </w:pPr>
            <w:r w:rsidRPr="006947D2">
              <w:rPr>
                <w:rFonts w:cstheme="minorHAnsi"/>
              </w:rPr>
              <w:t>2</w:t>
            </w:r>
          </w:p>
        </w:tc>
        <w:tc>
          <w:tcPr>
            <w:tcW w:w="6111" w:type="dxa"/>
          </w:tcPr>
          <w:p w14:paraId="2CD3DBB2" w14:textId="52CCCD38" w:rsidR="00E03248" w:rsidRDefault="00E03248" w:rsidP="00E03248">
            <w:pPr>
              <w:rPr>
                <w:rFonts w:ascii="Times New Roman" w:eastAsia="Times New Roman" w:hAnsi="Times New Roman" w:cs="Times New Roman"/>
                <w:color w:val="auto"/>
              </w:rPr>
            </w:pPr>
            <w:r>
              <w:t>El sistema bloquea el envío y muestra el mensaje: "Credenciales incorrectas".</w:t>
            </w:r>
          </w:p>
          <w:p w14:paraId="5F72B75C" w14:textId="77777777" w:rsidR="00202163" w:rsidRPr="006947D2" w:rsidRDefault="00202163" w:rsidP="002F447C">
            <w:pPr>
              <w:rPr>
                <w:rFonts w:cstheme="minorHAnsi"/>
              </w:rPr>
            </w:pPr>
          </w:p>
        </w:tc>
      </w:tr>
      <w:tr w:rsidR="00202163" w:rsidRPr="006947D2" w14:paraId="3B8E0A28" w14:textId="77777777" w:rsidTr="23D6E31B">
        <w:trPr>
          <w:cantSplit/>
        </w:trPr>
        <w:tc>
          <w:tcPr>
            <w:tcW w:w="3307" w:type="dxa"/>
            <w:vMerge/>
          </w:tcPr>
          <w:p w14:paraId="173BF2D0" w14:textId="77777777" w:rsidR="00202163" w:rsidRPr="006947D2" w:rsidRDefault="00202163" w:rsidP="002F447C">
            <w:pPr>
              <w:rPr>
                <w:rFonts w:cstheme="minorHAnsi"/>
                <w:b/>
                <w:bCs/>
              </w:rPr>
            </w:pPr>
          </w:p>
        </w:tc>
        <w:tc>
          <w:tcPr>
            <w:tcW w:w="789" w:type="dxa"/>
          </w:tcPr>
          <w:p w14:paraId="71DEC092" w14:textId="77777777" w:rsidR="00202163" w:rsidRPr="006947D2" w:rsidRDefault="00202163" w:rsidP="002F447C">
            <w:pPr>
              <w:jc w:val="center"/>
              <w:rPr>
                <w:rFonts w:cstheme="minorHAnsi"/>
              </w:rPr>
            </w:pPr>
            <w:r w:rsidRPr="006947D2">
              <w:rPr>
                <w:rFonts w:cstheme="minorHAnsi"/>
              </w:rPr>
              <w:t>3</w:t>
            </w:r>
          </w:p>
        </w:tc>
        <w:tc>
          <w:tcPr>
            <w:tcW w:w="6111" w:type="dxa"/>
          </w:tcPr>
          <w:p w14:paraId="098E84EC" w14:textId="727B7C12" w:rsidR="00202163" w:rsidRPr="006947D2" w:rsidRDefault="00E03248" w:rsidP="002F447C">
            <w:pPr>
              <w:rPr>
                <w:rFonts w:cstheme="minorHAnsi"/>
              </w:rPr>
            </w:pPr>
            <w:r>
              <w:t>Si se registran 3 intentos fallidos seguidos, se suspende la cuenta por 10 minutos.</w:t>
            </w:r>
          </w:p>
        </w:tc>
      </w:tr>
      <w:tr w:rsidR="00202163" w:rsidRPr="006947D2" w14:paraId="5954F4B6" w14:textId="77777777" w:rsidTr="23D6E31B">
        <w:trPr>
          <w:cantSplit/>
        </w:trPr>
        <w:tc>
          <w:tcPr>
            <w:tcW w:w="3307" w:type="dxa"/>
            <w:vMerge w:val="restart"/>
          </w:tcPr>
          <w:p w14:paraId="532871C1" w14:textId="77777777" w:rsidR="00202163" w:rsidRPr="006947D2" w:rsidRDefault="00202163" w:rsidP="002F447C">
            <w:pPr>
              <w:rPr>
                <w:rFonts w:cstheme="minorHAnsi"/>
                <w:b/>
                <w:bCs/>
                <w:color w:val="0070C0"/>
              </w:rPr>
            </w:pPr>
            <w:r w:rsidRPr="006947D2">
              <w:rPr>
                <w:rFonts w:cstheme="minorHAnsi"/>
                <w:b/>
                <w:bCs/>
                <w:color w:val="0070C0"/>
              </w:rPr>
              <w:t>Rendimiento</w:t>
            </w:r>
          </w:p>
          <w:p w14:paraId="2134330A" w14:textId="6899F480" w:rsidR="00202163" w:rsidRPr="006947D2" w:rsidRDefault="00202163" w:rsidP="00E03248">
            <w:pPr>
              <w:ind w:left="0" w:firstLine="0"/>
              <w:rPr>
                <w:rFonts w:cstheme="minorHAnsi"/>
                <w:bCs/>
              </w:rPr>
            </w:pPr>
          </w:p>
        </w:tc>
        <w:tc>
          <w:tcPr>
            <w:tcW w:w="789" w:type="dxa"/>
          </w:tcPr>
          <w:p w14:paraId="6A96D023" w14:textId="77777777" w:rsidR="00202163" w:rsidRPr="006947D2" w:rsidRDefault="00202163" w:rsidP="002F447C">
            <w:pPr>
              <w:rPr>
                <w:rFonts w:cstheme="minorHAnsi"/>
                <w:color w:val="0070C0"/>
              </w:rPr>
            </w:pPr>
            <w:r w:rsidRPr="006947D2">
              <w:rPr>
                <w:rFonts w:cstheme="minorHAnsi"/>
                <w:b/>
                <w:bCs/>
                <w:color w:val="0070C0"/>
              </w:rPr>
              <w:t>Paso</w:t>
            </w:r>
          </w:p>
        </w:tc>
        <w:tc>
          <w:tcPr>
            <w:tcW w:w="6111" w:type="dxa"/>
          </w:tcPr>
          <w:p w14:paraId="36BBAFD3" w14:textId="77777777" w:rsidR="00202163" w:rsidRPr="006947D2" w:rsidRDefault="00202163" w:rsidP="002F447C">
            <w:pPr>
              <w:rPr>
                <w:rFonts w:cstheme="minorHAnsi"/>
                <w:color w:val="0070C0"/>
              </w:rPr>
            </w:pPr>
            <w:r w:rsidRPr="006947D2">
              <w:rPr>
                <w:rFonts w:cstheme="minorHAnsi"/>
                <w:b/>
                <w:bCs/>
                <w:color w:val="0070C0"/>
              </w:rPr>
              <w:t>Cota de tiempo</w:t>
            </w:r>
          </w:p>
        </w:tc>
      </w:tr>
      <w:tr w:rsidR="00202163" w:rsidRPr="006947D2" w14:paraId="6622A263" w14:textId="77777777" w:rsidTr="23D6E31B">
        <w:trPr>
          <w:cantSplit/>
        </w:trPr>
        <w:tc>
          <w:tcPr>
            <w:tcW w:w="3307" w:type="dxa"/>
            <w:vMerge/>
          </w:tcPr>
          <w:p w14:paraId="2B3CD9C3" w14:textId="77777777" w:rsidR="00202163" w:rsidRPr="006947D2" w:rsidRDefault="00202163" w:rsidP="002F447C">
            <w:pPr>
              <w:rPr>
                <w:rFonts w:cstheme="minorHAnsi"/>
                <w:b/>
                <w:bCs/>
              </w:rPr>
            </w:pPr>
          </w:p>
        </w:tc>
        <w:tc>
          <w:tcPr>
            <w:tcW w:w="789" w:type="dxa"/>
          </w:tcPr>
          <w:p w14:paraId="587ADA0A" w14:textId="77777777" w:rsidR="00202163" w:rsidRPr="006947D2" w:rsidRDefault="00202163" w:rsidP="002F447C">
            <w:pPr>
              <w:rPr>
                <w:rFonts w:cstheme="minorHAnsi"/>
              </w:rPr>
            </w:pPr>
          </w:p>
        </w:tc>
        <w:tc>
          <w:tcPr>
            <w:tcW w:w="6111" w:type="dxa"/>
          </w:tcPr>
          <w:p w14:paraId="7C0BA76B" w14:textId="438ADD8E" w:rsidR="00202163" w:rsidRPr="006947D2" w:rsidRDefault="00E03248" w:rsidP="002F447C">
            <w:pPr>
              <w:rPr>
                <w:rFonts w:cstheme="minorHAnsi"/>
              </w:rPr>
            </w:pPr>
            <w:r>
              <w:t xml:space="preserve">El tiempo de verificación en base de datos debe ser menor a </w:t>
            </w:r>
            <w:r>
              <w:rPr>
                <w:b/>
                <w:bCs/>
              </w:rPr>
              <w:t>1.5 segundos</w:t>
            </w:r>
            <w:r>
              <w:t>.</w:t>
            </w:r>
          </w:p>
        </w:tc>
      </w:tr>
      <w:tr w:rsidR="00202163" w:rsidRPr="006947D2" w14:paraId="3402BC55" w14:textId="77777777" w:rsidTr="23D6E31B">
        <w:trPr>
          <w:cantSplit/>
        </w:trPr>
        <w:tc>
          <w:tcPr>
            <w:tcW w:w="3307" w:type="dxa"/>
            <w:vMerge/>
          </w:tcPr>
          <w:p w14:paraId="59BCAD2B" w14:textId="77777777" w:rsidR="00202163" w:rsidRPr="006947D2" w:rsidRDefault="00202163" w:rsidP="002F447C">
            <w:pPr>
              <w:rPr>
                <w:rFonts w:cstheme="minorHAnsi"/>
                <w:b/>
                <w:bCs/>
              </w:rPr>
            </w:pPr>
          </w:p>
        </w:tc>
        <w:tc>
          <w:tcPr>
            <w:tcW w:w="789" w:type="dxa"/>
          </w:tcPr>
          <w:p w14:paraId="364C3878" w14:textId="77777777" w:rsidR="00202163" w:rsidRPr="006947D2" w:rsidRDefault="00202163" w:rsidP="002F447C">
            <w:pPr>
              <w:rPr>
                <w:rFonts w:cstheme="minorHAnsi"/>
              </w:rPr>
            </w:pPr>
          </w:p>
        </w:tc>
        <w:tc>
          <w:tcPr>
            <w:tcW w:w="6111" w:type="dxa"/>
          </w:tcPr>
          <w:p w14:paraId="251F1203" w14:textId="77777777" w:rsidR="00202163" w:rsidRPr="006947D2" w:rsidRDefault="00202163" w:rsidP="002F447C">
            <w:pPr>
              <w:rPr>
                <w:rFonts w:cstheme="minorHAnsi"/>
              </w:rPr>
            </w:pPr>
          </w:p>
        </w:tc>
      </w:tr>
      <w:tr w:rsidR="00202163" w:rsidRPr="006947D2" w14:paraId="4D7C2644" w14:textId="77777777" w:rsidTr="23D6E31B">
        <w:trPr>
          <w:cantSplit/>
        </w:trPr>
        <w:tc>
          <w:tcPr>
            <w:tcW w:w="3307" w:type="dxa"/>
          </w:tcPr>
          <w:p w14:paraId="67FFC80B" w14:textId="77777777" w:rsidR="00202163" w:rsidRPr="006947D2" w:rsidRDefault="00202163" w:rsidP="002F447C">
            <w:pPr>
              <w:rPr>
                <w:rFonts w:cstheme="minorHAnsi"/>
                <w:b/>
                <w:bCs/>
                <w:color w:val="0070C0"/>
              </w:rPr>
            </w:pPr>
            <w:r w:rsidRPr="006947D2">
              <w:rPr>
                <w:rFonts w:cstheme="minorHAnsi"/>
                <w:b/>
                <w:bCs/>
                <w:color w:val="0070C0"/>
              </w:rPr>
              <w:t>Frecuencia esperada</w:t>
            </w:r>
          </w:p>
        </w:tc>
        <w:tc>
          <w:tcPr>
            <w:tcW w:w="6900" w:type="dxa"/>
            <w:gridSpan w:val="2"/>
          </w:tcPr>
          <w:p w14:paraId="5AAA2C8E" w14:textId="76985D00" w:rsidR="00202163" w:rsidRPr="006947D2" w:rsidRDefault="00E03248" w:rsidP="002F447C">
            <w:pPr>
              <w:rPr>
                <w:rFonts w:cstheme="minorHAnsi"/>
              </w:rPr>
            </w:pPr>
            <w:r>
              <w:t>500 veces por día.</w:t>
            </w:r>
          </w:p>
        </w:tc>
      </w:tr>
      <w:tr w:rsidR="00202163" w:rsidRPr="006947D2" w14:paraId="329AEEA8" w14:textId="77777777" w:rsidTr="23D6E31B">
        <w:trPr>
          <w:cantSplit/>
        </w:trPr>
        <w:tc>
          <w:tcPr>
            <w:tcW w:w="3307" w:type="dxa"/>
          </w:tcPr>
          <w:p w14:paraId="2ED4E103" w14:textId="77777777" w:rsidR="00202163" w:rsidRPr="006947D2" w:rsidRDefault="00202163" w:rsidP="002F447C">
            <w:pPr>
              <w:rPr>
                <w:rFonts w:cstheme="minorHAnsi"/>
                <w:b/>
                <w:bCs/>
                <w:color w:val="0070C0"/>
              </w:rPr>
            </w:pPr>
            <w:r w:rsidRPr="006947D2">
              <w:rPr>
                <w:rFonts w:cstheme="minorHAnsi"/>
                <w:b/>
                <w:bCs/>
                <w:color w:val="0070C0"/>
              </w:rPr>
              <w:t>Comentarios</w:t>
            </w:r>
          </w:p>
        </w:tc>
        <w:tc>
          <w:tcPr>
            <w:tcW w:w="6900" w:type="dxa"/>
            <w:gridSpan w:val="2"/>
          </w:tcPr>
          <w:p w14:paraId="37C8EF8E" w14:textId="7C2B7CB1" w:rsidR="00202163" w:rsidRPr="006947D2" w:rsidRDefault="00E03248" w:rsidP="002F447C">
            <w:pPr>
              <w:rPr>
                <w:rFonts w:cstheme="minorHAnsi"/>
              </w:rPr>
            </w:pPr>
            <w:r>
              <w:t>Requiere cifrado obligatorio por protocolo HTTPS de extremo a extremo.</w:t>
            </w:r>
          </w:p>
        </w:tc>
      </w:tr>
    </w:tbl>
    <w:p w14:paraId="7CC27539" w14:textId="77777777" w:rsidR="00202163" w:rsidRDefault="00202163" w:rsidP="002D0893">
      <w:pPr>
        <w:rPr>
          <w:rFonts w:cstheme="minorHAnsi"/>
          <w:color w:val="FF0000"/>
          <w:lang w:val="es-ES" w:eastAsia="es-ES"/>
        </w:rPr>
      </w:pPr>
    </w:p>
    <w:tbl>
      <w:tblPr>
        <w:tblW w:w="10207"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3307"/>
        <w:gridCol w:w="789"/>
        <w:gridCol w:w="6111"/>
      </w:tblGrid>
      <w:tr w:rsidR="00202163" w:rsidRPr="006947D2" w14:paraId="46ECEF46" w14:textId="77777777" w:rsidTr="23D6E31B">
        <w:trPr>
          <w:cantSplit/>
        </w:trPr>
        <w:tc>
          <w:tcPr>
            <w:tcW w:w="3307" w:type="dxa"/>
          </w:tcPr>
          <w:p w14:paraId="4B1815E0" w14:textId="77777777" w:rsidR="00202163" w:rsidRPr="006947D2" w:rsidRDefault="00202163" w:rsidP="002F447C">
            <w:pPr>
              <w:rPr>
                <w:rFonts w:cstheme="minorHAnsi"/>
                <w:b/>
                <w:bCs/>
                <w:color w:val="0070C0"/>
              </w:rPr>
            </w:pPr>
            <w:r w:rsidRPr="006947D2">
              <w:rPr>
                <w:rFonts w:cstheme="minorHAnsi"/>
                <w:b/>
                <w:bCs/>
                <w:color w:val="0070C0"/>
              </w:rPr>
              <w:t>RF- &lt;id del caso&gt;</w:t>
            </w:r>
          </w:p>
        </w:tc>
        <w:tc>
          <w:tcPr>
            <w:tcW w:w="6900" w:type="dxa"/>
            <w:gridSpan w:val="2"/>
          </w:tcPr>
          <w:p w14:paraId="760C0A1D" w14:textId="6CE011BA" w:rsidR="00202163" w:rsidRPr="006947D2" w:rsidRDefault="00E03248" w:rsidP="002F447C">
            <w:pPr>
              <w:rPr>
                <w:rFonts w:cstheme="minorHAnsi"/>
              </w:rPr>
            </w:pPr>
            <w:r>
              <w:t>Registrar Préstamo de Libro en Mesón</w:t>
            </w:r>
          </w:p>
        </w:tc>
      </w:tr>
      <w:tr w:rsidR="00202163" w:rsidRPr="006947D2" w14:paraId="4669AE0D" w14:textId="77777777" w:rsidTr="23D6E31B">
        <w:trPr>
          <w:cantSplit/>
        </w:trPr>
        <w:tc>
          <w:tcPr>
            <w:tcW w:w="3307" w:type="dxa"/>
          </w:tcPr>
          <w:p w14:paraId="0AA42A46" w14:textId="77777777" w:rsidR="00202163" w:rsidRPr="006947D2" w:rsidRDefault="00202163" w:rsidP="002F447C">
            <w:pPr>
              <w:rPr>
                <w:rFonts w:cstheme="minorHAnsi"/>
                <w:b/>
                <w:bCs/>
                <w:color w:val="0070C0"/>
              </w:rPr>
            </w:pPr>
            <w:r w:rsidRPr="006947D2">
              <w:rPr>
                <w:rFonts w:cstheme="minorHAnsi"/>
                <w:b/>
                <w:bCs/>
                <w:color w:val="0070C0"/>
              </w:rPr>
              <w:t>Versión</w:t>
            </w:r>
          </w:p>
        </w:tc>
        <w:tc>
          <w:tcPr>
            <w:tcW w:w="6900" w:type="dxa"/>
            <w:gridSpan w:val="2"/>
          </w:tcPr>
          <w:p w14:paraId="56F66ABD" w14:textId="09A2978B" w:rsidR="00202163" w:rsidRPr="006947D2" w:rsidRDefault="00E03248" w:rsidP="002F447C">
            <w:pPr>
              <w:rPr>
                <w:rFonts w:cstheme="minorHAnsi"/>
                <w:color w:val="FF0000"/>
              </w:rPr>
            </w:pPr>
            <w:r>
              <w:t>Versión 1.0 (</w:t>
            </w:r>
            <w:proofErr w:type="gramStart"/>
            <w:r>
              <w:t>Mayo</w:t>
            </w:r>
            <w:proofErr w:type="gramEnd"/>
            <w:r>
              <w:t xml:space="preserve"> 2026)</w:t>
            </w:r>
          </w:p>
        </w:tc>
      </w:tr>
      <w:tr w:rsidR="00202163" w:rsidRPr="006947D2" w14:paraId="0647C2E3" w14:textId="77777777" w:rsidTr="23D6E31B">
        <w:trPr>
          <w:cantSplit/>
        </w:trPr>
        <w:tc>
          <w:tcPr>
            <w:tcW w:w="3307" w:type="dxa"/>
          </w:tcPr>
          <w:p w14:paraId="5F46F6F2" w14:textId="77777777" w:rsidR="00202163" w:rsidRPr="006947D2" w:rsidRDefault="00202163" w:rsidP="002F447C">
            <w:pPr>
              <w:rPr>
                <w:rFonts w:cstheme="minorHAnsi"/>
                <w:b/>
                <w:bCs/>
                <w:color w:val="0070C0"/>
              </w:rPr>
            </w:pPr>
            <w:r w:rsidRPr="006947D2">
              <w:rPr>
                <w:rFonts w:cstheme="minorHAnsi"/>
                <w:b/>
                <w:bCs/>
                <w:color w:val="0070C0"/>
              </w:rPr>
              <w:t>Actores</w:t>
            </w:r>
          </w:p>
        </w:tc>
        <w:tc>
          <w:tcPr>
            <w:tcW w:w="6900" w:type="dxa"/>
            <w:gridSpan w:val="2"/>
          </w:tcPr>
          <w:p w14:paraId="407C9408" w14:textId="13C66081" w:rsidR="00202163" w:rsidRPr="006947D2" w:rsidRDefault="00E03248" w:rsidP="002F447C">
            <w:pPr>
              <w:rPr>
                <w:rFonts w:cstheme="minorHAnsi"/>
                <w:color w:val="FF0000"/>
              </w:rPr>
            </w:pPr>
            <w:r>
              <w:t>Primario: Bibliotecario. Secundario: Alumno / Docente (Solicitante).</w:t>
            </w:r>
          </w:p>
        </w:tc>
      </w:tr>
      <w:tr w:rsidR="00202163" w:rsidRPr="006947D2" w14:paraId="2FF091D2" w14:textId="77777777" w:rsidTr="23D6E31B">
        <w:trPr>
          <w:cantSplit/>
        </w:trPr>
        <w:tc>
          <w:tcPr>
            <w:tcW w:w="3307" w:type="dxa"/>
          </w:tcPr>
          <w:p w14:paraId="0A0C38FD" w14:textId="77777777" w:rsidR="00202163" w:rsidRPr="006947D2" w:rsidRDefault="00202163" w:rsidP="002F447C">
            <w:pPr>
              <w:rPr>
                <w:rFonts w:cstheme="minorHAnsi"/>
                <w:b/>
                <w:bCs/>
                <w:color w:val="0070C0"/>
              </w:rPr>
            </w:pPr>
            <w:r w:rsidRPr="006947D2">
              <w:rPr>
                <w:rFonts w:cstheme="minorHAnsi"/>
                <w:b/>
                <w:bCs/>
                <w:color w:val="0070C0"/>
              </w:rPr>
              <w:t>Objetivos asociados</w:t>
            </w:r>
          </w:p>
        </w:tc>
        <w:tc>
          <w:tcPr>
            <w:tcW w:w="6900" w:type="dxa"/>
            <w:gridSpan w:val="2"/>
          </w:tcPr>
          <w:p w14:paraId="11F2F012" w14:textId="407C0752" w:rsidR="00202163" w:rsidRPr="006947D2" w:rsidRDefault="00E03248" w:rsidP="002F447C">
            <w:pPr>
              <w:rPr>
                <w:rFonts w:cstheme="minorHAnsi"/>
                <w:color w:val="FF0000"/>
              </w:rPr>
            </w:pPr>
            <w:r>
              <w:t>Automatizar el registro físico de la salida de libros y controlar el inventario en tiempo real.</w:t>
            </w:r>
          </w:p>
        </w:tc>
      </w:tr>
      <w:tr w:rsidR="00202163" w:rsidRPr="006947D2" w14:paraId="57ADBE52" w14:textId="77777777" w:rsidTr="23D6E31B">
        <w:trPr>
          <w:cantSplit/>
        </w:trPr>
        <w:tc>
          <w:tcPr>
            <w:tcW w:w="3307" w:type="dxa"/>
          </w:tcPr>
          <w:p w14:paraId="3B16F05E" w14:textId="77777777" w:rsidR="00202163" w:rsidRPr="006947D2" w:rsidRDefault="00202163" w:rsidP="002F447C">
            <w:pPr>
              <w:rPr>
                <w:rFonts w:cstheme="minorHAnsi"/>
                <w:b/>
                <w:bCs/>
                <w:color w:val="0070C0"/>
              </w:rPr>
            </w:pPr>
            <w:r w:rsidRPr="006947D2">
              <w:rPr>
                <w:rFonts w:cstheme="minorHAnsi"/>
                <w:b/>
                <w:bCs/>
                <w:color w:val="0070C0"/>
              </w:rPr>
              <w:t>Requerimientos asociados</w:t>
            </w:r>
          </w:p>
        </w:tc>
        <w:tc>
          <w:tcPr>
            <w:tcW w:w="6900" w:type="dxa"/>
            <w:gridSpan w:val="2"/>
          </w:tcPr>
          <w:p w14:paraId="7A102022" w14:textId="3295B406" w:rsidR="00202163" w:rsidRPr="006947D2" w:rsidRDefault="00E03248" w:rsidP="002F447C">
            <w:pPr>
              <w:rPr>
                <w:rFonts w:cstheme="minorHAnsi"/>
                <w:color w:val="FF0000"/>
              </w:rPr>
            </w:pPr>
            <w:r>
              <w:t>RF-03 (Registro de Préstamos), RF-05 (Validación de Morosidad).</w:t>
            </w:r>
          </w:p>
        </w:tc>
      </w:tr>
      <w:tr w:rsidR="00202163" w:rsidRPr="006947D2" w14:paraId="07BEE5FE" w14:textId="77777777" w:rsidTr="23D6E31B">
        <w:trPr>
          <w:cantSplit/>
        </w:trPr>
        <w:tc>
          <w:tcPr>
            <w:tcW w:w="3307" w:type="dxa"/>
          </w:tcPr>
          <w:p w14:paraId="3F6B474D" w14:textId="77777777" w:rsidR="00202163" w:rsidRPr="006947D2" w:rsidRDefault="00202163" w:rsidP="002F447C">
            <w:pPr>
              <w:rPr>
                <w:rFonts w:cstheme="minorHAnsi"/>
                <w:b/>
                <w:bCs/>
                <w:color w:val="0070C0"/>
              </w:rPr>
            </w:pPr>
            <w:r w:rsidRPr="006947D2">
              <w:rPr>
                <w:rFonts w:cstheme="minorHAnsi"/>
                <w:b/>
                <w:bCs/>
                <w:color w:val="0070C0"/>
              </w:rPr>
              <w:lastRenderedPageBreak/>
              <w:t>Descripción</w:t>
            </w:r>
          </w:p>
        </w:tc>
        <w:tc>
          <w:tcPr>
            <w:tcW w:w="6900" w:type="dxa"/>
            <w:gridSpan w:val="2"/>
          </w:tcPr>
          <w:p w14:paraId="119B23F3" w14:textId="6839C1C8" w:rsidR="00202163" w:rsidRPr="005F7434" w:rsidRDefault="005F7434" w:rsidP="002F447C">
            <w:pPr>
              <w:rPr>
                <w:rFonts w:cstheme="minorHAnsi"/>
                <w:color w:val="FF0000"/>
                <w:u w:val="single"/>
              </w:rPr>
            </w:pPr>
            <w:r>
              <w:t>El bibliotecario escanea el RUT del alumno y el código de barras del libro. El sistema verifica las reglas de negocio y procesa la reserva atómica del stock.</w:t>
            </w:r>
          </w:p>
        </w:tc>
      </w:tr>
      <w:tr w:rsidR="00202163" w:rsidRPr="006947D2" w14:paraId="70C13A01" w14:textId="77777777" w:rsidTr="23D6E31B">
        <w:trPr>
          <w:cantSplit/>
        </w:trPr>
        <w:tc>
          <w:tcPr>
            <w:tcW w:w="3307" w:type="dxa"/>
          </w:tcPr>
          <w:p w14:paraId="4189E40A" w14:textId="77777777" w:rsidR="00202163" w:rsidRPr="006947D2" w:rsidRDefault="00202163" w:rsidP="002F447C">
            <w:pPr>
              <w:rPr>
                <w:rFonts w:cstheme="minorHAnsi"/>
                <w:b/>
                <w:bCs/>
                <w:color w:val="0070C0"/>
              </w:rPr>
            </w:pPr>
            <w:r w:rsidRPr="006947D2">
              <w:rPr>
                <w:rFonts w:cstheme="minorHAnsi"/>
                <w:b/>
                <w:bCs/>
                <w:color w:val="0070C0"/>
              </w:rPr>
              <w:t>Pre</w:t>
            </w:r>
            <w:r>
              <w:rPr>
                <w:rFonts w:cstheme="minorHAnsi"/>
                <w:b/>
                <w:bCs/>
                <w:color w:val="0070C0"/>
              </w:rPr>
              <w:t>-</w:t>
            </w:r>
            <w:r w:rsidRPr="006947D2">
              <w:rPr>
                <w:rFonts w:cstheme="minorHAnsi"/>
                <w:b/>
                <w:bCs/>
                <w:color w:val="0070C0"/>
              </w:rPr>
              <w:t>condición</w:t>
            </w:r>
          </w:p>
        </w:tc>
        <w:tc>
          <w:tcPr>
            <w:tcW w:w="6900" w:type="dxa"/>
            <w:gridSpan w:val="2"/>
          </w:tcPr>
          <w:p w14:paraId="61FE3842" w14:textId="5CDAB671" w:rsidR="00202163" w:rsidRPr="006947D2" w:rsidRDefault="00974B97" w:rsidP="002F447C">
            <w:pPr>
              <w:rPr>
                <w:rFonts w:cstheme="minorHAnsi"/>
                <w:color w:val="FF0000"/>
              </w:rPr>
            </w:pPr>
            <w:r>
              <w:t>El libro físico debe estar catalogado y el estudiante debe estar presente en el mesón.</w:t>
            </w:r>
          </w:p>
        </w:tc>
      </w:tr>
      <w:tr w:rsidR="00202163" w:rsidRPr="006947D2" w14:paraId="77FBFB50" w14:textId="77777777" w:rsidTr="23D6E31B">
        <w:trPr>
          <w:cantSplit/>
        </w:trPr>
        <w:tc>
          <w:tcPr>
            <w:tcW w:w="3307" w:type="dxa"/>
            <w:vMerge w:val="restart"/>
          </w:tcPr>
          <w:p w14:paraId="3FDB2622" w14:textId="77777777" w:rsidR="00202163" w:rsidRPr="006947D2" w:rsidRDefault="00202163" w:rsidP="002F447C">
            <w:pPr>
              <w:rPr>
                <w:rFonts w:cstheme="minorHAnsi"/>
                <w:b/>
                <w:bCs/>
                <w:color w:val="0070C0"/>
              </w:rPr>
            </w:pPr>
            <w:r w:rsidRPr="006947D2">
              <w:rPr>
                <w:rFonts w:cstheme="minorHAnsi"/>
                <w:b/>
                <w:bCs/>
                <w:color w:val="0070C0"/>
              </w:rPr>
              <w:t>Secuencia</w:t>
            </w:r>
          </w:p>
          <w:p w14:paraId="5552C43C" w14:textId="77777777" w:rsidR="00202163" w:rsidRPr="006947D2" w:rsidRDefault="00202163" w:rsidP="002F447C">
            <w:pPr>
              <w:rPr>
                <w:rFonts w:cstheme="minorHAnsi"/>
                <w:b/>
                <w:bCs/>
                <w:color w:val="0070C0"/>
              </w:rPr>
            </w:pPr>
            <w:r w:rsidRPr="006947D2">
              <w:rPr>
                <w:rFonts w:cstheme="minorHAnsi"/>
                <w:b/>
                <w:bCs/>
                <w:color w:val="0070C0"/>
              </w:rPr>
              <w:t>Normal</w:t>
            </w:r>
          </w:p>
          <w:p w14:paraId="633F227D" w14:textId="77777777" w:rsidR="00202163" w:rsidRPr="006947D2" w:rsidRDefault="00202163" w:rsidP="002F447C">
            <w:pPr>
              <w:rPr>
                <w:rFonts w:cstheme="minorHAnsi"/>
                <w:b/>
                <w:bCs/>
              </w:rPr>
            </w:pPr>
          </w:p>
          <w:p w14:paraId="081AF672" w14:textId="69CBCF48" w:rsidR="00202163" w:rsidRPr="006947D2" w:rsidRDefault="00202163" w:rsidP="00974B97">
            <w:pPr>
              <w:ind w:left="0" w:firstLine="0"/>
              <w:rPr>
                <w:rFonts w:cstheme="minorHAnsi"/>
                <w:b/>
                <w:bCs/>
              </w:rPr>
            </w:pPr>
          </w:p>
        </w:tc>
        <w:tc>
          <w:tcPr>
            <w:tcW w:w="789" w:type="dxa"/>
          </w:tcPr>
          <w:p w14:paraId="0D6D2F83" w14:textId="77777777" w:rsidR="00202163" w:rsidRPr="006947D2" w:rsidRDefault="00202163" w:rsidP="002F447C">
            <w:pPr>
              <w:rPr>
                <w:rFonts w:cstheme="minorHAnsi"/>
                <w:b/>
                <w:bCs/>
                <w:color w:val="0070C0"/>
              </w:rPr>
            </w:pPr>
            <w:r w:rsidRPr="006947D2">
              <w:rPr>
                <w:rFonts w:cstheme="minorHAnsi"/>
                <w:b/>
                <w:bCs/>
                <w:color w:val="0070C0"/>
              </w:rPr>
              <w:t>Paso</w:t>
            </w:r>
          </w:p>
        </w:tc>
        <w:tc>
          <w:tcPr>
            <w:tcW w:w="6111" w:type="dxa"/>
          </w:tcPr>
          <w:p w14:paraId="30C45BA1" w14:textId="77777777" w:rsidR="00202163" w:rsidRPr="006947D2" w:rsidRDefault="00202163" w:rsidP="002F447C">
            <w:pPr>
              <w:rPr>
                <w:rFonts w:cstheme="minorHAnsi"/>
                <w:b/>
                <w:bCs/>
                <w:color w:val="0070C0"/>
              </w:rPr>
            </w:pPr>
            <w:r w:rsidRPr="006947D2">
              <w:rPr>
                <w:rFonts w:cstheme="minorHAnsi"/>
                <w:b/>
                <w:bCs/>
                <w:color w:val="0070C0"/>
              </w:rPr>
              <w:t>Acción</w:t>
            </w:r>
          </w:p>
        </w:tc>
      </w:tr>
      <w:tr w:rsidR="00202163" w:rsidRPr="006947D2" w14:paraId="4821D02A" w14:textId="77777777" w:rsidTr="23D6E31B">
        <w:trPr>
          <w:cantSplit/>
        </w:trPr>
        <w:tc>
          <w:tcPr>
            <w:tcW w:w="3307" w:type="dxa"/>
            <w:vMerge/>
          </w:tcPr>
          <w:p w14:paraId="18E52560" w14:textId="77777777" w:rsidR="00202163" w:rsidRPr="006947D2" w:rsidRDefault="00202163" w:rsidP="002F447C">
            <w:pPr>
              <w:rPr>
                <w:rFonts w:cstheme="minorHAnsi"/>
                <w:b/>
                <w:bCs/>
              </w:rPr>
            </w:pPr>
          </w:p>
        </w:tc>
        <w:tc>
          <w:tcPr>
            <w:tcW w:w="789" w:type="dxa"/>
          </w:tcPr>
          <w:p w14:paraId="29D78A59" w14:textId="77777777" w:rsidR="00202163" w:rsidRPr="006947D2" w:rsidRDefault="00202163" w:rsidP="002F447C">
            <w:pPr>
              <w:jc w:val="center"/>
              <w:rPr>
                <w:rFonts w:cstheme="minorHAnsi"/>
              </w:rPr>
            </w:pPr>
            <w:r w:rsidRPr="006947D2">
              <w:rPr>
                <w:rFonts w:cstheme="minorHAnsi"/>
              </w:rPr>
              <w:t>1</w:t>
            </w:r>
          </w:p>
        </w:tc>
        <w:tc>
          <w:tcPr>
            <w:tcW w:w="6111" w:type="dxa"/>
          </w:tcPr>
          <w:p w14:paraId="108696BD" w14:textId="77777777" w:rsidR="00974B97" w:rsidRDefault="00974B97" w:rsidP="00974B97">
            <w:pPr>
              <w:rPr>
                <w:rFonts w:ascii="Times New Roman" w:eastAsia="Times New Roman" w:hAnsi="Times New Roman" w:cs="Times New Roman"/>
                <w:color w:val="auto"/>
              </w:rPr>
            </w:pPr>
            <w:r>
              <w:t>El bibliotecario escanea el código identificador del alumno.</w:t>
            </w:r>
          </w:p>
          <w:p w14:paraId="4CE35432" w14:textId="77777777" w:rsidR="00202163" w:rsidRPr="006947D2" w:rsidRDefault="00202163" w:rsidP="00974B97">
            <w:pPr>
              <w:rPr>
                <w:rFonts w:cstheme="minorHAnsi"/>
              </w:rPr>
            </w:pPr>
          </w:p>
        </w:tc>
      </w:tr>
      <w:tr w:rsidR="00202163" w:rsidRPr="006947D2" w14:paraId="24D86637" w14:textId="77777777" w:rsidTr="23D6E31B">
        <w:trPr>
          <w:cantSplit/>
        </w:trPr>
        <w:tc>
          <w:tcPr>
            <w:tcW w:w="3307" w:type="dxa"/>
            <w:vMerge/>
          </w:tcPr>
          <w:p w14:paraId="543BB878" w14:textId="77777777" w:rsidR="00202163" w:rsidRPr="006947D2" w:rsidRDefault="00202163" w:rsidP="002F447C">
            <w:pPr>
              <w:rPr>
                <w:rFonts w:cstheme="minorHAnsi"/>
                <w:b/>
                <w:bCs/>
              </w:rPr>
            </w:pPr>
          </w:p>
        </w:tc>
        <w:tc>
          <w:tcPr>
            <w:tcW w:w="789" w:type="dxa"/>
          </w:tcPr>
          <w:p w14:paraId="1220ABF0" w14:textId="77777777" w:rsidR="00202163" w:rsidRPr="006947D2" w:rsidRDefault="00202163" w:rsidP="002F447C">
            <w:pPr>
              <w:jc w:val="center"/>
              <w:rPr>
                <w:rFonts w:cstheme="minorHAnsi"/>
              </w:rPr>
            </w:pPr>
            <w:r w:rsidRPr="006947D2">
              <w:rPr>
                <w:rFonts w:cstheme="minorHAnsi"/>
              </w:rPr>
              <w:t>2</w:t>
            </w:r>
          </w:p>
        </w:tc>
        <w:tc>
          <w:tcPr>
            <w:tcW w:w="6111" w:type="dxa"/>
          </w:tcPr>
          <w:p w14:paraId="75BC4599" w14:textId="77777777" w:rsidR="00974B97" w:rsidRDefault="00974B97" w:rsidP="00974B97">
            <w:pPr>
              <w:rPr>
                <w:rFonts w:ascii="Times New Roman" w:eastAsia="Times New Roman" w:hAnsi="Times New Roman" w:cs="Times New Roman"/>
                <w:color w:val="auto"/>
              </w:rPr>
            </w:pPr>
            <w:r>
              <w:t xml:space="preserve">El sistema invoca a </w:t>
            </w:r>
            <w:proofErr w:type="spellStart"/>
            <w:r>
              <w:rPr>
                <w:rStyle w:val="CdigoHTML"/>
                <w:rFonts w:eastAsia="Calibri"/>
              </w:rPr>
              <w:t>UsuarioRepository</w:t>
            </w:r>
            <w:proofErr w:type="spellEnd"/>
            <w:r>
              <w:t xml:space="preserve"> y valida que no tenga deudas ni multas.</w:t>
            </w:r>
          </w:p>
          <w:p w14:paraId="0A70CF96" w14:textId="77777777" w:rsidR="00202163" w:rsidRPr="006947D2" w:rsidRDefault="00202163" w:rsidP="002F447C">
            <w:pPr>
              <w:rPr>
                <w:rFonts w:cstheme="minorHAnsi"/>
              </w:rPr>
            </w:pPr>
          </w:p>
        </w:tc>
      </w:tr>
      <w:tr w:rsidR="00202163" w:rsidRPr="006947D2" w14:paraId="6EFA24FE" w14:textId="77777777" w:rsidTr="23D6E31B">
        <w:trPr>
          <w:cantSplit/>
        </w:trPr>
        <w:tc>
          <w:tcPr>
            <w:tcW w:w="3307" w:type="dxa"/>
            <w:vMerge/>
          </w:tcPr>
          <w:p w14:paraId="1CD612B7" w14:textId="77777777" w:rsidR="00202163" w:rsidRPr="006947D2" w:rsidRDefault="00202163" w:rsidP="002F447C">
            <w:pPr>
              <w:rPr>
                <w:rFonts w:cstheme="minorHAnsi"/>
                <w:b/>
                <w:bCs/>
              </w:rPr>
            </w:pPr>
          </w:p>
        </w:tc>
        <w:tc>
          <w:tcPr>
            <w:tcW w:w="789" w:type="dxa"/>
          </w:tcPr>
          <w:p w14:paraId="5B98BBF0" w14:textId="77777777" w:rsidR="00202163" w:rsidRPr="006947D2" w:rsidRDefault="00202163" w:rsidP="002F447C">
            <w:pPr>
              <w:jc w:val="center"/>
              <w:rPr>
                <w:rFonts w:cstheme="minorHAnsi"/>
              </w:rPr>
            </w:pPr>
            <w:r w:rsidRPr="006947D2">
              <w:rPr>
                <w:rFonts w:cstheme="minorHAnsi"/>
              </w:rPr>
              <w:t>3</w:t>
            </w:r>
          </w:p>
        </w:tc>
        <w:tc>
          <w:tcPr>
            <w:tcW w:w="6111" w:type="dxa"/>
          </w:tcPr>
          <w:p w14:paraId="0D6ECEA4" w14:textId="5E8BB3BA" w:rsidR="00202163" w:rsidRPr="006947D2" w:rsidRDefault="00974B97" w:rsidP="002F447C">
            <w:pPr>
              <w:rPr>
                <w:rFonts w:cstheme="minorHAnsi"/>
              </w:rPr>
            </w:pPr>
            <w:r>
              <w:t>El bibliotecario escanea el código de barras único del ejemplar.</w:t>
            </w:r>
          </w:p>
        </w:tc>
      </w:tr>
      <w:tr w:rsidR="00202163" w:rsidRPr="006947D2" w14:paraId="138FD63E" w14:textId="77777777" w:rsidTr="23D6E31B">
        <w:trPr>
          <w:cantSplit/>
        </w:trPr>
        <w:tc>
          <w:tcPr>
            <w:tcW w:w="3307" w:type="dxa"/>
            <w:vMerge/>
          </w:tcPr>
          <w:p w14:paraId="0D6A260D" w14:textId="77777777" w:rsidR="00202163" w:rsidRPr="006947D2" w:rsidRDefault="00202163" w:rsidP="002F447C">
            <w:pPr>
              <w:rPr>
                <w:rFonts w:cstheme="minorHAnsi"/>
                <w:b/>
                <w:bCs/>
              </w:rPr>
            </w:pPr>
          </w:p>
        </w:tc>
        <w:tc>
          <w:tcPr>
            <w:tcW w:w="789" w:type="dxa"/>
          </w:tcPr>
          <w:p w14:paraId="3C428B47" w14:textId="77777777" w:rsidR="00202163" w:rsidRPr="006947D2" w:rsidRDefault="00202163" w:rsidP="002F447C">
            <w:pPr>
              <w:jc w:val="center"/>
              <w:rPr>
                <w:rFonts w:cstheme="minorHAnsi"/>
              </w:rPr>
            </w:pPr>
            <w:r w:rsidRPr="006947D2">
              <w:rPr>
                <w:rFonts w:cstheme="minorHAnsi"/>
              </w:rPr>
              <w:t>4</w:t>
            </w:r>
          </w:p>
        </w:tc>
        <w:tc>
          <w:tcPr>
            <w:tcW w:w="6111" w:type="dxa"/>
          </w:tcPr>
          <w:p w14:paraId="2B899641" w14:textId="77777777" w:rsidR="00974B97" w:rsidRDefault="00974B97" w:rsidP="00974B97">
            <w:pPr>
              <w:rPr>
                <w:rFonts w:ascii="Times New Roman" w:eastAsia="Times New Roman" w:hAnsi="Times New Roman" w:cs="Times New Roman"/>
                <w:color w:val="auto"/>
              </w:rPr>
            </w:pPr>
            <w:r>
              <w:t>El sistema ejecuta un bloqueo exclusivo de fila (</w:t>
            </w:r>
            <w:r>
              <w:rPr>
                <w:rStyle w:val="CdigoHTML"/>
                <w:rFonts w:eastAsia="Calibri"/>
              </w:rPr>
              <w:t>SELECT FOR UPDATE</w:t>
            </w:r>
            <w:r>
              <w:t>) del libro.</w:t>
            </w:r>
          </w:p>
          <w:p w14:paraId="5FE5F25D" w14:textId="77777777" w:rsidR="00202163" w:rsidRPr="006947D2" w:rsidRDefault="00202163" w:rsidP="00974B97">
            <w:pPr>
              <w:rPr>
                <w:rFonts w:cstheme="minorHAnsi"/>
              </w:rPr>
            </w:pPr>
          </w:p>
        </w:tc>
      </w:tr>
      <w:tr w:rsidR="00202163" w:rsidRPr="006947D2" w14:paraId="243000F3" w14:textId="77777777" w:rsidTr="23D6E31B">
        <w:trPr>
          <w:cantSplit/>
        </w:trPr>
        <w:tc>
          <w:tcPr>
            <w:tcW w:w="3307" w:type="dxa"/>
            <w:vMerge/>
          </w:tcPr>
          <w:p w14:paraId="101AD70D" w14:textId="77777777" w:rsidR="00202163" w:rsidRPr="006947D2" w:rsidRDefault="00202163" w:rsidP="002F447C">
            <w:pPr>
              <w:rPr>
                <w:rFonts w:cstheme="minorHAnsi"/>
                <w:b/>
                <w:bCs/>
              </w:rPr>
            </w:pPr>
          </w:p>
        </w:tc>
        <w:tc>
          <w:tcPr>
            <w:tcW w:w="789" w:type="dxa"/>
          </w:tcPr>
          <w:p w14:paraId="70B8CEFC" w14:textId="77777777" w:rsidR="00202163" w:rsidRPr="006947D2" w:rsidRDefault="00202163" w:rsidP="002F447C">
            <w:pPr>
              <w:jc w:val="center"/>
              <w:rPr>
                <w:rFonts w:cstheme="minorHAnsi"/>
              </w:rPr>
            </w:pPr>
            <w:r w:rsidRPr="006947D2">
              <w:rPr>
                <w:rFonts w:cstheme="minorHAnsi"/>
              </w:rPr>
              <w:t>5</w:t>
            </w:r>
          </w:p>
        </w:tc>
        <w:tc>
          <w:tcPr>
            <w:tcW w:w="6111" w:type="dxa"/>
          </w:tcPr>
          <w:p w14:paraId="446D8B82" w14:textId="77777777" w:rsidR="00974B97" w:rsidRDefault="00974B97" w:rsidP="00974B97">
            <w:pPr>
              <w:rPr>
                <w:rFonts w:ascii="Times New Roman" w:eastAsia="Times New Roman" w:hAnsi="Times New Roman" w:cs="Times New Roman"/>
                <w:color w:val="auto"/>
              </w:rPr>
            </w:pPr>
            <w:r>
              <w:t>El sistema verifica que el estado actual del libro sea "Disponible".</w:t>
            </w:r>
          </w:p>
          <w:p w14:paraId="7CE97B66" w14:textId="77777777" w:rsidR="00202163" w:rsidRPr="006947D2" w:rsidRDefault="00202163" w:rsidP="00974B97">
            <w:pPr>
              <w:rPr>
                <w:rFonts w:cstheme="minorHAnsi"/>
              </w:rPr>
            </w:pPr>
          </w:p>
        </w:tc>
      </w:tr>
      <w:tr w:rsidR="00202163" w:rsidRPr="006947D2" w14:paraId="55CE7196" w14:textId="77777777" w:rsidTr="23D6E31B">
        <w:trPr>
          <w:cantSplit/>
        </w:trPr>
        <w:tc>
          <w:tcPr>
            <w:tcW w:w="3307" w:type="dxa"/>
            <w:vMerge/>
          </w:tcPr>
          <w:p w14:paraId="60A13EB8" w14:textId="77777777" w:rsidR="00202163" w:rsidRPr="006947D2" w:rsidRDefault="00202163" w:rsidP="002F447C">
            <w:pPr>
              <w:rPr>
                <w:rFonts w:cstheme="minorHAnsi"/>
                <w:b/>
                <w:bCs/>
              </w:rPr>
            </w:pPr>
          </w:p>
        </w:tc>
        <w:tc>
          <w:tcPr>
            <w:tcW w:w="789" w:type="dxa"/>
          </w:tcPr>
          <w:p w14:paraId="24F00DE2" w14:textId="77777777" w:rsidR="00202163" w:rsidRPr="006947D2" w:rsidRDefault="00202163" w:rsidP="002F447C">
            <w:pPr>
              <w:jc w:val="center"/>
              <w:rPr>
                <w:rFonts w:cstheme="minorHAnsi"/>
              </w:rPr>
            </w:pPr>
            <w:r w:rsidRPr="006947D2">
              <w:rPr>
                <w:rFonts w:cstheme="minorHAnsi"/>
              </w:rPr>
              <w:t>6</w:t>
            </w:r>
          </w:p>
        </w:tc>
        <w:tc>
          <w:tcPr>
            <w:tcW w:w="6111" w:type="dxa"/>
          </w:tcPr>
          <w:p w14:paraId="549896B9" w14:textId="77777777" w:rsidR="00974B97" w:rsidRDefault="00974B97" w:rsidP="00974B97">
            <w:pPr>
              <w:rPr>
                <w:rFonts w:ascii="Times New Roman" w:eastAsia="Times New Roman" w:hAnsi="Times New Roman" w:cs="Times New Roman"/>
                <w:color w:val="auto"/>
              </w:rPr>
            </w:pPr>
            <w:r>
              <w:t>El sistema genera el registro del préstamo asignando la fecha de vencimiento.</w:t>
            </w:r>
          </w:p>
          <w:p w14:paraId="2851664D" w14:textId="77777777" w:rsidR="00202163" w:rsidRPr="006947D2" w:rsidRDefault="00202163" w:rsidP="002F447C">
            <w:pPr>
              <w:rPr>
                <w:rFonts w:cstheme="minorHAnsi"/>
              </w:rPr>
            </w:pPr>
          </w:p>
        </w:tc>
      </w:tr>
      <w:tr w:rsidR="00202163" w:rsidRPr="006947D2" w14:paraId="4BCD2325" w14:textId="77777777" w:rsidTr="23D6E31B">
        <w:trPr>
          <w:cantSplit/>
        </w:trPr>
        <w:tc>
          <w:tcPr>
            <w:tcW w:w="3307" w:type="dxa"/>
            <w:vMerge/>
          </w:tcPr>
          <w:p w14:paraId="6BE86A9F" w14:textId="77777777" w:rsidR="00202163" w:rsidRPr="006947D2" w:rsidRDefault="00202163" w:rsidP="002F447C">
            <w:pPr>
              <w:rPr>
                <w:rFonts w:cstheme="minorHAnsi"/>
                <w:b/>
                <w:bCs/>
              </w:rPr>
            </w:pPr>
          </w:p>
        </w:tc>
        <w:tc>
          <w:tcPr>
            <w:tcW w:w="789" w:type="dxa"/>
          </w:tcPr>
          <w:p w14:paraId="4E4F3B84" w14:textId="77777777" w:rsidR="00202163" w:rsidRPr="006947D2" w:rsidRDefault="00202163" w:rsidP="002F447C">
            <w:pPr>
              <w:jc w:val="center"/>
              <w:rPr>
                <w:rFonts w:cstheme="minorHAnsi"/>
              </w:rPr>
            </w:pPr>
            <w:r w:rsidRPr="006947D2">
              <w:rPr>
                <w:rFonts w:cstheme="minorHAnsi"/>
              </w:rPr>
              <w:t>n</w:t>
            </w:r>
          </w:p>
        </w:tc>
        <w:tc>
          <w:tcPr>
            <w:tcW w:w="6111" w:type="dxa"/>
          </w:tcPr>
          <w:p w14:paraId="50AB0434" w14:textId="68CC69BB" w:rsidR="00202163" w:rsidRPr="006947D2" w:rsidRDefault="00974B97" w:rsidP="002F447C">
            <w:pPr>
              <w:rPr>
                <w:rFonts w:cstheme="minorHAnsi"/>
              </w:rPr>
            </w:pPr>
            <w:r>
              <w:t xml:space="preserve">El sistema descuenta 1 unidad del stock físico y confirma el </w:t>
            </w:r>
            <w:proofErr w:type="spellStart"/>
            <w:r>
              <w:t>Commit</w:t>
            </w:r>
            <w:proofErr w:type="spellEnd"/>
            <w:r>
              <w:t>.</w:t>
            </w:r>
          </w:p>
        </w:tc>
      </w:tr>
      <w:tr w:rsidR="00202163" w:rsidRPr="006947D2" w14:paraId="7D115B6F" w14:textId="77777777" w:rsidTr="23D6E31B">
        <w:trPr>
          <w:cantSplit/>
        </w:trPr>
        <w:tc>
          <w:tcPr>
            <w:tcW w:w="3307" w:type="dxa"/>
          </w:tcPr>
          <w:p w14:paraId="17CA1DA2" w14:textId="77777777" w:rsidR="00202163" w:rsidRPr="006947D2" w:rsidRDefault="00202163" w:rsidP="002F447C">
            <w:pPr>
              <w:rPr>
                <w:rFonts w:cstheme="minorHAnsi"/>
                <w:b/>
                <w:bCs/>
              </w:rPr>
            </w:pPr>
            <w:r w:rsidRPr="006947D2">
              <w:rPr>
                <w:rFonts w:cstheme="minorHAnsi"/>
                <w:b/>
                <w:bCs/>
                <w:color w:val="0070C0"/>
              </w:rPr>
              <w:t>Post</w:t>
            </w:r>
            <w:r>
              <w:rPr>
                <w:rFonts w:cstheme="minorHAnsi"/>
                <w:b/>
                <w:bCs/>
                <w:color w:val="0070C0"/>
              </w:rPr>
              <w:t>-</w:t>
            </w:r>
            <w:r w:rsidRPr="006947D2">
              <w:rPr>
                <w:rFonts w:cstheme="minorHAnsi"/>
                <w:b/>
                <w:bCs/>
                <w:color w:val="0070C0"/>
              </w:rPr>
              <w:t>condición</w:t>
            </w:r>
          </w:p>
        </w:tc>
        <w:tc>
          <w:tcPr>
            <w:tcW w:w="6900" w:type="dxa"/>
            <w:gridSpan w:val="2"/>
          </w:tcPr>
          <w:p w14:paraId="3FDF8580" w14:textId="6579D08C" w:rsidR="00202163" w:rsidRPr="006947D2" w:rsidRDefault="00974B97" w:rsidP="002F447C">
            <w:pPr>
              <w:rPr>
                <w:rFonts w:cstheme="minorHAnsi"/>
                <w:color w:val="FF0000"/>
              </w:rPr>
            </w:pPr>
            <w:r>
              <w:t>El libro cambia a estado "Prestado" y el alumno queda asociado al cargo físico en su ficha.</w:t>
            </w:r>
          </w:p>
        </w:tc>
      </w:tr>
      <w:tr w:rsidR="00202163" w:rsidRPr="006947D2" w14:paraId="3CD524CE" w14:textId="77777777" w:rsidTr="23D6E31B">
        <w:trPr>
          <w:cantSplit/>
        </w:trPr>
        <w:tc>
          <w:tcPr>
            <w:tcW w:w="3307" w:type="dxa"/>
            <w:vMerge w:val="restart"/>
          </w:tcPr>
          <w:p w14:paraId="1DEDACA9" w14:textId="77777777" w:rsidR="00202163" w:rsidRPr="006947D2" w:rsidRDefault="00202163" w:rsidP="23D6E31B">
            <w:pPr>
              <w:rPr>
                <w:b/>
                <w:bCs/>
                <w:color w:val="0070C0"/>
              </w:rPr>
            </w:pPr>
            <w:r w:rsidRPr="23D6E31B">
              <w:rPr>
                <w:b/>
                <w:bCs/>
                <w:color w:val="0070C0"/>
              </w:rPr>
              <w:t>Excepciones</w:t>
            </w:r>
          </w:p>
          <w:p w14:paraId="42058245" w14:textId="77777777" w:rsidR="00202163" w:rsidRPr="006947D2" w:rsidRDefault="00202163" w:rsidP="002F447C">
            <w:pPr>
              <w:rPr>
                <w:rFonts w:cstheme="minorHAnsi"/>
              </w:rPr>
            </w:pPr>
          </w:p>
          <w:p w14:paraId="686377B7" w14:textId="1B38FA58" w:rsidR="00202163" w:rsidRPr="006947D2" w:rsidRDefault="00202163" w:rsidP="002F447C">
            <w:pPr>
              <w:rPr>
                <w:rFonts w:cstheme="minorHAnsi"/>
              </w:rPr>
            </w:pPr>
          </w:p>
        </w:tc>
        <w:tc>
          <w:tcPr>
            <w:tcW w:w="789" w:type="dxa"/>
          </w:tcPr>
          <w:p w14:paraId="4AF4A1D7" w14:textId="77777777" w:rsidR="00202163" w:rsidRPr="006947D2" w:rsidRDefault="00202163" w:rsidP="002F447C">
            <w:pPr>
              <w:jc w:val="center"/>
              <w:rPr>
                <w:rFonts w:cstheme="minorHAnsi"/>
                <w:b/>
                <w:bCs/>
                <w:color w:val="0070C0"/>
              </w:rPr>
            </w:pPr>
            <w:r w:rsidRPr="006947D2">
              <w:rPr>
                <w:rFonts w:cstheme="minorHAnsi"/>
                <w:b/>
                <w:bCs/>
                <w:color w:val="0070C0"/>
              </w:rPr>
              <w:t>Paso</w:t>
            </w:r>
          </w:p>
        </w:tc>
        <w:tc>
          <w:tcPr>
            <w:tcW w:w="6111" w:type="dxa"/>
          </w:tcPr>
          <w:p w14:paraId="25F18056" w14:textId="77777777" w:rsidR="00202163" w:rsidRPr="006947D2" w:rsidRDefault="00202163" w:rsidP="002F447C">
            <w:pPr>
              <w:rPr>
                <w:rFonts w:cstheme="minorHAnsi"/>
                <w:b/>
                <w:bCs/>
                <w:color w:val="0070C0"/>
              </w:rPr>
            </w:pPr>
            <w:r w:rsidRPr="006947D2">
              <w:rPr>
                <w:rFonts w:cstheme="minorHAnsi"/>
                <w:b/>
                <w:bCs/>
                <w:color w:val="0070C0"/>
              </w:rPr>
              <w:t>Acción</w:t>
            </w:r>
          </w:p>
        </w:tc>
      </w:tr>
      <w:tr w:rsidR="00202163" w:rsidRPr="006947D2" w14:paraId="578E0C49" w14:textId="77777777" w:rsidTr="23D6E31B">
        <w:trPr>
          <w:cantSplit/>
        </w:trPr>
        <w:tc>
          <w:tcPr>
            <w:tcW w:w="3307" w:type="dxa"/>
            <w:vMerge/>
          </w:tcPr>
          <w:p w14:paraId="57F1CA34" w14:textId="77777777" w:rsidR="00202163" w:rsidRPr="006947D2" w:rsidRDefault="00202163" w:rsidP="002F447C">
            <w:pPr>
              <w:rPr>
                <w:rFonts w:cstheme="minorHAnsi"/>
                <w:b/>
                <w:bCs/>
              </w:rPr>
            </w:pPr>
          </w:p>
        </w:tc>
        <w:tc>
          <w:tcPr>
            <w:tcW w:w="789" w:type="dxa"/>
          </w:tcPr>
          <w:p w14:paraId="71E6FEC9" w14:textId="77777777" w:rsidR="00202163" w:rsidRPr="006947D2" w:rsidRDefault="00202163" w:rsidP="002F447C">
            <w:pPr>
              <w:jc w:val="center"/>
              <w:rPr>
                <w:rFonts w:cstheme="minorHAnsi"/>
              </w:rPr>
            </w:pPr>
            <w:r w:rsidRPr="006947D2">
              <w:rPr>
                <w:rFonts w:cstheme="minorHAnsi"/>
              </w:rPr>
              <w:t>1</w:t>
            </w:r>
          </w:p>
        </w:tc>
        <w:tc>
          <w:tcPr>
            <w:tcW w:w="6111" w:type="dxa"/>
          </w:tcPr>
          <w:p w14:paraId="45C95350" w14:textId="402F132A" w:rsidR="00202163" w:rsidRPr="006947D2" w:rsidRDefault="00974B97" w:rsidP="002F447C">
            <w:pPr>
              <w:rPr>
                <w:rFonts w:cstheme="minorHAnsi"/>
              </w:rPr>
            </w:pPr>
            <w:r>
              <w:t>El alumno registra multas impagas o libros con retraso.</w:t>
            </w:r>
          </w:p>
        </w:tc>
      </w:tr>
      <w:tr w:rsidR="00202163" w:rsidRPr="006947D2" w14:paraId="0D6CF002" w14:textId="77777777" w:rsidTr="23D6E31B">
        <w:trPr>
          <w:cantSplit/>
        </w:trPr>
        <w:tc>
          <w:tcPr>
            <w:tcW w:w="3307" w:type="dxa"/>
            <w:vMerge/>
          </w:tcPr>
          <w:p w14:paraId="7F7A3FC1" w14:textId="77777777" w:rsidR="00202163" w:rsidRPr="006947D2" w:rsidRDefault="00202163" w:rsidP="002F447C">
            <w:pPr>
              <w:rPr>
                <w:rFonts w:cstheme="minorHAnsi"/>
                <w:b/>
                <w:bCs/>
              </w:rPr>
            </w:pPr>
          </w:p>
        </w:tc>
        <w:tc>
          <w:tcPr>
            <w:tcW w:w="789" w:type="dxa"/>
          </w:tcPr>
          <w:p w14:paraId="0FECDD41" w14:textId="77777777" w:rsidR="00202163" w:rsidRPr="006947D2" w:rsidRDefault="00202163" w:rsidP="002F447C">
            <w:pPr>
              <w:jc w:val="center"/>
              <w:rPr>
                <w:rFonts w:cstheme="minorHAnsi"/>
              </w:rPr>
            </w:pPr>
            <w:r w:rsidRPr="006947D2">
              <w:rPr>
                <w:rFonts w:cstheme="minorHAnsi"/>
              </w:rPr>
              <w:t>2</w:t>
            </w:r>
          </w:p>
        </w:tc>
        <w:tc>
          <w:tcPr>
            <w:tcW w:w="6111" w:type="dxa"/>
          </w:tcPr>
          <w:p w14:paraId="091363F8" w14:textId="77777777" w:rsidR="00974B97" w:rsidRDefault="00974B97" w:rsidP="00974B97">
            <w:pPr>
              <w:rPr>
                <w:rFonts w:ascii="Times New Roman" w:eastAsia="Times New Roman" w:hAnsi="Times New Roman" w:cs="Times New Roman"/>
                <w:color w:val="auto"/>
              </w:rPr>
            </w:pPr>
            <w:r>
              <w:t>El sistema bloquea la transacción y muestra la alerta: "Usuario Moroso".</w:t>
            </w:r>
          </w:p>
          <w:p w14:paraId="0CF0D01F" w14:textId="77777777" w:rsidR="00202163" w:rsidRPr="006947D2" w:rsidRDefault="00202163" w:rsidP="002F447C">
            <w:pPr>
              <w:rPr>
                <w:rFonts w:cstheme="minorHAnsi"/>
              </w:rPr>
            </w:pPr>
          </w:p>
        </w:tc>
      </w:tr>
      <w:tr w:rsidR="00202163" w:rsidRPr="006947D2" w14:paraId="18F3F6CB" w14:textId="77777777" w:rsidTr="23D6E31B">
        <w:trPr>
          <w:cantSplit/>
        </w:trPr>
        <w:tc>
          <w:tcPr>
            <w:tcW w:w="3307" w:type="dxa"/>
            <w:vMerge/>
          </w:tcPr>
          <w:p w14:paraId="27403FCA" w14:textId="77777777" w:rsidR="00202163" w:rsidRPr="006947D2" w:rsidRDefault="00202163" w:rsidP="002F447C">
            <w:pPr>
              <w:rPr>
                <w:rFonts w:cstheme="minorHAnsi"/>
                <w:b/>
                <w:bCs/>
              </w:rPr>
            </w:pPr>
          </w:p>
        </w:tc>
        <w:tc>
          <w:tcPr>
            <w:tcW w:w="789" w:type="dxa"/>
          </w:tcPr>
          <w:p w14:paraId="66DBF1A9" w14:textId="77777777" w:rsidR="00202163" w:rsidRPr="006947D2" w:rsidRDefault="00202163" w:rsidP="002F447C">
            <w:pPr>
              <w:jc w:val="center"/>
              <w:rPr>
                <w:rFonts w:cstheme="minorHAnsi"/>
              </w:rPr>
            </w:pPr>
            <w:r w:rsidRPr="006947D2">
              <w:rPr>
                <w:rFonts w:cstheme="minorHAnsi"/>
              </w:rPr>
              <w:t>3</w:t>
            </w:r>
          </w:p>
        </w:tc>
        <w:tc>
          <w:tcPr>
            <w:tcW w:w="6111" w:type="dxa"/>
          </w:tcPr>
          <w:p w14:paraId="1ED2D2F6" w14:textId="5E3B3900" w:rsidR="00202163" w:rsidRPr="006947D2" w:rsidRDefault="00974B97" w:rsidP="002F447C">
            <w:pPr>
              <w:rPr>
                <w:rFonts w:cstheme="minorHAnsi"/>
              </w:rPr>
            </w:pPr>
            <w:r>
              <w:t>El libro figura con stock cero o estado dañado: se aborta el flujo.</w:t>
            </w:r>
          </w:p>
        </w:tc>
      </w:tr>
      <w:tr w:rsidR="00202163" w:rsidRPr="006947D2" w14:paraId="64E6E0F3" w14:textId="77777777" w:rsidTr="23D6E31B">
        <w:trPr>
          <w:cantSplit/>
        </w:trPr>
        <w:tc>
          <w:tcPr>
            <w:tcW w:w="3307" w:type="dxa"/>
            <w:vMerge w:val="restart"/>
          </w:tcPr>
          <w:p w14:paraId="624F91E6" w14:textId="77777777" w:rsidR="00202163" w:rsidRPr="006947D2" w:rsidRDefault="00202163" w:rsidP="002F447C">
            <w:pPr>
              <w:rPr>
                <w:rFonts w:cstheme="minorHAnsi"/>
                <w:b/>
                <w:bCs/>
                <w:color w:val="0070C0"/>
              </w:rPr>
            </w:pPr>
            <w:r w:rsidRPr="006947D2">
              <w:rPr>
                <w:rFonts w:cstheme="minorHAnsi"/>
                <w:b/>
                <w:bCs/>
                <w:color w:val="0070C0"/>
              </w:rPr>
              <w:lastRenderedPageBreak/>
              <w:t>Rendimiento</w:t>
            </w:r>
          </w:p>
          <w:p w14:paraId="219D21B0" w14:textId="77777777" w:rsidR="00202163" w:rsidRPr="006947D2" w:rsidRDefault="00202163" w:rsidP="002F447C">
            <w:pPr>
              <w:rPr>
                <w:rFonts w:cstheme="minorHAnsi"/>
                <w:b/>
                <w:bCs/>
              </w:rPr>
            </w:pPr>
          </w:p>
          <w:p w14:paraId="24221D74" w14:textId="26097C55" w:rsidR="00202163" w:rsidRPr="006947D2" w:rsidRDefault="00202163" w:rsidP="002F447C">
            <w:pPr>
              <w:rPr>
                <w:rFonts w:cstheme="minorHAnsi"/>
                <w:bCs/>
              </w:rPr>
            </w:pPr>
          </w:p>
        </w:tc>
        <w:tc>
          <w:tcPr>
            <w:tcW w:w="789" w:type="dxa"/>
          </w:tcPr>
          <w:p w14:paraId="4BD0ADAD" w14:textId="77777777" w:rsidR="00202163" w:rsidRPr="006947D2" w:rsidRDefault="00202163" w:rsidP="002F447C">
            <w:pPr>
              <w:rPr>
                <w:rFonts w:cstheme="minorHAnsi"/>
                <w:color w:val="0070C0"/>
              </w:rPr>
            </w:pPr>
            <w:r w:rsidRPr="006947D2">
              <w:rPr>
                <w:rFonts w:cstheme="minorHAnsi"/>
                <w:b/>
                <w:bCs/>
                <w:color w:val="0070C0"/>
              </w:rPr>
              <w:t>Paso</w:t>
            </w:r>
          </w:p>
        </w:tc>
        <w:tc>
          <w:tcPr>
            <w:tcW w:w="6111" w:type="dxa"/>
          </w:tcPr>
          <w:p w14:paraId="1FA3AB14" w14:textId="3897A8B5" w:rsidR="00202163" w:rsidRPr="006947D2" w:rsidRDefault="00974B97" w:rsidP="002F447C">
            <w:pPr>
              <w:rPr>
                <w:rFonts w:cstheme="minorHAnsi"/>
                <w:color w:val="0070C0"/>
              </w:rPr>
            </w:pPr>
            <w:r>
              <w:t xml:space="preserve">El proceso total de bloqueo y persistencia toma una cota máxima de </w:t>
            </w:r>
            <w:r>
              <w:rPr>
                <w:b/>
                <w:bCs/>
              </w:rPr>
              <w:t>2.5 segundos</w:t>
            </w:r>
            <w:r>
              <w:t>.</w:t>
            </w:r>
          </w:p>
        </w:tc>
      </w:tr>
      <w:tr w:rsidR="00202163" w:rsidRPr="006947D2" w14:paraId="0773C4BA" w14:textId="77777777" w:rsidTr="23D6E31B">
        <w:trPr>
          <w:cantSplit/>
        </w:trPr>
        <w:tc>
          <w:tcPr>
            <w:tcW w:w="3307" w:type="dxa"/>
            <w:vMerge/>
          </w:tcPr>
          <w:p w14:paraId="0850BD72" w14:textId="77777777" w:rsidR="00202163" w:rsidRPr="006947D2" w:rsidRDefault="00202163" w:rsidP="002F447C">
            <w:pPr>
              <w:rPr>
                <w:rFonts w:cstheme="minorHAnsi"/>
                <w:b/>
                <w:bCs/>
              </w:rPr>
            </w:pPr>
          </w:p>
        </w:tc>
        <w:tc>
          <w:tcPr>
            <w:tcW w:w="789" w:type="dxa"/>
          </w:tcPr>
          <w:p w14:paraId="1C8078DC" w14:textId="77777777" w:rsidR="00202163" w:rsidRPr="006947D2" w:rsidRDefault="00202163" w:rsidP="002F447C">
            <w:pPr>
              <w:rPr>
                <w:rFonts w:cstheme="minorHAnsi"/>
              </w:rPr>
            </w:pPr>
          </w:p>
        </w:tc>
        <w:tc>
          <w:tcPr>
            <w:tcW w:w="6111" w:type="dxa"/>
          </w:tcPr>
          <w:p w14:paraId="07A95D7A" w14:textId="77777777" w:rsidR="00202163" w:rsidRPr="006947D2" w:rsidRDefault="00202163" w:rsidP="002F447C">
            <w:pPr>
              <w:rPr>
                <w:rFonts w:cstheme="minorHAnsi"/>
              </w:rPr>
            </w:pPr>
          </w:p>
        </w:tc>
      </w:tr>
      <w:tr w:rsidR="00202163" w:rsidRPr="006947D2" w14:paraId="62E535E0" w14:textId="77777777" w:rsidTr="23D6E31B">
        <w:trPr>
          <w:cantSplit/>
        </w:trPr>
        <w:tc>
          <w:tcPr>
            <w:tcW w:w="3307" w:type="dxa"/>
            <w:vMerge/>
          </w:tcPr>
          <w:p w14:paraId="7F4EB7E8" w14:textId="77777777" w:rsidR="00202163" w:rsidRPr="006947D2" w:rsidRDefault="00202163" w:rsidP="002F447C">
            <w:pPr>
              <w:rPr>
                <w:rFonts w:cstheme="minorHAnsi"/>
                <w:b/>
                <w:bCs/>
              </w:rPr>
            </w:pPr>
          </w:p>
        </w:tc>
        <w:tc>
          <w:tcPr>
            <w:tcW w:w="789" w:type="dxa"/>
          </w:tcPr>
          <w:p w14:paraId="09F24329" w14:textId="77777777" w:rsidR="00202163" w:rsidRPr="006947D2" w:rsidRDefault="00202163" w:rsidP="002F447C">
            <w:pPr>
              <w:rPr>
                <w:rFonts w:cstheme="minorHAnsi"/>
              </w:rPr>
            </w:pPr>
          </w:p>
        </w:tc>
        <w:tc>
          <w:tcPr>
            <w:tcW w:w="6111" w:type="dxa"/>
          </w:tcPr>
          <w:p w14:paraId="2E072362" w14:textId="77777777" w:rsidR="00202163" w:rsidRPr="006947D2" w:rsidRDefault="00202163" w:rsidP="002F447C">
            <w:pPr>
              <w:rPr>
                <w:rFonts w:cstheme="minorHAnsi"/>
              </w:rPr>
            </w:pPr>
          </w:p>
        </w:tc>
      </w:tr>
      <w:tr w:rsidR="00202163" w:rsidRPr="006947D2" w14:paraId="771A9937" w14:textId="77777777" w:rsidTr="23D6E31B">
        <w:trPr>
          <w:cantSplit/>
        </w:trPr>
        <w:tc>
          <w:tcPr>
            <w:tcW w:w="3307" w:type="dxa"/>
          </w:tcPr>
          <w:p w14:paraId="0E50B2F6" w14:textId="77777777" w:rsidR="00202163" w:rsidRPr="006947D2" w:rsidRDefault="00202163" w:rsidP="002F447C">
            <w:pPr>
              <w:rPr>
                <w:rFonts w:cstheme="minorHAnsi"/>
                <w:b/>
                <w:bCs/>
                <w:color w:val="0070C0"/>
              </w:rPr>
            </w:pPr>
            <w:r w:rsidRPr="006947D2">
              <w:rPr>
                <w:rFonts w:cstheme="minorHAnsi"/>
                <w:b/>
                <w:bCs/>
                <w:color w:val="0070C0"/>
              </w:rPr>
              <w:t>Frecuencia esperada</w:t>
            </w:r>
          </w:p>
        </w:tc>
        <w:tc>
          <w:tcPr>
            <w:tcW w:w="6900" w:type="dxa"/>
            <w:gridSpan w:val="2"/>
          </w:tcPr>
          <w:p w14:paraId="48EE4003" w14:textId="73856F71" w:rsidR="00202163" w:rsidRPr="006947D2" w:rsidRDefault="00974B97" w:rsidP="002F447C">
            <w:pPr>
              <w:rPr>
                <w:rFonts w:cstheme="minorHAnsi"/>
              </w:rPr>
            </w:pPr>
            <w:r>
              <w:t>150 transacciones por jornada académica.</w:t>
            </w:r>
          </w:p>
        </w:tc>
      </w:tr>
      <w:tr w:rsidR="00202163" w:rsidRPr="006947D2" w14:paraId="54DF0D3E" w14:textId="77777777" w:rsidTr="23D6E31B">
        <w:trPr>
          <w:cantSplit/>
        </w:trPr>
        <w:tc>
          <w:tcPr>
            <w:tcW w:w="3307" w:type="dxa"/>
          </w:tcPr>
          <w:p w14:paraId="5274C2EC" w14:textId="77777777" w:rsidR="00202163" w:rsidRPr="006947D2" w:rsidRDefault="00202163" w:rsidP="002F447C">
            <w:pPr>
              <w:rPr>
                <w:rFonts w:cstheme="minorHAnsi"/>
                <w:b/>
                <w:bCs/>
                <w:color w:val="0070C0"/>
              </w:rPr>
            </w:pPr>
            <w:r w:rsidRPr="006947D2">
              <w:rPr>
                <w:rFonts w:cstheme="minorHAnsi"/>
                <w:b/>
                <w:bCs/>
                <w:color w:val="0070C0"/>
              </w:rPr>
              <w:t>Comentarios</w:t>
            </w:r>
          </w:p>
        </w:tc>
        <w:tc>
          <w:tcPr>
            <w:tcW w:w="6900" w:type="dxa"/>
            <w:gridSpan w:val="2"/>
          </w:tcPr>
          <w:p w14:paraId="6466BFF5" w14:textId="7E32880E" w:rsidR="00202163" w:rsidRPr="006947D2" w:rsidRDefault="00974B97" w:rsidP="002F447C">
            <w:pPr>
              <w:rPr>
                <w:rFonts w:cstheme="minorHAnsi"/>
              </w:rPr>
            </w:pPr>
            <w:r>
              <w:t>El uso del bloqueo transaccional a nivel de fila evita condiciones de carrera concurrentes.</w:t>
            </w:r>
          </w:p>
        </w:tc>
      </w:tr>
    </w:tbl>
    <w:p w14:paraId="0C0BEB4D" w14:textId="77777777" w:rsidR="00202163" w:rsidRDefault="00202163" w:rsidP="002D0893">
      <w:pPr>
        <w:rPr>
          <w:rFonts w:cstheme="minorHAnsi"/>
          <w:color w:val="FF0000"/>
          <w:lang w:val="es-ES" w:eastAsia="es-ES"/>
        </w:rPr>
      </w:pPr>
    </w:p>
    <w:p w14:paraId="404EB267" w14:textId="77777777" w:rsidR="00202163" w:rsidRDefault="00202163" w:rsidP="002D0893">
      <w:pPr>
        <w:rPr>
          <w:rFonts w:cstheme="minorHAnsi"/>
          <w:color w:val="FF0000"/>
          <w:lang w:val="es-ES" w:eastAsia="es-ES"/>
        </w:rPr>
      </w:pPr>
    </w:p>
    <w:tbl>
      <w:tblPr>
        <w:tblW w:w="10207"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3307"/>
        <w:gridCol w:w="789"/>
        <w:gridCol w:w="6111"/>
      </w:tblGrid>
      <w:tr w:rsidR="00202163" w:rsidRPr="006947D2" w14:paraId="1F10ED42" w14:textId="77777777" w:rsidTr="23D6E31B">
        <w:trPr>
          <w:cantSplit/>
        </w:trPr>
        <w:tc>
          <w:tcPr>
            <w:tcW w:w="3307" w:type="dxa"/>
          </w:tcPr>
          <w:p w14:paraId="261EF38F" w14:textId="77777777" w:rsidR="00202163" w:rsidRPr="006947D2" w:rsidRDefault="00202163" w:rsidP="002F447C">
            <w:pPr>
              <w:rPr>
                <w:rFonts w:cstheme="minorHAnsi"/>
                <w:b/>
                <w:bCs/>
                <w:color w:val="0070C0"/>
              </w:rPr>
            </w:pPr>
            <w:r w:rsidRPr="006947D2">
              <w:rPr>
                <w:rFonts w:cstheme="minorHAnsi"/>
                <w:b/>
                <w:bCs/>
                <w:color w:val="0070C0"/>
              </w:rPr>
              <w:t>RF- &lt;id del caso&gt;</w:t>
            </w:r>
          </w:p>
        </w:tc>
        <w:tc>
          <w:tcPr>
            <w:tcW w:w="6900" w:type="dxa"/>
            <w:gridSpan w:val="2"/>
          </w:tcPr>
          <w:p w14:paraId="0C727C22" w14:textId="2059FC49" w:rsidR="00202163" w:rsidRPr="006947D2" w:rsidRDefault="00974B97" w:rsidP="002F447C">
            <w:pPr>
              <w:rPr>
                <w:rFonts w:cstheme="minorHAnsi"/>
              </w:rPr>
            </w:pPr>
            <w:r>
              <w:t>Procesar Transacción de Devolución</w:t>
            </w:r>
          </w:p>
        </w:tc>
      </w:tr>
      <w:tr w:rsidR="00202163" w:rsidRPr="006947D2" w14:paraId="1D1CACBC" w14:textId="77777777" w:rsidTr="23D6E31B">
        <w:trPr>
          <w:cantSplit/>
        </w:trPr>
        <w:tc>
          <w:tcPr>
            <w:tcW w:w="3307" w:type="dxa"/>
          </w:tcPr>
          <w:p w14:paraId="676ACCB3" w14:textId="77777777" w:rsidR="00202163" w:rsidRPr="006947D2" w:rsidRDefault="00202163" w:rsidP="002F447C">
            <w:pPr>
              <w:rPr>
                <w:rFonts w:cstheme="minorHAnsi"/>
                <w:b/>
                <w:bCs/>
                <w:color w:val="0070C0"/>
              </w:rPr>
            </w:pPr>
            <w:r w:rsidRPr="006947D2">
              <w:rPr>
                <w:rFonts w:cstheme="minorHAnsi"/>
                <w:b/>
                <w:bCs/>
                <w:color w:val="0070C0"/>
              </w:rPr>
              <w:t>Versión</w:t>
            </w:r>
          </w:p>
        </w:tc>
        <w:tc>
          <w:tcPr>
            <w:tcW w:w="6900" w:type="dxa"/>
            <w:gridSpan w:val="2"/>
          </w:tcPr>
          <w:p w14:paraId="073BD30F" w14:textId="308D5950" w:rsidR="00202163" w:rsidRPr="006947D2" w:rsidRDefault="00974B97" w:rsidP="002F447C">
            <w:pPr>
              <w:rPr>
                <w:rFonts w:cstheme="minorHAnsi"/>
                <w:color w:val="FF0000"/>
              </w:rPr>
            </w:pPr>
            <w:r>
              <w:t>Versión 1.0 (</w:t>
            </w:r>
            <w:proofErr w:type="gramStart"/>
            <w:r>
              <w:t>Mayo</w:t>
            </w:r>
            <w:proofErr w:type="gramEnd"/>
            <w:r>
              <w:t xml:space="preserve"> 2026)</w:t>
            </w:r>
          </w:p>
        </w:tc>
      </w:tr>
      <w:tr w:rsidR="00202163" w:rsidRPr="006947D2" w14:paraId="7627081F" w14:textId="77777777" w:rsidTr="23D6E31B">
        <w:trPr>
          <w:cantSplit/>
        </w:trPr>
        <w:tc>
          <w:tcPr>
            <w:tcW w:w="3307" w:type="dxa"/>
          </w:tcPr>
          <w:p w14:paraId="701B6A4E" w14:textId="77777777" w:rsidR="00202163" w:rsidRPr="006947D2" w:rsidRDefault="00202163" w:rsidP="002F447C">
            <w:pPr>
              <w:rPr>
                <w:rFonts w:cstheme="minorHAnsi"/>
                <w:b/>
                <w:bCs/>
                <w:color w:val="0070C0"/>
              </w:rPr>
            </w:pPr>
            <w:r w:rsidRPr="006947D2">
              <w:rPr>
                <w:rFonts w:cstheme="minorHAnsi"/>
                <w:b/>
                <w:bCs/>
                <w:color w:val="0070C0"/>
              </w:rPr>
              <w:t>Actores</w:t>
            </w:r>
          </w:p>
        </w:tc>
        <w:tc>
          <w:tcPr>
            <w:tcW w:w="6900" w:type="dxa"/>
            <w:gridSpan w:val="2"/>
          </w:tcPr>
          <w:p w14:paraId="66CA3383" w14:textId="3461C52E" w:rsidR="00202163" w:rsidRPr="006947D2" w:rsidRDefault="00974B97" w:rsidP="002F447C">
            <w:pPr>
              <w:rPr>
                <w:rFonts w:cstheme="minorHAnsi"/>
                <w:color w:val="FF0000"/>
              </w:rPr>
            </w:pPr>
            <w:r>
              <w:t>Primario: Bibliotecario. Secundario: Alumno / Docente (Quien entrega el texto).</w:t>
            </w:r>
          </w:p>
        </w:tc>
      </w:tr>
      <w:tr w:rsidR="00202163" w:rsidRPr="006947D2" w14:paraId="422DC6E6" w14:textId="77777777" w:rsidTr="23D6E31B">
        <w:trPr>
          <w:cantSplit/>
        </w:trPr>
        <w:tc>
          <w:tcPr>
            <w:tcW w:w="3307" w:type="dxa"/>
          </w:tcPr>
          <w:p w14:paraId="526F7DCE" w14:textId="77777777" w:rsidR="00202163" w:rsidRPr="006947D2" w:rsidRDefault="00202163" w:rsidP="002F447C">
            <w:pPr>
              <w:rPr>
                <w:rFonts w:cstheme="minorHAnsi"/>
                <w:b/>
                <w:bCs/>
                <w:color w:val="0070C0"/>
              </w:rPr>
            </w:pPr>
            <w:r w:rsidRPr="006947D2">
              <w:rPr>
                <w:rFonts w:cstheme="minorHAnsi"/>
                <w:b/>
                <w:bCs/>
                <w:color w:val="0070C0"/>
              </w:rPr>
              <w:t>Objetivos asociados</w:t>
            </w:r>
          </w:p>
        </w:tc>
        <w:tc>
          <w:tcPr>
            <w:tcW w:w="6900" w:type="dxa"/>
            <w:gridSpan w:val="2"/>
          </w:tcPr>
          <w:p w14:paraId="1A3A1B15" w14:textId="1986BDDA" w:rsidR="00202163" w:rsidRPr="006947D2" w:rsidRDefault="00974B97" w:rsidP="002F447C">
            <w:pPr>
              <w:rPr>
                <w:rFonts w:cstheme="minorHAnsi"/>
                <w:color w:val="FF0000"/>
              </w:rPr>
            </w:pPr>
            <w:r>
              <w:t>Registrar el retorno físico de los textos de la universidad y liberar la carga académica del alumno de forma inmediata.</w:t>
            </w:r>
          </w:p>
        </w:tc>
      </w:tr>
      <w:tr w:rsidR="00202163" w:rsidRPr="006947D2" w14:paraId="6A2C5F76" w14:textId="77777777" w:rsidTr="23D6E31B">
        <w:trPr>
          <w:cantSplit/>
        </w:trPr>
        <w:tc>
          <w:tcPr>
            <w:tcW w:w="3307" w:type="dxa"/>
          </w:tcPr>
          <w:p w14:paraId="71345053" w14:textId="77777777" w:rsidR="00202163" w:rsidRPr="006947D2" w:rsidRDefault="00202163" w:rsidP="002F447C">
            <w:pPr>
              <w:rPr>
                <w:rFonts w:cstheme="minorHAnsi"/>
                <w:b/>
                <w:bCs/>
                <w:color w:val="0070C0"/>
              </w:rPr>
            </w:pPr>
            <w:r w:rsidRPr="006947D2">
              <w:rPr>
                <w:rFonts w:cstheme="minorHAnsi"/>
                <w:b/>
                <w:bCs/>
                <w:color w:val="0070C0"/>
              </w:rPr>
              <w:t>Requerimientos asociados</w:t>
            </w:r>
          </w:p>
        </w:tc>
        <w:tc>
          <w:tcPr>
            <w:tcW w:w="6900" w:type="dxa"/>
            <w:gridSpan w:val="2"/>
          </w:tcPr>
          <w:p w14:paraId="7EFA7A22" w14:textId="712934E8" w:rsidR="00202163" w:rsidRPr="006947D2" w:rsidRDefault="00974B97" w:rsidP="002F447C">
            <w:pPr>
              <w:rPr>
                <w:rFonts w:cstheme="minorHAnsi"/>
                <w:color w:val="FF0000"/>
              </w:rPr>
            </w:pPr>
            <w:r>
              <w:t>RF-04 (Registro Devolución), RF-05 (Cálculo de Multas y Penalizaciones).</w:t>
            </w:r>
          </w:p>
        </w:tc>
      </w:tr>
      <w:tr w:rsidR="00202163" w:rsidRPr="006947D2" w14:paraId="1D7C4C42" w14:textId="77777777" w:rsidTr="23D6E31B">
        <w:trPr>
          <w:cantSplit/>
        </w:trPr>
        <w:tc>
          <w:tcPr>
            <w:tcW w:w="3307" w:type="dxa"/>
          </w:tcPr>
          <w:p w14:paraId="43572E79" w14:textId="77777777" w:rsidR="00202163" w:rsidRPr="006947D2" w:rsidRDefault="00202163" w:rsidP="002F447C">
            <w:pPr>
              <w:rPr>
                <w:rFonts w:cstheme="minorHAnsi"/>
                <w:b/>
                <w:bCs/>
                <w:color w:val="0070C0"/>
              </w:rPr>
            </w:pPr>
            <w:r w:rsidRPr="006947D2">
              <w:rPr>
                <w:rFonts w:cstheme="minorHAnsi"/>
                <w:b/>
                <w:bCs/>
                <w:color w:val="0070C0"/>
              </w:rPr>
              <w:t>Descripción</w:t>
            </w:r>
          </w:p>
        </w:tc>
        <w:tc>
          <w:tcPr>
            <w:tcW w:w="6900" w:type="dxa"/>
            <w:gridSpan w:val="2"/>
          </w:tcPr>
          <w:p w14:paraId="029EB46C" w14:textId="7CB2FEA1" w:rsidR="00202163" w:rsidRPr="006947D2" w:rsidRDefault="00974B97" w:rsidP="002F447C">
            <w:pPr>
              <w:rPr>
                <w:rFonts w:cstheme="minorHAnsi"/>
                <w:color w:val="FF0000"/>
              </w:rPr>
            </w:pPr>
            <w:r>
              <w:t>El bibliotecario recibe el libro devuelto y escanea su código. El sistema verifica la fecha límite, calcula multas si corresponde, y libera el stock del libro.</w:t>
            </w:r>
          </w:p>
        </w:tc>
      </w:tr>
      <w:tr w:rsidR="00202163" w:rsidRPr="006947D2" w14:paraId="485C7475" w14:textId="77777777" w:rsidTr="23D6E31B">
        <w:trPr>
          <w:cantSplit/>
        </w:trPr>
        <w:tc>
          <w:tcPr>
            <w:tcW w:w="3307" w:type="dxa"/>
          </w:tcPr>
          <w:p w14:paraId="44863C39" w14:textId="77777777" w:rsidR="00202163" w:rsidRPr="006947D2" w:rsidRDefault="00202163" w:rsidP="002F447C">
            <w:pPr>
              <w:rPr>
                <w:rFonts w:cstheme="minorHAnsi"/>
                <w:b/>
                <w:bCs/>
                <w:color w:val="0070C0"/>
              </w:rPr>
            </w:pPr>
            <w:r w:rsidRPr="006947D2">
              <w:rPr>
                <w:rFonts w:cstheme="minorHAnsi"/>
                <w:b/>
                <w:bCs/>
                <w:color w:val="0070C0"/>
              </w:rPr>
              <w:t>Pre</w:t>
            </w:r>
            <w:r>
              <w:rPr>
                <w:rFonts w:cstheme="minorHAnsi"/>
                <w:b/>
                <w:bCs/>
                <w:color w:val="0070C0"/>
              </w:rPr>
              <w:t>-</w:t>
            </w:r>
            <w:r w:rsidRPr="006947D2">
              <w:rPr>
                <w:rFonts w:cstheme="minorHAnsi"/>
                <w:b/>
                <w:bCs/>
                <w:color w:val="0070C0"/>
              </w:rPr>
              <w:t>condición</w:t>
            </w:r>
          </w:p>
        </w:tc>
        <w:tc>
          <w:tcPr>
            <w:tcW w:w="6900" w:type="dxa"/>
            <w:gridSpan w:val="2"/>
          </w:tcPr>
          <w:p w14:paraId="6CC122AF" w14:textId="1828F5D0" w:rsidR="00202163" w:rsidRPr="006947D2" w:rsidRDefault="00974B97" w:rsidP="002F447C">
            <w:pPr>
              <w:rPr>
                <w:rFonts w:cstheme="minorHAnsi"/>
                <w:color w:val="FF0000"/>
              </w:rPr>
            </w:pPr>
            <w:r>
              <w:t>El ejemplar ingresado debe estar registrado previamente en PostgreSQL con el estado actual de "Prestado".</w:t>
            </w:r>
          </w:p>
        </w:tc>
      </w:tr>
      <w:tr w:rsidR="00202163" w:rsidRPr="006947D2" w14:paraId="091F1C08" w14:textId="77777777" w:rsidTr="23D6E31B">
        <w:trPr>
          <w:cantSplit/>
        </w:trPr>
        <w:tc>
          <w:tcPr>
            <w:tcW w:w="3307" w:type="dxa"/>
            <w:vMerge w:val="restart"/>
          </w:tcPr>
          <w:p w14:paraId="1DEC811A" w14:textId="77777777" w:rsidR="00202163" w:rsidRPr="006947D2" w:rsidRDefault="00202163" w:rsidP="002F447C">
            <w:pPr>
              <w:rPr>
                <w:rFonts w:cstheme="minorHAnsi"/>
                <w:b/>
                <w:bCs/>
                <w:color w:val="0070C0"/>
              </w:rPr>
            </w:pPr>
            <w:r w:rsidRPr="006947D2">
              <w:rPr>
                <w:rFonts w:cstheme="minorHAnsi"/>
                <w:b/>
                <w:bCs/>
                <w:color w:val="0070C0"/>
              </w:rPr>
              <w:t>Secuencia</w:t>
            </w:r>
          </w:p>
          <w:p w14:paraId="152178B2" w14:textId="77777777" w:rsidR="00202163" w:rsidRPr="006947D2" w:rsidRDefault="00202163" w:rsidP="002F447C">
            <w:pPr>
              <w:rPr>
                <w:rFonts w:cstheme="minorHAnsi"/>
                <w:b/>
                <w:bCs/>
                <w:color w:val="0070C0"/>
              </w:rPr>
            </w:pPr>
            <w:r w:rsidRPr="006947D2">
              <w:rPr>
                <w:rFonts w:cstheme="minorHAnsi"/>
                <w:b/>
                <w:bCs/>
                <w:color w:val="0070C0"/>
              </w:rPr>
              <w:t>Normal</w:t>
            </w:r>
          </w:p>
          <w:p w14:paraId="40200B9F" w14:textId="77777777" w:rsidR="00202163" w:rsidRPr="006947D2" w:rsidRDefault="00202163" w:rsidP="002F447C">
            <w:pPr>
              <w:rPr>
                <w:rFonts w:cstheme="minorHAnsi"/>
                <w:b/>
                <w:bCs/>
              </w:rPr>
            </w:pPr>
          </w:p>
          <w:p w14:paraId="286AAD21" w14:textId="1AA2DF5C" w:rsidR="00202163" w:rsidRPr="006947D2" w:rsidRDefault="00202163" w:rsidP="002F447C">
            <w:pPr>
              <w:rPr>
                <w:rFonts w:cstheme="minorHAnsi"/>
                <w:b/>
                <w:bCs/>
              </w:rPr>
            </w:pPr>
          </w:p>
        </w:tc>
        <w:tc>
          <w:tcPr>
            <w:tcW w:w="789" w:type="dxa"/>
          </w:tcPr>
          <w:p w14:paraId="1F8080B7" w14:textId="77777777" w:rsidR="00202163" w:rsidRPr="006947D2" w:rsidRDefault="00202163" w:rsidP="002F447C">
            <w:pPr>
              <w:rPr>
                <w:rFonts w:cstheme="minorHAnsi"/>
                <w:b/>
                <w:bCs/>
                <w:color w:val="0070C0"/>
              </w:rPr>
            </w:pPr>
            <w:r w:rsidRPr="006947D2">
              <w:rPr>
                <w:rFonts w:cstheme="minorHAnsi"/>
                <w:b/>
                <w:bCs/>
                <w:color w:val="0070C0"/>
              </w:rPr>
              <w:t>Paso</w:t>
            </w:r>
          </w:p>
        </w:tc>
        <w:tc>
          <w:tcPr>
            <w:tcW w:w="6111" w:type="dxa"/>
          </w:tcPr>
          <w:p w14:paraId="1FD6A906" w14:textId="77777777" w:rsidR="00202163" w:rsidRPr="006947D2" w:rsidRDefault="00202163" w:rsidP="002F447C">
            <w:pPr>
              <w:rPr>
                <w:rFonts w:cstheme="minorHAnsi"/>
                <w:b/>
                <w:bCs/>
                <w:color w:val="0070C0"/>
              </w:rPr>
            </w:pPr>
            <w:r w:rsidRPr="006947D2">
              <w:rPr>
                <w:rFonts w:cstheme="minorHAnsi"/>
                <w:b/>
                <w:bCs/>
                <w:color w:val="0070C0"/>
              </w:rPr>
              <w:t>Acción</w:t>
            </w:r>
          </w:p>
        </w:tc>
      </w:tr>
      <w:tr w:rsidR="00202163" w:rsidRPr="006947D2" w14:paraId="1A619681" w14:textId="77777777" w:rsidTr="23D6E31B">
        <w:trPr>
          <w:cantSplit/>
        </w:trPr>
        <w:tc>
          <w:tcPr>
            <w:tcW w:w="3307" w:type="dxa"/>
            <w:vMerge/>
          </w:tcPr>
          <w:p w14:paraId="09831203" w14:textId="77777777" w:rsidR="00202163" w:rsidRPr="006947D2" w:rsidRDefault="00202163" w:rsidP="002F447C">
            <w:pPr>
              <w:rPr>
                <w:rFonts w:cstheme="minorHAnsi"/>
                <w:b/>
                <w:bCs/>
              </w:rPr>
            </w:pPr>
          </w:p>
        </w:tc>
        <w:tc>
          <w:tcPr>
            <w:tcW w:w="789" w:type="dxa"/>
          </w:tcPr>
          <w:p w14:paraId="0456ABED" w14:textId="77777777" w:rsidR="00202163" w:rsidRPr="006947D2" w:rsidRDefault="00202163" w:rsidP="002F447C">
            <w:pPr>
              <w:jc w:val="center"/>
              <w:rPr>
                <w:rFonts w:cstheme="minorHAnsi"/>
              </w:rPr>
            </w:pPr>
            <w:r w:rsidRPr="006947D2">
              <w:rPr>
                <w:rFonts w:cstheme="minorHAnsi"/>
              </w:rPr>
              <w:t>1</w:t>
            </w:r>
          </w:p>
        </w:tc>
        <w:tc>
          <w:tcPr>
            <w:tcW w:w="6111" w:type="dxa"/>
          </w:tcPr>
          <w:p w14:paraId="3280E2BF" w14:textId="77777777" w:rsidR="00974B97" w:rsidRDefault="00974B97" w:rsidP="00974B97">
            <w:pPr>
              <w:pStyle w:val="NormalWeb"/>
            </w:pPr>
            <w:r>
              <w:t>El bibliotecario recibe el ejemplar físico en el mesón de atención.</w:t>
            </w:r>
          </w:p>
          <w:p w14:paraId="0C0E445F" w14:textId="77777777" w:rsidR="00202163" w:rsidRPr="006947D2" w:rsidRDefault="00202163" w:rsidP="002F447C">
            <w:pPr>
              <w:rPr>
                <w:rFonts w:cstheme="minorHAnsi"/>
              </w:rPr>
            </w:pPr>
          </w:p>
        </w:tc>
      </w:tr>
      <w:tr w:rsidR="00202163" w:rsidRPr="006947D2" w14:paraId="000E8CD5" w14:textId="77777777" w:rsidTr="23D6E31B">
        <w:trPr>
          <w:cantSplit/>
        </w:trPr>
        <w:tc>
          <w:tcPr>
            <w:tcW w:w="3307" w:type="dxa"/>
            <w:vMerge/>
          </w:tcPr>
          <w:p w14:paraId="2CD789DD" w14:textId="77777777" w:rsidR="00202163" w:rsidRPr="006947D2" w:rsidRDefault="00202163" w:rsidP="002F447C">
            <w:pPr>
              <w:rPr>
                <w:rFonts w:cstheme="minorHAnsi"/>
                <w:b/>
                <w:bCs/>
              </w:rPr>
            </w:pPr>
          </w:p>
        </w:tc>
        <w:tc>
          <w:tcPr>
            <w:tcW w:w="789" w:type="dxa"/>
          </w:tcPr>
          <w:p w14:paraId="63D0A332" w14:textId="77777777" w:rsidR="00202163" w:rsidRPr="006947D2" w:rsidRDefault="00202163" w:rsidP="002F447C">
            <w:pPr>
              <w:jc w:val="center"/>
              <w:rPr>
                <w:rFonts w:cstheme="minorHAnsi"/>
              </w:rPr>
            </w:pPr>
            <w:r w:rsidRPr="006947D2">
              <w:rPr>
                <w:rFonts w:cstheme="minorHAnsi"/>
              </w:rPr>
              <w:t>2</w:t>
            </w:r>
          </w:p>
        </w:tc>
        <w:tc>
          <w:tcPr>
            <w:tcW w:w="6111" w:type="dxa"/>
          </w:tcPr>
          <w:p w14:paraId="48CC558F" w14:textId="77777777" w:rsidR="00974B97" w:rsidRDefault="00974B97" w:rsidP="00974B97">
            <w:pPr>
              <w:pStyle w:val="NormalWeb"/>
            </w:pPr>
            <w:r>
              <w:t>Escanea el código de barras único adherido al texto con el lector láser.</w:t>
            </w:r>
          </w:p>
          <w:p w14:paraId="5611B30B" w14:textId="0248C816" w:rsidR="00202163" w:rsidRPr="006947D2" w:rsidRDefault="00202163" w:rsidP="002F447C">
            <w:pPr>
              <w:rPr>
                <w:rFonts w:cstheme="minorHAnsi"/>
              </w:rPr>
            </w:pPr>
          </w:p>
        </w:tc>
      </w:tr>
      <w:tr w:rsidR="00202163" w:rsidRPr="006947D2" w14:paraId="6E7EF363" w14:textId="77777777" w:rsidTr="23D6E31B">
        <w:trPr>
          <w:cantSplit/>
        </w:trPr>
        <w:tc>
          <w:tcPr>
            <w:tcW w:w="3307" w:type="dxa"/>
            <w:vMerge/>
          </w:tcPr>
          <w:p w14:paraId="493D8711" w14:textId="77777777" w:rsidR="00202163" w:rsidRPr="006947D2" w:rsidRDefault="00202163" w:rsidP="002F447C">
            <w:pPr>
              <w:rPr>
                <w:rFonts w:cstheme="minorHAnsi"/>
                <w:b/>
                <w:bCs/>
              </w:rPr>
            </w:pPr>
          </w:p>
        </w:tc>
        <w:tc>
          <w:tcPr>
            <w:tcW w:w="789" w:type="dxa"/>
          </w:tcPr>
          <w:p w14:paraId="58738027" w14:textId="77777777" w:rsidR="00202163" w:rsidRPr="006947D2" w:rsidRDefault="00202163" w:rsidP="002F447C">
            <w:pPr>
              <w:jc w:val="center"/>
              <w:rPr>
                <w:rFonts w:cstheme="minorHAnsi"/>
              </w:rPr>
            </w:pPr>
            <w:r w:rsidRPr="006947D2">
              <w:rPr>
                <w:rFonts w:cstheme="minorHAnsi"/>
              </w:rPr>
              <w:t>3</w:t>
            </w:r>
          </w:p>
        </w:tc>
        <w:tc>
          <w:tcPr>
            <w:tcW w:w="6111" w:type="dxa"/>
          </w:tcPr>
          <w:p w14:paraId="62082BA3" w14:textId="2F7DCE6C" w:rsidR="00202163" w:rsidRPr="006947D2" w:rsidRDefault="00974B97" w:rsidP="002F447C">
            <w:pPr>
              <w:rPr>
                <w:rFonts w:cstheme="minorHAnsi"/>
              </w:rPr>
            </w:pPr>
            <w:r>
              <w:t>El sistema identifica automáticamente el ID del préstamo pendiente en la base de datos.</w:t>
            </w:r>
          </w:p>
        </w:tc>
      </w:tr>
      <w:tr w:rsidR="00202163" w:rsidRPr="006947D2" w14:paraId="191381D0" w14:textId="77777777" w:rsidTr="23D6E31B">
        <w:trPr>
          <w:cantSplit/>
        </w:trPr>
        <w:tc>
          <w:tcPr>
            <w:tcW w:w="3307" w:type="dxa"/>
            <w:vMerge/>
          </w:tcPr>
          <w:p w14:paraId="174C21BE" w14:textId="77777777" w:rsidR="00202163" w:rsidRPr="006947D2" w:rsidRDefault="00202163" w:rsidP="002F447C">
            <w:pPr>
              <w:rPr>
                <w:rFonts w:cstheme="minorHAnsi"/>
                <w:b/>
                <w:bCs/>
              </w:rPr>
            </w:pPr>
          </w:p>
        </w:tc>
        <w:tc>
          <w:tcPr>
            <w:tcW w:w="789" w:type="dxa"/>
          </w:tcPr>
          <w:p w14:paraId="5EB72467" w14:textId="77777777" w:rsidR="00202163" w:rsidRPr="006947D2" w:rsidRDefault="00202163" w:rsidP="002F447C">
            <w:pPr>
              <w:jc w:val="center"/>
              <w:rPr>
                <w:rFonts w:cstheme="minorHAnsi"/>
              </w:rPr>
            </w:pPr>
            <w:r w:rsidRPr="006947D2">
              <w:rPr>
                <w:rFonts w:cstheme="minorHAnsi"/>
              </w:rPr>
              <w:t>4</w:t>
            </w:r>
          </w:p>
        </w:tc>
        <w:tc>
          <w:tcPr>
            <w:tcW w:w="6111" w:type="dxa"/>
          </w:tcPr>
          <w:p w14:paraId="4A2ADA1F" w14:textId="77777777" w:rsidR="00974B97" w:rsidRDefault="00974B97" w:rsidP="00974B97">
            <w:pPr>
              <w:pStyle w:val="NormalWeb"/>
            </w:pPr>
            <w:r>
              <w:t>El sistema evalúa si la fecha actual es menor o igual a la fecha límite estipulada.</w:t>
            </w:r>
          </w:p>
          <w:p w14:paraId="32FC6DF8" w14:textId="77777777" w:rsidR="00202163" w:rsidRPr="006947D2" w:rsidRDefault="00202163" w:rsidP="002F447C">
            <w:pPr>
              <w:rPr>
                <w:rFonts w:cstheme="minorHAnsi"/>
              </w:rPr>
            </w:pPr>
          </w:p>
        </w:tc>
      </w:tr>
      <w:tr w:rsidR="00202163" w:rsidRPr="006947D2" w14:paraId="1B6B0B3F" w14:textId="77777777" w:rsidTr="23D6E31B">
        <w:trPr>
          <w:cantSplit/>
        </w:trPr>
        <w:tc>
          <w:tcPr>
            <w:tcW w:w="3307" w:type="dxa"/>
            <w:vMerge/>
          </w:tcPr>
          <w:p w14:paraId="1C67BD51" w14:textId="77777777" w:rsidR="00202163" w:rsidRPr="006947D2" w:rsidRDefault="00202163" w:rsidP="002F447C">
            <w:pPr>
              <w:rPr>
                <w:rFonts w:cstheme="minorHAnsi"/>
                <w:b/>
                <w:bCs/>
              </w:rPr>
            </w:pPr>
          </w:p>
        </w:tc>
        <w:tc>
          <w:tcPr>
            <w:tcW w:w="789" w:type="dxa"/>
          </w:tcPr>
          <w:p w14:paraId="52D67B1B" w14:textId="77777777" w:rsidR="00202163" w:rsidRPr="006947D2" w:rsidRDefault="00202163" w:rsidP="002F447C">
            <w:pPr>
              <w:jc w:val="center"/>
              <w:rPr>
                <w:rFonts w:cstheme="minorHAnsi"/>
              </w:rPr>
            </w:pPr>
            <w:r w:rsidRPr="006947D2">
              <w:rPr>
                <w:rFonts w:cstheme="minorHAnsi"/>
              </w:rPr>
              <w:t>5</w:t>
            </w:r>
          </w:p>
        </w:tc>
        <w:tc>
          <w:tcPr>
            <w:tcW w:w="6111" w:type="dxa"/>
          </w:tcPr>
          <w:p w14:paraId="093D9ADF" w14:textId="7845F049" w:rsidR="00202163" w:rsidRPr="006947D2" w:rsidRDefault="00974B97" w:rsidP="002F447C">
            <w:pPr>
              <w:rPr>
                <w:rFonts w:cstheme="minorHAnsi"/>
              </w:rPr>
            </w:pPr>
            <w:r>
              <w:t>El sistema cambia el estado del libro de "Prestado" a "Disponible" en el inventario.</w:t>
            </w:r>
          </w:p>
        </w:tc>
      </w:tr>
      <w:tr w:rsidR="00202163" w:rsidRPr="006947D2" w14:paraId="4C870BDD" w14:textId="77777777" w:rsidTr="23D6E31B">
        <w:trPr>
          <w:cantSplit/>
        </w:trPr>
        <w:tc>
          <w:tcPr>
            <w:tcW w:w="3307" w:type="dxa"/>
            <w:vMerge/>
          </w:tcPr>
          <w:p w14:paraId="749B2622" w14:textId="77777777" w:rsidR="00202163" w:rsidRPr="006947D2" w:rsidRDefault="00202163" w:rsidP="002F447C">
            <w:pPr>
              <w:rPr>
                <w:rFonts w:cstheme="minorHAnsi"/>
                <w:b/>
                <w:bCs/>
              </w:rPr>
            </w:pPr>
          </w:p>
        </w:tc>
        <w:tc>
          <w:tcPr>
            <w:tcW w:w="789" w:type="dxa"/>
          </w:tcPr>
          <w:p w14:paraId="7F12D3AB" w14:textId="77777777" w:rsidR="00202163" w:rsidRPr="006947D2" w:rsidRDefault="00202163" w:rsidP="002F447C">
            <w:pPr>
              <w:jc w:val="center"/>
              <w:rPr>
                <w:rFonts w:cstheme="minorHAnsi"/>
              </w:rPr>
            </w:pPr>
            <w:r w:rsidRPr="006947D2">
              <w:rPr>
                <w:rFonts w:cstheme="minorHAnsi"/>
              </w:rPr>
              <w:t>6</w:t>
            </w:r>
          </w:p>
        </w:tc>
        <w:tc>
          <w:tcPr>
            <w:tcW w:w="6111" w:type="dxa"/>
          </w:tcPr>
          <w:p w14:paraId="24C24E4E" w14:textId="77777777" w:rsidR="00974B97" w:rsidRDefault="00974B97" w:rsidP="00974B97">
            <w:pPr>
              <w:pStyle w:val="NormalWeb"/>
            </w:pPr>
            <w:r>
              <w:t>El sistema elimina el cargo activo de la cuenta del alumno de forma definitiva.</w:t>
            </w:r>
          </w:p>
          <w:p w14:paraId="104F47ED" w14:textId="77777777" w:rsidR="00202163" w:rsidRPr="006947D2" w:rsidRDefault="00202163" w:rsidP="002F447C">
            <w:pPr>
              <w:rPr>
                <w:rFonts w:cstheme="minorHAnsi"/>
              </w:rPr>
            </w:pPr>
          </w:p>
        </w:tc>
      </w:tr>
      <w:tr w:rsidR="00202163" w:rsidRPr="006947D2" w14:paraId="0661BF57" w14:textId="77777777" w:rsidTr="23D6E31B">
        <w:trPr>
          <w:cantSplit/>
        </w:trPr>
        <w:tc>
          <w:tcPr>
            <w:tcW w:w="3307" w:type="dxa"/>
            <w:vMerge/>
          </w:tcPr>
          <w:p w14:paraId="73DF0309" w14:textId="77777777" w:rsidR="00202163" w:rsidRPr="006947D2" w:rsidRDefault="00202163" w:rsidP="002F447C">
            <w:pPr>
              <w:rPr>
                <w:rFonts w:cstheme="minorHAnsi"/>
                <w:b/>
                <w:bCs/>
              </w:rPr>
            </w:pPr>
          </w:p>
        </w:tc>
        <w:tc>
          <w:tcPr>
            <w:tcW w:w="789" w:type="dxa"/>
          </w:tcPr>
          <w:p w14:paraId="4D8463BC" w14:textId="77777777" w:rsidR="00202163" w:rsidRPr="006947D2" w:rsidRDefault="00202163" w:rsidP="002F447C">
            <w:pPr>
              <w:jc w:val="center"/>
              <w:rPr>
                <w:rFonts w:cstheme="minorHAnsi"/>
              </w:rPr>
            </w:pPr>
            <w:r w:rsidRPr="006947D2">
              <w:rPr>
                <w:rFonts w:cstheme="minorHAnsi"/>
              </w:rPr>
              <w:t>n</w:t>
            </w:r>
          </w:p>
        </w:tc>
        <w:tc>
          <w:tcPr>
            <w:tcW w:w="6111" w:type="dxa"/>
          </w:tcPr>
          <w:p w14:paraId="6AF2F9B0" w14:textId="00729FC9" w:rsidR="00202163" w:rsidRPr="006947D2" w:rsidRDefault="00974B97" w:rsidP="002F447C">
            <w:pPr>
              <w:rPr>
                <w:rFonts w:cstheme="minorHAnsi"/>
              </w:rPr>
            </w:pPr>
            <w:r>
              <w:t>El sistema despliega un mensaje de éxito en pantalla y despacha un comprobante al correo del alumno.</w:t>
            </w:r>
          </w:p>
        </w:tc>
      </w:tr>
      <w:tr w:rsidR="00202163" w:rsidRPr="006947D2" w14:paraId="01875A74" w14:textId="77777777" w:rsidTr="23D6E31B">
        <w:trPr>
          <w:cantSplit/>
        </w:trPr>
        <w:tc>
          <w:tcPr>
            <w:tcW w:w="3307" w:type="dxa"/>
          </w:tcPr>
          <w:p w14:paraId="6EF61D62" w14:textId="77777777" w:rsidR="00202163" w:rsidRPr="006947D2" w:rsidRDefault="00202163" w:rsidP="002F447C">
            <w:pPr>
              <w:rPr>
                <w:rFonts w:cstheme="minorHAnsi"/>
                <w:b/>
                <w:bCs/>
              </w:rPr>
            </w:pPr>
            <w:r w:rsidRPr="006947D2">
              <w:rPr>
                <w:rFonts w:cstheme="minorHAnsi"/>
                <w:b/>
                <w:bCs/>
                <w:color w:val="0070C0"/>
              </w:rPr>
              <w:t>Post</w:t>
            </w:r>
            <w:r>
              <w:rPr>
                <w:rFonts w:cstheme="minorHAnsi"/>
                <w:b/>
                <w:bCs/>
                <w:color w:val="0070C0"/>
              </w:rPr>
              <w:t>-</w:t>
            </w:r>
            <w:r w:rsidRPr="006947D2">
              <w:rPr>
                <w:rFonts w:cstheme="minorHAnsi"/>
                <w:b/>
                <w:bCs/>
                <w:color w:val="0070C0"/>
              </w:rPr>
              <w:t>condición</w:t>
            </w:r>
          </w:p>
        </w:tc>
        <w:tc>
          <w:tcPr>
            <w:tcW w:w="6900" w:type="dxa"/>
            <w:gridSpan w:val="2"/>
          </w:tcPr>
          <w:p w14:paraId="72D21BF4" w14:textId="1001DDD1" w:rsidR="00202163" w:rsidRPr="006947D2" w:rsidRDefault="00974B97" w:rsidP="002F447C">
            <w:pPr>
              <w:rPr>
                <w:rFonts w:cstheme="minorHAnsi"/>
                <w:color w:val="FF0000"/>
              </w:rPr>
            </w:pPr>
            <w:r>
              <w:t>El ejemplar físico queda liberado y visible de inmediato en el catálogo público en línea para nuevas búsquedas.</w:t>
            </w:r>
          </w:p>
        </w:tc>
      </w:tr>
      <w:tr w:rsidR="00202163" w:rsidRPr="006947D2" w14:paraId="5E4F0B26" w14:textId="77777777" w:rsidTr="23D6E31B">
        <w:trPr>
          <w:cantSplit/>
        </w:trPr>
        <w:tc>
          <w:tcPr>
            <w:tcW w:w="3307" w:type="dxa"/>
            <w:vMerge w:val="restart"/>
          </w:tcPr>
          <w:p w14:paraId="40A5BC87" w14:textId="77777777" w:rsidR="00202163" w:rsidRPr="006947D2" w:rsidRDefault="00202163" w:rsidP="23D6E31B">
            <w:pPr>
              <w:rPr>
                <w:b/>
                <w:bCs/>
                <w:color w:val="0070C0"/>
              </w:rPr>
            </w:pPr>
            <w:r w:rsidRPr="23D6E31B">
              <w:rPr>
                <w:b/>
                <w:bCs/>
                <w:color w:val="0070C0"/>
              </w:rPr>
              <w:t>Excepciones</w:t>
            </w:r>
          </w:p>
          <w:p w14:paraId="313E5D37" w14:textId="77777777" w:rsidR="00202163" w:rsidRPr="006947D2" w:rsidRDefault="00202163" w:rsidP="002F447C">
            <w:pPr>
              <w:rPr>
                <w:rFonts w:cstheme="minorHAnsi"/>
              </w:rPr>
            </w:pPr>
          </w:p>
          <w:p w14:paraId="408AC193" w14:textId="5391F9E1" w:rsidR="00202163" w:rsidRPr="006947D2" w:rsidRDefault="00202163" w:rsidP="002F447C">
            <w:pPr>
              <w:rPr>
                <w:rFonts w:cstheme="minorHAnsi"/>
              </w:rPr>
            </w:pPr>
          </w:p>
        </w:tc>
        <w:tc>
          <w:tcPr>
            <w:tcW w:w="789" w:type="dxa"/>
          </w:tcPr>
          <w:p w14:paraId="2630FFE4" w14:textId="77777777" w:rsidR="00202163" w:rsidRPr="006947D2" w:rsidRDefault="00202163" w:rsidP="002F447C">
            <w:pPr>
              <w:jc w:val="center"/>
              <w:rPr>
                <w:rFonts w:cstheme="minorHAnsi"/>
                <w:b/>
                <w:bCs/>
                <w:color w:val="0070C0"/>
              </w:rPr>
            </w:pPr>
            <w:r w:rsidRPr="006947D2">
              <w:rPr>
                <w:rFonts w:cstheme="minorHAnsi"/>
                <w:b/>
                <w:bCs/>
                <w:color w:val="0070C0"/>
              </w:rPr>
              <w:t>Paso</w:t>
            </w:r>
          </w:p>
        </w:tc>
        <w:tc>
          <w:tcPr>
            <w:tcW w:w="6111" w:type="dxa"/>
          </w:tcPr>
          <w:p w14:paraId="40D59F5A" w14:textId="77777777" w:rsidR="00202163" w:rsidRPr="006947D2" w:rsidRDefault="00202163" w:rsidP="002F447C">
            <w:pPr>
              <w:rPr>
                <w:rFonts w:cstheme="minorHAnsi"/>
                <w:b/>
                <w:bCs/>
                <w:color w:val="0070C0"/>
              </w:rPr>
            </w:pPr>
            <w:r w:rsidRPr="006947D2">
              <w:rPr>
                <w:rFonts w:cstheme="minorHAnsi"/>
                <w:b/>
                <w:bCs/>
                <w:color w:val="0070C0"/>
              </w:rPr>
              <w:t>Acción</w:t>
            </w:r>
          </w:p>
        </w:tc>
      </w:tr>
      <w:tr w:rsidR="00202163" w:rsidRPr="006947D2" w14:paraId="472CBFB3" w14:textId="77777777" w:rsidTr="23D6E31B">
        <w:trPr>
          <w:cantSplit/>
        </w:trPr>
        <w:tc>
          <w:tcPr>
            <w:tcW w:w="3307" w:type="dxa"/>
            <w:vMerge/>
          </w:tcPr>
          <w:p w14:paraId="196B8746" w14:textId="77777777" w:rsidR="00202163" w:rsidRPr="006947D2" w:rsidRDefault="00202163" w:rsidP="002F447C">
            <w:pPr>
              <w:rPr>
                <w:rFonts w:cstheme="minorHAnsi"/>
                <w:b/>
                <w:bCs/>
              </w:rPr>
            </w:pPr>
          </w:p>
        </w:tc>
        <w:tc>
          <w:tcPr>
            <w:tcW w:w="789" w:type="dxa"/>
          </w:tcPr>
          <w:p w14:paraId="4D31536F" w14:textId="77777777" w:rsidR="00202163" w:rsidRPr="006947D2" w:rsidRDefault="00202163" w:rsidP="002F447C">
            <w:pPr>
              <w:jc w:val="center"/>
              <w:rPr>
                <w:rFonts w:cstheme="minorHAnsi"/>
              </w:rPr>
            </w:pPr>
            <w:r w:rsidRPr="006947D2">
              <w:rPr>
                <w:rFonts w:cstheme="minorHAnsi"/>
              </w:rPr>
              <w:t>1</w:t>
            </w:r>
          </w:p>
        </w:tc>
        <w:tc>
          <w:tcPr>
            <w:tcW w:w="6111" w:type="dxa"/>
          </w:tcPr>
          <w:p w14:paraId="785A9C57" w14:textId="0E7420AA" w:rsidR="00202163" w:rsidRPr="006947D2" w:rsidRDefault="00974B97" w:rsidP="002F447C">
            <w:pPr>
              <w:rPr>
                <w:rFonts w:cstheme="minorHAnsi"/>
              </w:rPr>
            </w:pPr>
            <w:r>
              <w:t>La fecha actual es posterior a la fecha máxima de entrega permitida.</w:t>
            </w:r>
          </w:p>
        </w:tc>
      </w:tr>
      <w:tr w:rsidR="00202163" w:rsidRPr="006947D2" w14:paraId="3096629B" w14:textId="77777777" w:rsidTr="23D6E31B">
        <w:trPr>
          <w:cantSplit/>
        </w:trPr>
        <w:tc>
          <w:tcPr>
            <w:tcW w:w="3307" w:type="dxa"/>
            <w:vMerge/>
          </w:tcPr>
          <w:p w14:paraId="1AC306E1" w14:textId="77777777" w:rsidR="00202163" w:rsidRPr="006947D2" w:rsidRDefault="00202163" w:rsidP="002F447C">
            <w:pPr>
              <w:rPr>
                <w:rFonts w:cstheme="minorHAnsi"/>
                <w:b/>
                <w:bCs/>
              </w:rPr>
            </w:pPr>
          </w:p>
        </w:tc>
        <w:tc>
          <w:tcPr>
            <w:tcW w:w="789" w:type="dxa"/>
          </w:tcPr>
          <w:p w14:paraId="46EB98D7" w14:textId="77777777" w:rsidR="00202163" w:rsidRPr="006947D2" w:rsidRDefault="00202163" w:rsidP="002F447C">
            <w:pPr>
              <w:jc w:val="center"/>
              <w:rPr>
                <w:rFonts w:cstheme="minorHAnsi"/>
              </w:rPr>
            </w:pPr>
            <w:r w:rsidRPr="006947D2">
              <w:rPr>
                <w:rFonts w:cstheme="minorHAnsi"/>
              </w:rPr>
              <w:t>2</w:t>
            </w:r>
          </w:p>
        </w:tc>
        <w:tc>
          <w:tcPr>
            <w:tcW w:w="6111" w:type="dxa"/>
          </w:tcPr>
          <w:p w14:paraId="5753454C" w14:textId="01F9FFE1" w:rsidR="00202163" w:rsidRPr="006947D2" w:rsidRDefault="00974B97" w:rsidP="002F447C">
            <w:pPr>
              <w:rPr>
                <w:rFonts w:cstheme="minorHAnsi"/>
              </w:rPr>
            </w:pPr>
            <w:r>
              <w:t>El sistema interrumpe el flujo normal y calcula los días de retraso.</w:t>
            </w:r>
          </w:p>
        </w:tc>
      </w:tr>
      <w:tr w:rsidR="00202163" w:rsidRPr="006947D2" w14:paraId="0B7CEDD9" w14:textId="77777777" w:rsidTr="23D6E31B">
        <w:trPr>
          <w:cantSplit/>
        </w:trPr>
        <w:tc>
          <w:tcPr>
            <w:tcW w:w="3307" w:type="dxa"/>
            <w:vMerge/>
          </w:tcPr>
          <w:p w14:paraId="1451A0AA" w14:textId="77777777" w:rsidR="00202163" w:rsidRPr="006947D2" w:rsidRDefault="00202163" w:rsidP="002F447C">
            <w:pPr>
              <w:rPr>
                <w:rFonts w:cstheme="minorHAnsi"/>
                <w:b/>
                <w:bCs/>
              </w:rPr>
            </w:pPr>
          </w:p>
        </w:tc>
        <w:tc>
          <w:tcPr>
            <w:tcW w:w="789" w:type="dxa"/>
          </w:tcPr>
          <w:p w14:paraId="1A8D50C2" w14:textId="77777777" w:rsidR="00202163" w:rsidRPr="006947D2" w:rsidRDefault="00202163" w:rsidP="002F447C">
            <w:pPr>
              <w:jc w:val="center"/>
              <w:rPr>
                <w:rFonts w:cstheme="minorHAnsi"/>
              </w:rPr>
            </w:pPr>
            <w:r w:rsidRPr="006947D2">
              <w:rPr>
                <w:rFonts w:cstheme="minorHAnsi"/>
              </w:rPr>
              <w:t>3</w:t>
            </w:r>
          </w:p>
        </w:tc>
        <w:tc>
          <w:tcPr>
            <w:tcW w:w="6111" w:type="dxa"/>
          </w:tcPr>
          <w:p w14:paraId="3A5FE264" w14:textId="14AD427A" w:rsidR="00202163" w:rsidRPr="006947D2" w:rsidRDefault="00974B97" w:rsidP="002F447C">
            <w:pPr>
              <w:rPr>
                <w:rFonts w:cstheme="minorHAnsi"/>
              </w:rPr>
            </w:pPr>
            <w:r>
              <w:t xml:space="preserve">El sistema invoca a </w:t>
            </w:r>
            <w:proofErr w:type="spellStart"/>
            <w:r>
              <w:rPr>
                <w:rStyle w:val="CdigoHTML"/>
                <w:rFonts w:eastAsia="Trebuchet MS"/>
              </w:rPr>
              <w:t>MultaService</w:t>
            </w:r>
            <w:proofErr w:type="spellEnd"/>
            <w:r>
              <w:t>, añade la deuda financiera a la ficha del alumno y emite una alerta visual roja en la pantalla del bibliotecario.</w:t>
            </w:r>
          </w:p>
        </w:tc>
      </w:tr>
      <w:tr w:rsidR="00202163" w:rsidRPr="006947D2" w14:paraId="70FD27A7" w14:textId="77777777" w:rsidTr="23D6E31B">
        <w:trPr>
          <w:cantSplit/>
        </w:trPr>
        <w:tc>
          <w:tcPr>
            <w:tcW w:w="3307" w:type="dxa"/>
            <w:vMerge w:val="restart"/>
          </w:tcPr>
          <w:p w14:paraId="52BD574D" w14:textId="77777777" w:rsidR="00202163" w:rsidRPr="006947D2" w:rsidRDefault="00202163" w:rsidP="002F447C">
            <w:pPr>
              <w:rPr>
                <w:rFonts w:cstheme="minorHAnsi"/>
                <w:b/>
                <w:bCs/>
                <w:color w:val="0070C0"/>
              </w:rPr>
            </w:pPr>
            <w:r w:rsidRPr="006947D2">
              <w:rPr>
                <w:rFonts w:cstheme="minorHAnsi"/>
                <w:b/>
                <w:bCs/>
                <w:color w:val="0070C0"/>
              </w:rPr>
              <w:t>Rendimiento</w:t>
            </w:r>
          </w:p>
          <w:p w14:paraId="44CB0B06" w14:textId="77777777" w:rsidR="00202163" w:rsidRPr="006947D2" w:rsidRDefault="00202163" w:rsidP="002F447C">
            <w:pPr>
              <w:rPr>
                <w:rFonts w:cstheme="minorHAnsi"/>
                <w:b/>
                <w:bCs/>
              </w:rPr>
            </w:pPr>
          </w:p>
          <w:p w14:paraId="3C72CE28" w14:textId="3F30F0C8" w:rsidR="00202163" w:rsidRPr="006947D2" w:rsidRDefault="00202163" w:rsidP="002F447C">
            <w:pPr>
              <w:rPr>
                <w:rFonts w:cstheme="minorHAnsi"/>
                <w:bCs/>
              </w:rPr>
            </w:pPr>
          </w:p>
        </w:tc>
        <w:tc>
          <w:tcPr>
            <w:tcW w:w="789" w:type="dxa"/>
          </w:tcPr>
          <w:p w14:paraId="1B5B9A5E" w14:textId="77777777" w:rsidR="00202163" w:rsidRPr="006947D2" w:rsidRDefault="00202163" w:rsidP="002F447C">
            <w:pPr>
              <w:rPr>
                <w:rFonts w:cstheme="minorHAnsi"/>
                <w:color w:val="0070C0"/>
              </w:rPr>
            </w:pPr>
            <w:r w:rsidRPr="006947D2">
              <w:rPr>
                <w:rFonts w:cstheme="minorHAnsi"/>
                <w:b/>
                <w:bCs/>
                <w:color w:val="0070C0"/>
              </w:rPr>
              <w:t>Paso</w:t>
            </w:r>
          </w:p>
        </w:tc>
        <w:tc>
          <w:tcPr>
            <w:tcW w:w="6111" w:type="dxa"/>
          </w:tcPr>
          <w:p w14:paraId="243DC6B7" w14:textId="77777777" w:rsidR="00202163" w:rsidRPr="006947D2" w:rsidRDefault="00202163" w:rsidP="002F447C">
            <w:pPr>
              <w:rPr>
                <w:rFonts w:cstheme="minorHAnsi"/>
                <w:color w:val="0070C0"/>
              </w:rPr>
            </w:pPr>
            <w:r w:rsidRPr="006947D2">
              <w:rPr>
                <w:rFonts w:cstheme="minorHAnsi"/>
                <w:b/>
                <w:bCs/>
                <w:color w:val="0070C0"/>
              </w:rPr>
              <w:t>Cota de tiempo</w:t>
            </w:r>
          </w:p>
        </w:tc>
      </w:tr>
      <w:tr w:rsidR="00202163" w:rsidRPr="006947D2" w14:paraId="3071402D" w14:textId="77777777" w:rsidTr="23D6E31B">
        <w:trPr>
          <w:cantSplit/>
        </w:trPr>
        <w:tc>
          <w:tcPr>
            <w:tcW w:w="3307" w:type="dxa"/>
            <w:vMerge/>
          </w:tcPr>
          <w:p w14:paraId="3AE73551" w14:textId="77777777" w:rsidR="00202163" w:rsidRPr="006947D2" w:rsidRDefault="00202163" w:rsidP="002F447C">
            <w:pPr>
              <w:rPr>
                <w:rFonts w:cstheme="minorHAnsi"/>
                <w:b/>
                <w:bCs/>
              </w:rPr>
            </w:pPr>
          </w:p>
        </w:tc>
        <w:tc>
          <w:tcPr>
            <w:tcW w:w="789" w:type="dxa"/>
          </w:tcPr>
          <w:p w14:paraId="52F543CF" w14:textId="77777777" w:rsidR="00202163" w:rsidRPr="006947D2" w:rsidRDefault="00202163" w:rsidP="002F447C">
            <w:pPr>
              <w:rPr>
                <w:rFonts w:cstheme="minorHAnsi"/>
              </w:rPr>
            </w:pPr>
          </w:p>
        </w:tc>
        <w:tc>
          <w:tcPr>
            <w:tcW w:w="6111" w:type="dxa"/>
          </w:tcPr>
          <w:p w14:paraId="26373ECF" w14:textId="56464CA7" w:rsidR="00202163" w:rsidRPr="006947D2" w:rsidRDefault="00974B97" w:rsidP="002F447C">
            <w:pPr>
              <w:rPr>
                <w:rFonts w:cstheme="minorHAnsi"/>
              </w:rPr>
            </w:pPr>
            <w:r>
              <w:t xml:space="preserve">El tiempo de procesamiento lógico y persistencia en la base de datos debe ser menor a </w:t>
            </w:r>
            <w:r>
              <w:rPr>
                <w:b/>
                <w:bCs/>
              </w:rPr>
              <w:t>1.5 segundos</w:t>
            </w:r>
            <w:r>
              <w:t>.</w:t>
            </w:r>
          </w:p>
        </w:tc>
      </w:tr>
      <w:tr w:rsidR="00202163" w:rsidRPr="006947D2" w14:paraId="25B0E851" w14:textId="77777777" w:rsidTr="00974B97">
        <w:trPr>
          <w:cantSplit/>
          <w:trHeight w:val="913"/>
        </w:trPr>
        <w:tc>
          <w:tcPr>
            <w:tcW w:w="3307" w:type="dxa"/>
            <w:vMerge/>
          </w:tcPr>
          <w:p w14:paraId="03B7C1F0" w14:textId="77777777" w:rsidR="00202163" w:rsidRPr="006947D2" w:rsidRDefault="00202163" w:rsidP="002F447C">
            <w:pPr>
              <w:rPr>
                <w:rFonts w:cstheme="minorHAnsi"/>
                <w:b/>
                <w:bCs/>
              </w:rPr>
            </w:pPr>
          </w:p>
        </w:tc>
        <w:tc>
          <w:tcPr>
            <w:tcW w:w="789" w:type="dxa"/>
          </w:tcPr>
          <w:p w14:paraId="3B97C185" w14:textId="77777777" w:rsidR="00202163" w:rsidRPr="006947D2" w:rsidRDefault="00202163" w:rsidP="002F447C">
            <w:pPr>
              <w:rPr>
                <w:rFonts w:cstheme="minorHAnsi"/>
              </w:rPr>
            </w:pPr>
          </w:p>
        </w:tc>
        <w:tc>
          <w:tcPr>
            <w:tcW w:w="6111" w:type="dxa"/>
          </w:tcPr>
          <w:p w14:paraId="47E7E109" w14:textId="77777777" w:rsidR="00202163" w:rsidRPr="006947D2" w:rsidRDefault="00202163" w:rsidP="002F447C">
            <w:pPr>
              <w:rPr>
                <w:rFonts w:cstheme="minorHAnsi"/>
              </w:rPr>
            </w:pPr>
          </w:p>
        </w:tc>
      </w:tr>
      <w:tr w:rsidR="00202163" w:rsidRPr="006947D2" w14:paraId="2E4B3710" w14:textId="77777777" w:rsidTr="23D6E31B">
        <w:trPr>
          <w:cantSplit/>
        </w:trPr>
        <w:tc>
          <w:tcPr>
            <w:tcW w:w="3307" w:type="dxa"/>
          </w:tcPr>
          <w:p w14:paraId="0ECD414C" w14:textId="77777777" w:rsidR="00202163" w:rsidRPr="006947D2" w:rsidRDefault="00202163" w:rsidP="002F447C">
            <w:pPr>
              <w:rPr>
                <w:rFonts w:cstheme="minorHAnsi"/>
                <w:b/>
                <w:bCs/>
                <w:color w:val="0070C0"/>
              </w:rPr>
            </w:pPr>
            <w:r w:rsidRPr="006947D2">
              <w:rPr>
                <w:rFonts w:cstheme="minorHAnsi"/>
                <w:b/>
                <w:bCs/>
                <w:color w:val="0070C0"/>
              </w:rPr>
              <w:t>Frecuencia esperada</w:t>
            </w:r>
          </w:p>
        </w:tc>
        <w:tc>
          <w:tcPr>
            <w:tcW w:w="6900" w:type="dxa"/>
            <w:gridSpan w:val="2"/>
          </w:tcPr>
          <w:p w14:paraId="734EBA3A" w14:textId="0CFA652D" w:rsidR="00202163" w:rsidRPr="006947D2" w:rsidRDefault="00974B97" w:rsidP="002F447C">
            <w:pPr>
              <w:rPr>
                <w:rFonts w:cstheme="minorHAnsi"/>
              </w:rPr>
            </w:pPr>
            <w:r>
              <w:t>130 transacciones por día en jornadas ordinarias.</w:t>
            </w:r>
          </w:p>
        </w:tc>
      </w:tr>
      <w:tr w:rsidR="00202163" w:rsidRPr="006947D2" w14:paraId="2B4F2AEB" w14:textId="77777777" w:rsidTr="23D6E31B">
        <w:trPr>
          <w:cantSplit/>
        </w:trPr>
        <w:tc>
          <w:tcPr>
            <w:tcW w:w="3307" w:type="dxa"/>
          </w:tcPr>
          <w:p w14:paraId="168C1B2F" w14:textId="77777777" w:rsidR="00202163" w:rsidRPr="006947D2" w:rsidRDefault="00202163" w:rsidP="002F447C">
            <w:pPr>
              <w:rPr>
                <w:rFonts w:cstheme="minorHAnsi"/>
                <w:b/>
                <w:bCs/>
                <w:color w:val="0070C0"/>
              </w:rPr>
            </w:pPr>
            <w:r w:rsidRPr="006947D2">
              <w:rPr>
                <w:rFonts w:cstheme="minorHAnsi"/>
                <w:b/>
                <w:bCs/>
                <w:color w:val="0070C0"/>
              </w:rPr>
              <w:t>Comentarios</w:t>
            </w:r>
          </w:p>
        </w:tc>
        <w:tc>
          <w:tcPr>
            <w:tcW w:w="6900" w:type="dxa"/>
            <w:gridSpan w:val="2"/>
          </w:tcPr>
          <w:p w14:paraId="17FBA0A9" w14:textId="229C5A4E" w:rsidR="00202163" w:rsidRPr="00974B97" w:rsidRDefault="00974B97" w:rsidP="00974B97">
            <w:pPr>
              <w:spacing w:after="480" w:line="240" w:lineRule="auto"/>
              <w:ind w:left="0" w:firstLine="0"/>
              <w:rPr>
                <w:rFonts w:ascii="Times New Roman" w:eastAsia="Times New Roman" w:hAnsi="Times New Roman" w:cs="Times New Roman"/>
                <w:color w:val="auto"/>
              </w:rPr>
            </w:pPr>
            <w:r>
              <w:t>Módulo crítico para normalizar con rapidez la disponibilidad real de los textos de alta demanda.</w:t>
            </w:r>
          </w:p>
        </w:tc>
      </w:tr>
    </w:tbl>
    <w:p w14:paraId="172E43B4" w14:textId="77777777" w:rsidR="00202163" w:rsidRDefault="00202163" w:rsidP="002D0893">
      <w:pPr>
        <w:rPr>
          <w:rFonts w:cstheme="minorHAnsi"/>
          <w:color w:val="FF0000"/>
          <w:lang w:val="es-ES" w:eastAsia="es-ES"/>
        </w:rPr>
      </w:pPr>
    </w:p>
    <w:p w14:paraId="64E80B0F" w14:textId="77777777" w:rsidR="00202163" w:rsidRDefault="00202163" w:rsidP="002D0893">
      <w:pPr>
        <w:rPr>
          <w:rFonts w:cstheme="minorHAnsi"/>
          <w:color w:val="FF0000"/>
          <w:lang w:val="es-ES" w:eastAsia="es-ES"/>
        </w:rPr>
      </w:pPr>
    </w:p>
    <w:tbl>
      <w:tblPr>
        <w:tblW w:w="10207"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3307"/>
        <w:gridCol w:w="789"/>
        <w:gridCol w:w="6111"/>
      </w:tblGrid>
      <w:tr w:rsidR="00202163" w:rsidRPr="006947D2" w14:paraId="6652D266" w14:textId="77777777" w:rsidTr="23D6E31B">
        <w:trPr>
          <w:cantSplit/>
        </w:trPr>
        <w:tc>
          <w:tcPr>
            <w:tcW w:w="3307" w:type="dxa"/>
          </w:tcPr>
          <w:p w14:paraId="34FD20E8" w14:textId="77777777" w:rsidR="00202163" w:rsidRPr="006947D2" w:rsidRDefault="00202163" w:rsidP="002F447C">
            <w:pPr>
              <w:rPr>
                <w:rFonts w:cstheme="minorHAnsi"/>
                <w:b/>
                <w:bCs/>
                <w:color w:val="0070C0"/>
              </w:rPr>
            </w:pPr>
            <w:r w:rsidRPr="006947D2">
              <w:rPr>
                <w:rFonts w:cstheme="minorHAnsi"/>
                <w:b/>
                <w:bCs/>
                <w:color w:val="0070C0"/>
              </w:rPr>
              <w:t>RF- &lt;id del caso&gt;</w:t>
            </w:r>
          </w:p>
        </w:tc>
        <w:tc>
          <w:tcPr>
            <w:tcW w:w="6900" w:type="dxa"/>
            <w:gridSpan w:val="2"/>
          </w:tcPr>
          <w:p w14:paraId="6DE431AE" w14:textId="07243E6F" w:rsidR="00202163" w:rsidRPr="006947D2" w:rsidRDefault="007A1113" w:rsidP="002F447C">
            <w:pPr>
              <w:rPr>
                <w:rFonts w:cstheme="minorHAnsi"/>
              </w:rPr>
            </w:pPr>
            <w:r>
              <w:t>Consultar Catálogo con Filtro Indexado</w:t>
            </w:r>
          </w:p>
        </w:tc>
      </w:tr>
      <w:tr w:rsidR="00202163" w:rsidRPr="006947D2" w14:paraId="1BBDD7C1" w14:textId="77777777" w:rsidTr="23D6E31B">
        <w:trPr>
          <w:cantSplit/>
        </w:trPr>
        <w:tc>
          <w:tcPr>
            <w:tcW w:w="3307" w:type="dxa"/>
          </w:tcPr>
          <w:p w14:paraId="125E8C5E" w14:textId="77777777" w:rsidR="00202163" w:rsidRPr="006947D2" w:rsidRDefault="00202163" w:rsidP="002F447C">
            <w:pPr>
              <w:rPr>
                <w:rFonts w:cstheme="minorHAnsi"/>
                <w:b/>
                <w:bCs/>
                <w:color w:val="0070C0"/>
              </w:rPr>
            </w:pPr>
            <w:r w:rsidRPr="006947D2">
              <w:rPr>
                <w:rFonts w:cstheme="minorHAnsi"/>
                <w:b/>
                <w:bCs/>
                <w:color w:val="0070C0"/>
              </w:rPr>
              <w:lastRenderedPageBreak/>
              <w:t>Versión</w:t>
            </w:r>
          </w:p>
        </w:tc>
        <w:tc>
          <w:tcPr>
            <w:tcW w:w="6900" w:type="dxa"/>
            <w:gridSpan w:val="2"/>
          </w:tcPr>
          <w:p w14:paraId="503BA88C" w14:textId="1ABDCD4E" w:rsidR="00202163" w:rsidRPr="006947D2" w:rsidRDefault="00A87EBB" w:rsidP="002F447C">
            <w:pPr>
              <w:rPr>
                <w:rFonts w:cstheme="minorHAnsi"/>
                <w:color w:val="FF0000"/>
              </w:rPr>
            </w:pPr>
            <w:r>
              <w:t>Versión 1.0 (</w:t>
            </w:r>
            <w:proofErr w:type="gramStart"/>
            <w:r>
              <w:t>Mayo</w:t>
            </w:r>
            <w:proofErr w:type="gramEnd"/>
            <w:r>
              <w:t xml:space="preserve"> 2026)</w:t>
            </w:r>
          </w:p>
        </w:tc>
      </w:tr>
      <w:tr w:rsidR="00202163" w:rsidRPr="006947D2" w14:paraId="272AB5B7" w14:textId="77777777" w:rsidTr="23D6E31B">
        <w:trPr>
          <w:cantSplit/>
        </w:trPr>
        <w:tc>
          <w:tcPr>
            <w:tcW w:w="3307" w:type="dxa"/>
          </w:tcPr>
          <w:p w14:paraId="5D0AD93C" w14:textId="77777777" w:rsidR="00202163" w:rsidRPr="006947D2" w:rsidRDefault="00202163" w:rsidP="002F447C">
            <w:pPr>
              <w:rPr>
                <w:rFonts w:cstheme="minorHAnsi"/>
                <w:b/>
                <w:bCs/>
                <w:color w:val="0070C0"/>
              </w:rPr>
            </w:pPr>
            <w:r w:rsidRPr="006947D2">
              <w:rPr>
                <w:rFonts w:cstheme="minorHAnsi"/>
                <w:b/>
                <w:bCs/>
                <w:color w:val="0070C0"/>
              </w:rPr>
              <w:t>Actores</w:t>
            </w:r>
          </w:p>
        </w:tc>
        <w:tc>
          <w:tcPr>
            <w:tcW w:w="6900" w:type="dxa"/>
            <w:gridSpan w:val="2"/>
          </w:tcPr>
          <w:p w14:paraId="043CAFA3" w14:textId="186F023F" w:rsidR="00202163" w:rsidRPr="006947D2" w:rsidRDefault="00A87EBB" w:rsidP="002F447C">
            <w:pPr>
              <w:rPr>
                <w:rFonts w:cstheme="minorHAnsi"/>
                <w:color w:val="FF0000"/>
              </w:rPr>
            </w:pPr>
            <w:r>
              <w:t>Primario: Alumno, Docente. Secundario: Ninguno.</w:t>
            </w:r>
          </w:p>
        </w:tc>
      </w:tr>
      <w:tr w:rsidR="00202163" w:rsidRPr="006947D2" w14:paraId="36547B88" w14:textId="77777777" w:rsidTr="23D6E31B">
        <w:trPr>
          <w:cantSplit/>
        </w:trPr>
        <w:tc>
          <w:tcPr>
            <w:tcW w:w="3307" w:type="dxa"/>
          </w:tcPr>
          <w:p w14:paraId="2C89FB7B" w14:textId="77777777" w:rsidR="00202163" w:rsidRPr="006947D2" w:rsidRDefault="00202163" w:rsidP="002F447C">
            <w:pPr>
              <w:rPr>
                <w:rFonts w:cstheme="minorHAnsi"/>
                <w:b/>
                <w:bCs/>
                <w:color w:val="0070C0"/>
              </w:rPr>
            </w:pPr>
            <w:r w:rsidRPr="006947D2">
              <w:rPr>
                <w:rFonts w:cstheme="minorHAnsi"/>
                <w:b/>
                <w:bCs/>
                <w:color w:val="0070C0"/>
              </w:rPr>
              <w:t>Objetivos asociados</w:t>
            </w:r>
          </w:p>
        </w:tc>
        <w:tc>
          <w:tcPr>
            <w:tcW w:w="6900" w:type="dxa"/>
            <w:gridSpan w:val="2"/>
          </w:tcPr>
          <w:p w14:paraId="44817AE5" w14:textId="53C3E3B5" w:rsidR="00202163" w:rsidRPr="006947D2" w:rsidRDefault="00A87EBB" w:rsidP="002F447C">
            <w:pPr>
              <w:rPr>
                <w:rFonts w:cstheme="minorHAnsi"/>
                <w:color w:val="FF0000"/>
              </w:rPr>
            </w:pPr>
            <w:r>
              <w:t>Permitir la búsqueda remota de textos para disminuir las aglomeraciones y tiempos de espera en los mesones físicos.</w:t>
            </w:r>
          </w:p>
        </w:tc>
      </w:tr>
      <w:tr w:rsidR="00202163" w:rsidRPr="006947D2" w14:paraId="1323A8B4" w14:textId="77777777" w:rsidTr="23D6E31B">
        <w:trPr>
          <w:cantSplit/>
        </w:trPr>
        <w:tc>
          <w:tcPr>
            <w:tcW w:w="3307" w:type="dxa"/>
          </w:tcPr>
          <w:p w14:paraId="6213F02A" w14:textId="77777777" w:rsidR="00202163" w:rsidRPr="006947D2" w:rsidRDefault="00202163" w:rsidP="002F447C">
            <w:pPr>
              <w:rPr>
                <w:rFonts w:cstheme="minorHAnsi"/>
                <w:b/>
                <w:bCs/>
                <w:color w:val="0070C0"/>
              </w:rPr>
            </w:pPr>
            <w:r w:rsidRPr="006947D2">
              <w:rPr>
                <w:rFonts w:cstheme="minorHAnsi"/>
                <w:b/>
                <w:bCs/>
                <w:color w:val="0070C0"/>
              </w:rPr>
              <w:t>Requerimientos asociados</w:t>
            </w:r>
          </w:p>
        </w:tc>
        <w:tc>
          <w:tcPr>
            <w:tcW w:w="6900" w:type="dxa"/>
            <w:gridSpan w:val="2"/>
          </w:tcPr>
          <w:p w14:paraId="31F15A58" w14:textId="2C602167" w:rsidR="00202163" w:rsidRPr="006947D2" w:rsidRDefault="00A87EBB" w:rsidP="002F447C">
            <w:pPr>
              <w:rPr>
                <w:rFonts w:cstheme="minorHAnsi"/>
                <w:color w:val="FF0000"/>
              </w:rPr>
            </w:pPr>
            <w:r>
              <w:t>RF-06 (Catálogo en Línea), RNF-01 (Diseño Responsivo), RNF-04 (Tiempo de Consulta).</w:t>
            </w:r>
          </w:p>
        </w:tc>
      </w:tr>
      <w:tr w:rsidR="00202163" w:rsidRPr="006947D2" w14:paraId="5732BAF0" w14:textId="77777777" w:rsidTr="23D6E31B">
        <w:trPr>
          <w:cantSplit/>
        </w:trPr>
        <w:tc>
          <w:tcPr>
            <w:tcW w:w="3307" w:type="dxa"/>
          </w:tcPr>
          <w:p w14:paraId="5A0BC6D9" w14:textId="77777777" w:rsidR="00202163" w:rsidRPr="006947D2" w:rsidRDefault="00202163" w:rsidP="002F447C">
            <w:pPr>
              <w:rPr>
                <w:rFonts w:cstheme="minorHAnsi"/>
                <w:b/>
                <w:bCs/>
                <w:color w:val="0070C0"/>
              </w:rPr>
            </w:pPr>
            <w:r w:rsidRPr="006947D2">
              <w:rPr>
                <w:rFonts w:cstheme="minorHAnsi"/>
                <w:b/>
                <w:bCs/>
                <w:color w:val="0070C0"/>
              </w:rPr>
              <w:t>Descripción</w:t>
            </w:r>
          </w:p>
        </w:tc>
        <w:tc>
          <w:tcPr>
            <w:tcW w:w="6900" w:type="dxa"/>
            <w:gridSpan w:val="2"/>
          </w:tcPr>
          <w:p w14:paraId="10D85B49" w14:textId="0E7B299E" w:rsidR="00202163" w:rsidRPr="006947D2" w:rsidRDefault="00A87EBB" w:rsidP="002F447C">
            <w:pPr>
              <w:rPr>
                <w:rFonts w:cstheme="minorHAnsi"/>
                <w:color w:val="FF0000"/>
              </w:rPr>
            </w:pPr>
            <w:r>
              <w:t>El estudiante ingresa términos de búsqueda en el portal web o móvil. El sistema realiza una consulta indexada en la base de datos y renderiza los libros con su ubicación exacta.</w:t>
            </w:r>
          </w:p>
        </w:tc>
      </w:tr>
      <w:tr w:rsidR="00202163" w:rsidRPr="006947D2" w14:paraId="7FC82812" w14:textId="77777777" w:rsidTr="23D6E31B">
        <w:trPr>
          <w:cantSplit/>
        </w:trPr>
        <w:tc>
          <w:tcPr>
            <w:tcW w:w="3307" w:type="dxa"/>
          </w:tcPr>
          <w:p w14:paraId="503A6499" w14:textId="77777777" w:rsidR="00202163" w:rsidRPr="006947D2" w:rsidRDefault="00202163" w:rsidP="002F447C">
            <w:pPr>
              <w:rPr>
                <w:rFonts w:cstheme="minorHAnsi"/>
                <w:b/>
                <w:bCs/>
                <w:color w:val="0070C0"/>
              </w:rPr>
            </w:pPr>
            <w:r w:rsidRPr="006947D2">
              <w:rPr>
                <w:rFonts w:cstheme="minorHAnsi"/>
                <w:b/>
                <w:bCs/>
                <w:color w:val="0070C0"/>
              </w:rPr>
              <w:t>Pre</w:t>
            </w:r>
            <w:r>
              <w:rPr>
                <w:rFonts w:cstheme="minorHAnsi"/>
                <w:b/>
                <w:bCs/>
                <w:color w:val="0070C0"/>
              </w:rPr>
              <w:t>-</w:t>
            </w:r>
            <w:r w:rsidRPr="006947D2">
              <w:rPr>
                <w:rFonts w:cstheme="minorHAnsi"/>
                <w:b/>
                <w:bCs/>
                <w:color w:val="0070C0"/>
              </w:rPr>
              <w:t>condición</w:t>
            </w:r>
          </w:p>
        </w:tc>
        <w:tc>
          <w:tcPr>
            <w:tcW w:w="6900" w:type="dxa"/>
            <w:gridSpan w:val="2"/>
          </w:tcPr>
          <w:p w14:paraId="6B32327F" w14:textId="08A654EC" w:rsidR="00202163" w:rsidRPr="006947D2" w:rsidRDefault="00A87EBB" w:rsidP="002F447C">
            <w:pPr>
              <w:rPr>
                <w:rFonts w:cstheme="minorHAnsi"/>
                <w:color w:val="FF0000"/>
              </w:rPr>
            </w:pPr>
            <w:r>
              <w:t>El portal web o aplicación móvil debe estar en línea y conectado con éxito al nodo de base de datos.</w:t>
            </w:r>
          </w:p>
        </w:tc>
      </w:tr>
      <w:tr w:rsidR="00202163" w:rsidRPr="006947D2" w14:paraId="4A91604B" w14:textId="77777777" w:rsidTr="23D6E31B">
        <w:trPr>
          <w:cantSplit/>
        </w:trPr>
        <w:tc>
          <w:tcPr>
            <w:tcW w:w="3307" w:type="dxa"/>
            <w:vMerge w:val="restart"/>
          </w:tcPr>
          <w:p w14:paraId="3CB63725" w14:textId="77777777" w:rsidR="00202163" w:rsidRPr="006947D2" w:rsidRDefault="00202163" w:rsidP="002F447C">
            <w:pPr>
              <w:rPr>
                <w:rFonts w:cstheme="minorHAnsi"/>
                <w:b/>
                <w:bCs/>
                <w:color w:val="0070C0"/>
              </w:rPr>
            </w:pPr>
            <w:r w:rsidRPr="006947D2">
              <w:rPr>
                <w:rFonts w:cstheme="minorHAnsi"/>
                <w:b/>
                <w:bCs/>
                <w:color w:val="0070C0"/>
              </w:rPr>
              <w:t>Secuencia</w:t>
            </w:r>
          </w:p>
          <w:p w14:paraId="356E62FB" w14:textId="77777777" w:rsidR="00202163" w:rsidRPr="006947D2" w:rsidRDefault="00202163" w:rsidP="002F447C">
            <w:pPr>
              <w:rPr>
                <w:rFonts w:cstheme="minorHAnsi"/>
                <w:b/>
                <w:bCs/>
                <w:color w:val="0070C0"/>
              </w:rPr>
            </w:pPr>
            <w:r w:rsidRPr="006947D2">
              <w:rPr>
                <w:rFonts w:cstheme="minorHAnsi"/>
                <w:b/>
                <w:bCs/>
                <w:color w:val="0070C0"/>
              </w:rPr>
              <w:t>Normal</w:t>
            </w:r>
          </w:p>
          <w:p w14:paraId="66D7F72C" w14:textId="77777777" w:rsidR="00202163" w:rsidRPr="006947D2" w:rsidRDefault="00202163" w:rsidP="002F447C">
            <w:pPr>
              <w:rPr>
                <w:rFonts w:cstheme="minorHAnsi"/>
                <w:b/>
                <w:bCs/>
              </w:rPr>
            </w:pPr>
          </w:p>
          <w:p w14:paraId="06323179" w14:textId="1FCB8626" w:rsidR="00202163" w:rsidRPr="006947D2" w:rsidRDefault="00202163" w:rsidP="002F447C">
            <w:pPr>
              <w:rPr>
                <w:rFonts w:cstheme="minorHAnsi"/>
                <w:b/>
                <w:bCs/>
              </w:rPr>
            </w:pPr>
          </w:p>
        </w:tc>
        <w:tc>
          <w:tcPr>
            <w:tcW w:w="789" w:type="dxa"/>
          </w:tcPr>
          <w:p w14:paraId="4EA0A44E" w14:textId="77777777" w:rsidR="00202163" w:rsidRPr="006947D2" w:rsidRDefault="00202163" w:rsidP="002F447C">
            <w:pPr>
              <w:rPr>
                <w:rFonts w:cstheme="minorHAnsi"/>
                <w:b/>
                <w:bCs/>
                <w:color w:val="0070C0"/>
              </w:rPr>
            </w:pPr>
            <w:r w:rsidRPr="006947D2">
              <w:rPr>
                <w:rFonts w:cstheme="minorHAnsi"/>
                <w:b/>
                <w:bCs/>
                <w:color w:val="0070C0"/>
              </w:rPr>
              <w:t>Paso</w:t>
            </w:r>
          </w:p>
        </w:tc>
        <w:tc>
          <w:tcPr>
            <w:tcW w:w="6111" w:type="dxa"/>
          </w:tcPr>
          <w:p w14:paraId="03CC2AC4" w14:textId="77777777" w:rsidR="00202163" w:rsidRPr="006947D2" w:rsidRDefault="00202163" w:rsidP="002F447C">
            <w:pPr>
              <w:rPr>
                <w:rFonts w:cstheme="minorHAnsi"/>
                <w:b/>
                <w:bCs/>
                <w:color w:val="0070C0"/>
              </w:rPr>
            </w:pPr>
            <w:r w:rsidRPr="006947D2">
              <w:rPr>
                <w:rFonts w:cstheme="minorHAnsi"/>
                <w:b/>
                <w:bCs/>
                <w:color w:val="0070C0"/>
              </w:rPr>
              <w:t>Acción</w:t>
            </w:r>
          </w:p>
        </w:tc>
      </w:tr>
      <w:tr w:rsidR="00202163" w:rsidRPr="006947D2" w14:paraId="3A2ED8F3" w14:textId="77777777" w:rsidTr="23D6E31B">
        <w:trPr>
          <w:cantSplit/>
        </w:trPr>
        <w:tc>
          <w:tcPr>
            <w:tcW w:w="3307" w:type="dxa"/>
            <w:vMerge/>
          </w:tcPr>
          <w:p w14:paraId="4627F4D6" w14:textId="77777777" w:rsidR="00202163" w:rsidRPr="006947D2" w:rsidRDefault="00202163" w:rsidP="002F447C">
            <w:pPr>
              <w:rPr>
                <w:rFonts w:cstheme="minorHAnsi"/>
                <w:b/>
                <w:bCs/>
              </w:rPr>
            </w:pPr>
          </w:p>
        </w:tc>
        <w:tc>
          <w:tcPr>
            <w:tcW w:w="789" w:type="dxa"/>
          </w:tcPr>
          <w:p w14:paraId="05E89C8C" w14:textId="77777777" w:rsidR="00202163" w:rsidRPr="006947D2" w:rsidRDefault="00202163" w:rsidP="002F447C">
            <w:pPr>
              <w:jc w:val="center"/>
              <w:rPr>
                <w:rFonts w:cstheme="minorHAnsi"/>
              </w:rPr>
            </w:pPr>
            <w:r w:rsidRPr="006947D2">
              <w:rPr>
                <w:rFonts w:cstheme="minorHAnsi"/>
              </w:rPr>
              <w:t>1</w:t>
            </w:r>
          </w:p>
        </w:tc>
        <w:tc>
          <w:tcPr>
            <w:tcW w:w="6111" w:type="dxa"/>
          </w:tcPr>
          <w:p w14:paraId="47CA626D" w14:textId="0BAD355B" w:rsidR="00202163" w:rsidRPr="006947D2" w:rsidRDefault="00A87EBB" w:rsidP="002F447C">
            <w:pPr>
              <w:rPr>
                <w:rFonts w:cstheme="minorHAnsi"/>
              </w:rPr>
            </w:pPr>
            <w:r>
              <w:t>El alumno abre la aplicación web o móvil de la biblioteca e ingresa a la pestaña del catálogo.</w:t>
            </w:r>
          </w:p>
        </w:tc>
      </w:tr>
      <w:tr w:rsidR="00202163" w:rsidRPr="006947D2" w14:paraId="35A0F885" w14:textId="77777777" w:rsidTr="23D6E31B">
        <w:trPr>
          <w:cantSplit/>
        </w:trPr>
        <w:tc>
          <w:tcPr>
            <w:tcW w:w="3307" w:type="dxa"/>
            <w:vMerge/>
          </w:tcPr>
          <w:p w14:paraId="3245A497" w14:textId="77777777" w:rsidR="00202163" w:rsidRPr="006947D2" w:rsidRDefault="00202163" w:rsidP="002F447C">
            <w:pPr>
              <w:rPr>
                <w:rFonts w:cstheme="minorHAnsi"/>
                <w:b/>
                <w:bCs/>
              </w:rPr>
            </w:pPr>
          </w:p>
        </w:tc>
        <w:tc>
          <w:tcPr>
            <w:tcW w:w="789" w:type="dxa"/>
          </w:tcPr>
          <w:p w14:paraId="34C8052E" w14:textId="77777777" w:rsidR="00202163" w:rsidRPr="006947D2" w:rsidRDefault="00202163" w:rsidP="002F447C">
            <w:pPr>
              <w:jc w:val="center"/>
              <w:rPr>
                <w:rFonts w:cstheme="minorHAnsi"/>
              </w:rPr>
            </w:pPr>
            <w:r w:rsidRPr="006947D2">
              <w:rPr>
                <w:rFonts w:cstheme="minorHAnsi"/>
              </w:rPr>
              <w:t>2</w:t>
            </w:r>
          </w:p>
        </w:tc>
        <w:tc>
          <w:tcPr>
            <w:tcW w:w="6111" w:type="dxa"/>
          </w:tcPr>
          <w:p w14:paraId="787B84C2" w14:textId="3204F0BC" w:rsidR="00202163" w:rsidRPr="006947D2" w:rsidRDefault="00A87EBB" w:rsidP="002F447C">
            <w:pPr>
              <w:rPr>
                <w:rFonts w:cstheme="minorHAnsi"/>
              </w:rPr>
            </w:pPr>
            <w:r>
              <w:t>Digita términos de interés (autor, título o área académica) en la barra de búsqueda.</w:t>
            </w:r>
          </w:p>
        </w:tc>
      </w:tr>
      <w:tr w:rsidR="00202163" w:rsidRPr="006947D2" w14:paraId="511A2429" w14:textId="77777777" w:rsidTr="23D6E31B">
        <w:trPr>
          <w:cantSplit/>
        </w:trPr>
        <w:tc>
          <w:tcPr>
            <w:tcW w:w="3307" w:type="dxa"/>
            <w:vMerge/>
          </w:tcPr>
          <w:p w14:paraId="7B6ACB79" w14:textId="77777777" w:rsidR="00202163" w:rsidRPr="006947D2" w:rsidRDefault="00202163" w:rsidP="002F447C">
            <w:pPr>
              <w:rPr>
                <w:rFonts w:cstheme="minorHAnsi"/>
                <w:b/>
                <w:bCs/>
              </w:rPr>
            </w:pPr>
          </w:p>
        </w:tc>
        <w:tc>
          <w:tcPr>
            <w:tcW w:w="789" w:type="dxa"/>
          </w:tcPr>
          <w:p w14:paraId="4B0CD3E6" w14:textId="77777777" w:rsidR="00202163" w:rsidRPr="006947D2" w:rsidRDefault="00202163" w:rsidP="002F447C">
            <w:pPr>
              <w:jc w:val="center"/>
              <w:rPr>
                <w:rFonts w:cstheme="minorHAnsi"/>
              </w:rPr>
            </w:pPr>
            <w:r w:rsidRPr="006947D2">
              <w:rPr>
                <w:rFonts w:cstheme="minorHAnsi"/>
              </w:rPr>
              <w:t>3</w:t>
            </w:r>
          </w:p>
        </w:tc>
        <w:tc>
          <w:tcPr>
            <w:tcW w:w="6111" w:type="dxa"/>
          </w:tcPr>
          <w:p w14:paraId="4629EA9B" w14:textId="6888C53D" w:rsidR="00202163" w:rsidRPr="006947D2" w:rsidRDefault="00A87EBB" w:rsidP="002F447C">
            <w:pPr>
              <w:rPr>
                <w:rFonts w:cstheme="minorHAnsi"/>
              </w:rPr>
            </w:pPr>
            <w:r>
              <w:t>El sistema ejecuta una consulta indexada sobre la tabla de ejemplares en PostgreSQL.</w:t>
            </w:r>
          </w:p>
        </w:tc>
      </w:tr>
      <w:tr w:rsidR="00202163" w:rsidRPr="006947D2" w14:paraId="14C6FFBA" w14:textId="77777777" w:rsidTr="23D6E31B">
        <w:trPr>
          <w:cantSplit/>
        </w:trPr>
        <w:tc>
          <w:tcPr>
            <w:tcW w:w="3307" w:type="dxa"/>
            <w:vMerge/>
          </w:tcPr>
          <w:p w14:paraId="72EA094A" w14:textId="77777777" w:rsidR="00202163" w:rsidRPr="006947D2" w:rsidRDefault="00202163" w:rsidP="002F447C">
            <w:pPr>
              <w:rPr>
                <w:rFonts w:cstheme="minorHAnsi"/>
                <w:b/>
                <w:bCs/>
              </w:rPr>
            </w:pPr>
          </w:p>
        </w:tc>
        <w:tc>
          <w:tcPr>
            <w:tcW w:w="789" w:type="dxa"/>
          </w:tcPr>
          <w:p w14:paraId="17735844" w14:textId="77777777" w:rsidR="00202163" w:rsidRPr="006947D2" w:rsidRDefault="00202163" w:rsidP="002F447C">
            <w:pPr>
              <w:jc w:val="center"/>
              <w:rPr>
                <w:rFonts w:cstheme="minorHAnsi"/>
              </w:rPr>
            </w:pPr>
            <w:r w:rsidRPr="006947D2">
              <w:rPr>
                <w:rFonts w:cstheme="minorHAnsi"/>
              </w:rPr>
              <w:t>4</w:t>
            </w:r>
          </w:p>
        </w:tc>
        <w:tc>
          <w:tcPr>
            <w:tcW w:w="6111" w:type="dxa"/>
          </w:tcPr>
          <w:p w14:paraId="3F0DF043" w14:textId="57F63140" w:rsidR="00202163" w:rsidRPr="006947D2" w:rsidRDefault="00A87EBB" w:rsidP="002F447C">
            <w:pPr>
              <w:rPr>
                <w:rFonts w:cstheme="minorHAnsi"/>
              </w:rPr>
            </w:pPr>
            <w:r>
              <w:t>El sistema recupera los registros coincidentes de forma estructurada.</w:t>
            </w:r>
          </w:p>
        </w:tc>
      </w:tr>
      <w:tr w:rsidR="00202163" w:rsidRPr="006947D2" w14:paraId="0B349E98" w14:textId="77777777" w:rsidTr="23D6E31B">
        <w:trPr>
          <w:cantSplit/>
        </w:trPr>
        <w:tc>
          <w:tcPr>
            <w:tcW w:w="3307" w:type="dxa"/>
            <w:vMerge/>
          </w:tcPr>
          <w:p w14:paraId="314D3DB1" w14:textId="77777777" w:rsidR="00202163" w:rsidRPr="006947D2" w:rsidRDefault="00202163" w:rsidP="002F447C">
            <w:pPr>
              <w:rPr>
                <w:rFonts w:cstheme="minorHAnsi"/>
                <w:b/>
                <w:bCs/>
              </w:rPr>
            </w:pPr>
          </w:p>
        </w:tc>
        <w:tc>
          <w:tcPr>
            <w:tcW w:w="789" w:type="dxa"/>
          </w:tcPr>
          <w:p w14:paraId="7B446ED6" w14:textId="77777777" w:rsidR="00202163" w:rsidRPr="006947D2" w:rsidRDefault="00202163" w:rsidP="002F447C">
            <w:pPr>
              <w:jc w:val="center"/>
              <w:rPr>
                <w:rFonts w:cstheme="minorHAnsi"/>
              </w:rPr>
            </w:pPr>
            <w:r w:rsidRPr="006947D2">
              <w:rPr>
                <w:rFonts w:cstheme="minorHAnsi"/>
              </w:rPr>
              <w:t>5</w:t>
            </w:r>
          </w:p>
        </w:tc>
        <w:tc>
          <w:tcPr>
            <w:tcW w:w="6111" w:type="dxa"/>
          </w:tcPr>
          <w:p w14:paraId="0B5D0926" w14:textId="70869D98" w:rsidR="00202163" w:rsidRPr="006947D2" w:rsidRDefault="00A87EBB" w:rsidP="002F447C">
            <w:pPr>
              <w:rPr>
                <w:rFonts w:cstheme="minorHAnsi"/>
              </w:rPr>
            </w:pPr>
            <w:r>
              <w:t>El sistema renderiza las tarjetas de resultados mostrando portadas, títulos y stock actual.</w:t>
            </w:r>
          </w:p>
        </w:tc>
      </w:tr>
      <w:tr w:rsidR="00202163" w:rsidRPr="006947D2" w14:paraId="19D5EDCA" w14:textId="77777777" w:rsidTr="23D6E31B">
        <w:trPr>
          <w:cantSplit/>
        </w:trPr>
        <w:tc>
          <w:tcPr>
            <w:tcW w:w="3307" w:type="dxa"/>
            <w:vMerge/>
          </w:tcPr>
          <w:p w14:paraId="7CB4F200" w14:textId="77777777" w:rsidR="00202163" w:rsidRPr="006947D2" w:rsidRDefault="00202163" w:rsidP="002F447C">
            <w:pPr>
              <w:rPr>
                <w:rFonts w:cstheme="minorHAnsi"/>
                <w:b/>
                <w:bCs/>
              </w:rPr>
            </w:pPr>
          </w:p>
        </w:tc>
        <w:tc>
          <w:tcPr>
            <w:tcW w:w="789" w:type="dxa"/>
          </w:tcPr>
          <w:p w14:paraId="44B4E076" w14:textId="77777777" w:rsidR="00202163" w:rsidRPr="006947D2" w:rsidRDefault="00202163" w:rsidP="002F447C">
            <w:pPr>
              <w:jc w:val="center"/>
              <w:rPr>
                <w:rFonts w:cstheme="minorHAnsi"/>
              </w:rPr>
            </w:pPr>
            <w:r w:rsidRPr="006947D2">
              <w:rPr>
                <w:rFonts w:cstheme="minorHAnsi"/>
              </w:rPr>
              <w:t>6</w:t>
            </w:r>
          </w:p>
        </w:tc>
        <w:tc>
          <w:tcPr>
            <w:tcW w:w="6111" w:type="dxa"/>
          </w:tcPr>
          <w:p w14:paraId="6A13EF73" w14:textId="6B5CF5D6" w:rsidR="00202163" w:rsidRPr="006947D2" w:rsidRDefault="00A87EBB" w:rsidP="002F447C">
            <w:pPr>
              <w:rPr>
                <w:rFonts w:cstheme="minorHAnsi"/>
              </w:rPr>
            </w:pPr>
            <w:r>
              <w:t>El usuario hace clic sobre un libro específico de la lista.</w:t>
            </w:r>
          </w:p>
        </w:tc>
      </w:tr>
      <w:tr w:rsidR="00202163" w:rsidRPr="006947D2" w14:paraId="44A8D627" w14:textId="77777777" w:rsidTr="23D6E31B">
        <w:trPr>
          <w:cantSplit/>
        </w:trPr>
        <w:tc>
          <w:tcPr>
            <w:tcW w:w="3307" w:type="dxa"/>
            <w:vMerge/>
          </w:tcPr>
          <w:p w14:paraId="3F101E26" w14:textId="77777777" w:rsidR="00202163" w:rsidRPr="006947D2" w:rsidRDefault="00202163" w:rsidP="002F447C">
            <w:pPr>
              <w:rPr>
                <w:rFonts w:cstheme="minorHAnsi"/>
                <w:b/>
                <w:bCs/>
              </w:rPr>
            </w:pPr>
          </w:p>
        </w:tc>
        <w:tc>
          <w:tcPr>
            <w:tcW w:w="789" w:type="dxa"/>
          </w:tcPr>
          <w:p w14:paraId="68616162" w14:textId="77777777" w:rsidR="00202163" w:rsidRPr="006947D2" w:rsidRDefault="00202163" w:rsidP="002F447C">
            <w:pPr>
              <w:jc w:val="center"/>
              <w:rPr>
                <w:rFonts w:cstheme="minorHAnsi"/>
              </w:rPr>
            </w:pPr>
            <w:r w:rsidRPr="006947D2">
              <w:rPr>
                <w:rFonts w:cstheme="minorHAnsi"/>
              </w:rPr>
              <w:t>n</w:t>
            </w:r>
          </w:p>
        </w:tc>
        <w:tc>
          <w:tcPr>
            <w:tcW w:w="6111" w:type="dxa"/>
          </w:tcPr>
          <w:p w14:paraId="7AE1D4AC" w14:textId="388088D5" w:rsidR="00202163" w:rsidRPr="006947D2" w:rsidRDefault="00A87EBB" w:rsidP="002F447C">
            <w:pPr>
              <w:rPr>
                <w:rFonts w:cstheme="minorHAnsi"/>
              </w:rPr>
            </w:pPr>
            <w:r>
              <w:t>El sistema revela el pasillo y estante exacto donde se encuentra guardado el material en la biblioteca.</w:t>
            </w:r>
          </w:p>
        </w:tc>
      </w:tr>
      <w:tr w:rsidR="00202163" w:rsidRPr="006947D2" w14:paraId="537EA00F" w14:textId="77777777" w:rsidTr="23D6E31B">
        <w:trPr>
          <w:cantSplit/>
        </w:trPr>
        <w:tc>
          <w:tcPr>
            <w:tcW w:w="3307" w:type="dxa"/>
          </w:tcPr>
          <w:p w14:paraId="1C2C5FD3" w14:textId="77777777" w:rsidR="00202163" w:rsidRPr="006947D2" w:rsidRDefault="00202163" w:rsidP="002F447C">
            <w:pPr>
              <w:rPr>
                <w:rFonts w:cstheme="minorHAnsi"/>
                <w:b/>
                <w:bCs/>
              </w:rPr>
            </w:pPr>
            <w:r w:rsidRPr="006947D2">
              <w:rPr>
                <w:rFonts w:cstheme="minorHAnsi"/>
                <w:b/>
                <w:bCs/>
                <w:color w:val="0070C0"/>
              </w:rPr>
              <w:t>Post</w:t>
            </w:r>
            <w:r>
              <w:rPr>
                <w:rFonts w:cstheme="minorHAnsi"/>
                <w:b/>
                <w:bCs/>
                <w:color w:val="0070C0"/>
              </w:rPr>
              <w:t>-</w:t>
            </w:r>
            <w:r w:rsidRPr="006947D2">
              <w:rPr>
                <w:rFonts w:cstheme="minorHAnsi"/>
                <w:b/>
                <w:bCs/>
                <w:color w:val="0070C0"/>
              </w:rPr>
              <w:t>condición</w:t>
            </w:r>
          </w:p>
        </w:tc>
        <w:tc>
          <w:tcPr>
            <w:tcW w:w="6900" w:type="dxa"/>
            <w:gridSpan w:val="2"/>
          </w:tcPr>
          <w:p w14:paraId="6D64EA55" w14:textId="1658C7B9" w:rsidR="00202163" w:rsidRPr="006947D2" w:rsidRDefault="00A87EBB" w:rsidP="002F447C">
            <w:pPr>
              <w:rPr>
                <w:rFonts w:cstheme="minorHAnsi"/>
                <w:color w:val="FF0000"/>
              </w:rPr>
            </w:pPr>
            <w:r>
              <w:t>El alumno conoce con precisión si el material está disponible y en qué estantería física buscarlo antes de ir al mesón.</w:t>
            </w:r>
          </w:p>
        </w:tc>
      </w:tr>
      <w:tr w:rsidR="00202163" w:rsidRPr="006947D2" w14:paraId="0D354456" w14:textId="77777777" w:rsidTr="23D6E31B">
        <w:trPr>
          <w:cantSplit/>
        </w:trPr>
        <w:tc>
          <w:tcPr>
            <w:tcW w:w="3307" w:type="dxa"/>
            <w:vMerge w:val="restart"/>
          </w:tcPr>
          <w:p w14:paraId="3BCF4FEB" w14:textId="77777777" w:rsidR="00202163" w:rsidRPr="006947D2" w:rsidRDefault="00202163" w:rsidP="23D6E31B">
            <w:pPr>
              <w:rPr>
                <w:b/>
                <w:bCs/>
                <w:color w:val="0070C0"/>
              </w:rPr>
            </w:pPr>
            <w:r w:rsidRPr="23D6E31B">
              <w:rPr>
                <w:b/>
                <w:bCs/>
                <w:color w:val="0070C0"/>
              </w:rPr>
              <w:t>Excepciones</w:t>
            </w:r>
          </w:p>
          <w:p w14:paraId="1B39B680" w14:textId="77777777" w:rsidR="00202163" w:rsidRPr="006947D2" w:rsidRDefault="00202163" w:rsidP="002F447C">
            <w:pPr>
              <w:rPr>
                <w:rFonts w:cstheme="minorHAnsi"/>
              </w:rPr>
            </w:pPr>
          </w:p>
          <w:p w14:paraId="101B14F5" w14:textId="45E33321" w:rsidR="00202163" w:rsidRPr="006947D2" w:rsidRDefault="00202163" w:rsidP="002F447C">
            <w:pPr>
              <w:rPr>
                <w:rFonts w:cstheme="minorHAnsi"/>
              </w:rPr>
            </w:pPr>
          </w:p>
        </w:tc>
        <w:tc>
          <w:tcPr>
            <w:tcW w:w="789" w:type="dxa"/>
          </w:tcPr>
          <w:p w14:paraId="79FFC747" w14:textId="77777777" w:rsidR="00202163" w:rsidRPr="006947D2" w:rsidRDefault="00202163" w:rsidP="002F447C">
            <w:pPr>
              <w:jc w:val="center"/>
              <w:rPr>
                <w:rFonts w:cstheme="minorHAnsi"/>
                <w:b/>
                <w:bCs/>
                <w:color w:val="0070C0"/>
              </w:rPr>
            </w:pPr>
            <w:r w:rsidRPr="006947D2">
              <w:rPr>
                <w:rFonts w:cstheme="minorHAnsi"/>
                <w:b/>
                <w:bCs/>
                <w:color w:val="0070C0"/>
              </w:rPr>
              <w:t>Paso</w:t>
            </w:r>
          </w:p>
        </w:tc>
        <w:tc>
          <w:tcPr>
            <w:tcW w:w="6111" w:type="dxa"/>
          </w:tcPr>
          <w:p w14:paraId="648CEB8C" w14:textId="77777777" w:rsidR="00202163" w:rsidRPr="006947D2" w:rsidRDefault="00202163" w:rsidP="002F447C">
            <w:pPr>
              <w:rPr>
                <w:rFonts w:cstheme="minorHAnsi"/>
                <w:b/>
                <w:bCs/>
                <w:color w:val="0070C0"/>
              </w:rPr>
            </w:pPr>
            <w:r w:rsidRPr="006947D2">
              <w:rPr>
                <w:rFonts w:cstheme="minorHAnsi"/>
                <w:b/>
                <w:bCs/>
                <w:color w:val="0070C0"/>
              </w:rPr>
              <w:t>Acción</w:t>
            </w:r>
          </w:p>
        </w:tc>
      </w:tr>
      <w:tr w:rsidR="00202163" w:rsidRPr="006947D2" w14:paraId="27EB4CC1" w14:textId="77777777" w:rsidTr="23D6E31B">
        <w:trPr>
          <w:cantSplit/>
        </w:trPr>
        <w:tc>
          <w:tcPr>
            <w:tcW w:w="3307" w:type="dxa"/>
            <w:vMerge/>
          </w:tcPr>
          <w:p w14:paraId="4F8B4EFD" w14:textId="77777777" w:rsidR="00202163" w:rsidRPr="006947D2" w:rsidRDefault="00202163" w:rsidP="002F447C">
            <w:pPr>
              <w:rPr>
                <w:rFonts w:cstheme="minorHAnsi"/>
                <w:b/>
                <w:bCs/>
              </w:rPr>
            </w:pPr>
          </w:p>
        </w:tc>
        <w:tc>
          <w:tcPr>
            <w:tcW w:w="789" w:type="dxa"/>
          </w:tcPr>
          <w:p w14:paraId="2E621F25" w14:textId="77777777" w:rsidR="00202163" w:rsidRPr="006947D2" w:rsidRDefault="00202163" w:rsidP="002F447C">
            <w:pPr>
              <w:jc w:val="center"/>
              <w:rPr>
                <w:rFonts w:cstheme="minorHAnsi"/>
              </w:rPr>
            </w:pPr>
            <w:r w:rsidRPr="006947D2">
              <w:rPr>
                <w:rFonts w:cstheme="minorHAnsi"/>
              </w:rPr>
              <w:t>1</w:t>
            </w:r>
          </w:p>
        </w:tc>
        <w:tc>
          <w:tcPr>
            <w:tcW w:w="6111" w:type="dxa"/>
          </w:tcPr>
          <w:p w14:paraId="0551A31D" w14:textId="7F35E5DE" w:rsidR="00202163" w:rsidRPr="006947D2" w:rsidRDefault="00A87EBB" w:rsidP="002F447C">
            <w:pPr>
              <w:rPr>
                <w:rFonts w:cstheme="minorHAnsi"/>
              </w:rPr>
            </w:pPr>
            <w:r>
              <w:t>No se encuentra ningún libro con los términos digitados en la barra.</w:t>
            </w:r>
          </w:p>
        </w:tc>
      </w:tr>
      <w:tr w:rsidR="00202163" w:rsidRPr="006947D2" w14:paraId="66E99744" w14:textId="77777777" w:rsidTr="23D6E31B">
        <w:trPr>
          <w:cantSplit/>
        </w:trPr>
        <w:tc>
          <w:tcPr>
            <w:tcW w:w="3307" w:type="dxa"/>
            <w:vMerge/>
          </w:tcPr>
          <w:p w14:paraId="08EC4AF4" w14:textId="77777777" w:rsidR="00202163" w:rsidRPr="006947D2" w:rsidRDefault="00202163" w:rsidP="002F447C">
            <w:pPr>
              <w:rPr>
                <w:rFonts w:cstheme="minorHAnsi"/>
                <w:b/>
                <w:bCs/>
              </w:rPr>
            </w:pPr>
          </w:p>
        </w:tc>
        <w:tc>
          <w:tcPr>
            <w:tcW w:w="789" w:type="dxa"/>
          </w:tcPr>
          <w:p w14:paraId="6C042703" w14:textId="77777777" w:rsidR="00202163" w:rsidRPr="006947D2" w:rsidRDefault="00202163" w:rsidP="002F447C">
            <w:pPr>
              <w:jc w:val="center"/>
              <w:rPr>
                <w:rFonts w:cstheme="minorHAnsi"/>
              </w:rPr>
            </w:pPr>
            <w:r w:rsidRPr="006947D2">
              <w:rPr>
                <w:rFonts w:cstheme="minorHAnsi"/>
              </w:rPr>
              <w:t>2</w:t>
            </w:r>
          </w:p>
        </w:tc>
        <w:tc>
          <w:tcPr>
            <w:tcW w:w="6111" w:type="dxa"/>
          </w:tcPr>
          <w:p w14:paraId="76599D04" w14:textId="1493B211" w:rsidR="00202163" w:rsidRPr="006947D2" w:rsidRDefault="00A87EBB" w:rsidP="002F447C">
            <w:pPr>
              <w:rPr>
                <w:rFonts w:cstheme="minorHAnsi"/>
              </w:rPr>
            </w:pPr>
            <w:r>
              <w:t>El sistema muestra por pantalla el mensaje informativo: "No se encontraron resultados para su búsqueda" y sugiere revisar la ortografía.</w:t>
            </w:r>
          </w:p>
        </w:tc>
      </w:tr>
      <w:tr w:rsidR="00202163" w:rsidRPr="006947D2" w14:paraId="67940DB0" w14:textId="77777777" w:rsidTr="23D6E31B">
        <w:trPr>
          <w:cantSplit/>
        </w:trPr>
        <w:tc>
          <w:tcPr>
            <w:tcW w:w="3307" w:type="dxa"/>
            <w:vMerge w:val="restart"/>
          </w:tcPr>
          <w:p w14:paraId="7734081F" w14:textId="77777777" w:rsidR="00202163" w:rsidRPr="006947D2" w:rsidRDefault="00202163" w:rsidP="002F447C">
            <w:pPr>
              <w:rPr>
                <w:rFonts w:cstheme="minorHAnsi"/>
                <w:b/>
                <w:bCs/>
                <w:color w:val="0070C0"/>
              </w:rPr>
            </w:pPr>
            <w:r w:rsidRPr="006947D2">
              <w:rPr>
                <w:rFonts w:cstheme="minorHAnsi"/>
                <w:b/>
                <w:bCs/>
                <w:color w:val="0070C0"/>
              </w:rPr>
              <w:lastRenderedPageBreak/>
              <w:t>Rendimiento</w:t>
            </w:r>
          </w:p>
          <w:p w14:paraId="22289615" w14:textId="77777777" w:rsidR="00202163" w:rsidRPr="006947D2" w:rsidRDefault="00202163" w:rsidP="002F447C">
            <w:pPr>
              <w:rPr>
                <w:rFonts w:cstheme="minorHAnsi"/>
                <w:b/>
                <w:bCs/>
              </w:rPr>
            </w:pPr>
          </w:p>
          <w:p w14:paraId="0A12712F" w14:textId="382D5C0B" w:rsidR="00202163" w:rsidRPr="006947D2" w:rsidRDefault="00202163" w:rsidP="002F447C">
            <w:pPr>
              <w:rPr>
                <w:rFonts w:cstheme="minorHAnsi"/>
                <w:bCs/>
              </w:rPr>
            </w:pPr>
          </w:p>
        </w:tc>
        <w:tc>
          <w:tcPr>
            <w:tcW w:w="789" w:type="dxa"/>
          </w:tcPr>
          <w:p w14:paraId="008CCB7B" w14:textId="77777777" w:rsidR="00202163" w:rsidRPr="006947D2" w:rsidRDefault="00202163" w:rsidP="002F447C">
            <w:pPr>
              <w:rPr>
                <w:rFonts w:cstheme="minorHAnsi"/>
                <w:color w:val="0070C0"/>
              </w:rPr>
            </w:pPr>
            <w:r w:rsidRPr="006947D2">
              <w:rPr>
                <w:rFonts w:cstheme="minorHAnsi"/>
                <w:b/>
                <w:bCs/>
                <w:color w:val="0070C0"/>
              </w:rPr>
              <w:t>Paso</w:t>
            </w:r>
          </w:p>
        </w:tc>
        <w:tc>
          <w:tcPr>
            <w:tcW w:w="6111" w:type="dxa"/>
          </w:tcPr>
          <w:p w14:paraId="3466D206" w14:textId="77777777" w:rsidR="00202163" w:rsidRPr="006947D2" w:rsidRDefault="00202163" w:rsidP="002F447C">
            <w:pPr>
              <w:rPr>
                <w:rFonts w:cstheme="minorHAnsi"/>
                <w:color w:val="0070C0"/>
              </w:rPr>
            </w:pPr>
            <w:r w:rsidRPr="006947D2">
              <w:rPr>
                <w:rFonts w:cstheme="minorHAnsi"/>
                <w:b/>
                <w:bCs/>
                <w:color w:val="0070C0"/>
              </w:rPr>
              <w:t>Cota de tiempo</w:t>
            </w:r>
          </w:p>
        </w:tc>
      </w:tr>
      <w:tr w:rsidR="00202163" w:rsidRPr="006947D2" w14:paraId="318704EF" w14:textId="77777777" w:rsidTr="23D6E31B">
        <w:trPr>
          <w:cantSplit/>
        </w:trPr>
        <w:tc>
          <w:tcPr>
            <w:tcW w:w="3307" w:type="dxa"/>
            <w:vMerge/>
          </w:tcPr>
          <w:p w14:paraId="35DE18A7" w14:textId="77777777" w:rsidR="00202163" w:rsidRPr="006947D2" w:rsidRDefault="00202163" w:rsidP="002F447C">
            <w:pPr>
              <w:rPr>
                <w:rFonts w:cstheme="minorHAnsi"/>
                <w:b/>
                <w:bCs/>
              </w:rPr>
            </w:pPr>
          </w:p>
        </w:tc>
        <w:tc>
          <w:tcPr>
            <w:tcW w:w="789" w:type="dxa"/>
          </w:tcPr>
          <w:p w14:paraId="24649CA1" w14:textId="77777777" w:rsidR="00202163" w:rsidRPr="006947D2" w:rsidRDefault="00202163" w:rsidP="002F447C">
            <w:pPr>
              <w:rPr>
                <w:rFonts w:cstheme="minorHAnsi"/>
              </w:rPr>
            </w:pPr>
          </w:p>
        </w:tc>
        <w:tc>
          <w:tcPr>
            <w:tcW w:w="6111" w:type="dxa"/>
          </w:tcPr>
          <w:p w14:paraId="42D99DC9" w14:textId="0063B8EE" w:rsidR="00202163" w:rsidRPr="006947D2" w:rsidRDefault="00A87EBB" w:rsidP="002F447C">
            <w:pPr>
              <w:rPr>
                <w:rFonts w:cstheme="minorHAnsi"/>
              </w:rPr>
            </w:pPr>
            <w:r>
              <w:t xml:space="preserve">La base de datos garantiza una cota de tiempo máxima de despliegue en pantalla menor a </w:t>
            </w:r>
            <w:r>
              <w:rPr>
                <w:b/>
                <w:bCs/>
              </w:rPr>
              <w:t>3.0 segundos</w:t>
            </w:r>
            <w:r>
              <w:t>.</w:t>
            </w:r>
          </w:p>
        </w:tc>
      </w:tr>
      <w:tr w:rsidR="00202163" w:rsidRPr="006947D2" w14:paraId="3A8ED570" w14:textId="77777777" w:rsidTr="23D6E31B">
        <w:trPr>
          <w:cantSplit/>
        </w:trPr>
        <w:tc>
          <w:tcPr>
            <w:tcW w:w="3307" w:type="dxa"/>
            <w:vMerge/>
          </w:tcPr>
          <w:p w14:paraId="23D5014B" w14:textId="77777777" w:rsidR="00202163" w:rsidRPr="006947D2" w:rsidRDefault="00202163" w:rsidP="002F447C">
            <w:pPr>
              <w:rPr>
                <w:rFonts w:cstheme="minorHAnsi"/>
                <w:b/>
                <w:bCs/>
              </w:rPr>
            </w:pPr>
          </w:p>
        </w:tc>
        <w:tc>
          <w:tcPr>
            <w:tcW w:w="789" w:type="dxa"/>
          </w:tcPr>
          <w:p w14:paraId="3D9F6420" w14:textId="77777777" w:rsidR="00202163" w:rsidRPr="006947D2" w:rsidRDefault="00202163" w:rsidP="002F447C">
            <w:pPr>
              <w:rPr>
                <w:rFonts w:cstheme="minorHAnsi"/>
              </w:rPr>
            </w:pPr>
          </w:p>
        </w:tc>
        <w:tc>
          <w:tcPr>
            <w:tcW w:w="6111" w:type="dxa"/>
          </w:tcPr>
          <w:p w14:paraId="26D0FD36" w14:textId="77777777" w:rsidR="00202163" w:rsidRPr="006947D2" w:rsidRDefault="00202163" w:rsidP="002F447C">
            <w:pPr>
              <w:rPr>
                <w:rFonts w:cstheme="minorHAnsi"/>
              </w:rPr>
            </w:pPr>
          </w:p>
        </w:tc>
      </w:tr>
      <w:tr w:rsidR="00202163" w:rsidRPr="006947D2" w14:paraId="4318EA4D" w14:textId="77777777" w:rsidTr="23D6E31B">
        <w:trPr>
          <w:cantSplit/>
        </w:trPr>
        <w:tc>
          <w:tcPr>
            <w:tcW w:w="3307" w:type="dxa"/>
          </w:tcPr>
          <w:p w14:paraId="149EF4D8" w14:textId="77777777" w:rsidR="00202163" w:rsidRPr="006947D2" w:rsidRDefault="00202163" w:rsidP="002F447C">
            <w:pPr>
              <w:rPr>
                <w:rFonts w:cstheme="minorHAnsi"/>
                <w:b/>
                <w:bCs/>
                <w:color w:val="0070C0"/>
              </w:rPr>
            </w:pPr>
            <w:r w:rsidRPr="006947D2">
              <w:rPr>
                <w:rFonts w:cstheme="minorHAnsi"/>
                <w:b/>
                <w:bCs/>
                <w:color w:val="0070C0"/>
              </w:rPr>
              <w:t>Frecuencia esperada</w:t>
            </w:r>
          </w:p>
        </w:tc>
        <w:tc>
          <w:tcPr>
            <w:tcW w:w="6900" w:type="dxa"/>
            <w:gridSpan w:val="2"/>
          </w:tcPr>
          <w:p w14:paraId="3123BD10" w14:textId="47588350" w:rsidR="00202163" w:rsidRPr="006947D2" w:rsidRDefault="00A87EBB" w:rsidP="002F447C">
            <w:pPr>
              <w:rPr>
                <w:rFonts w:cstheme="minorHAnsi"/>
              </w:rPr>
            </w:pPr>
            <w:r>
              <w:t>2.500 búsquedas por día estimadas en periodos de exámenes.</w:t>
            </w:r>
          </w:p>
        </w:tc>
      </w:tr>
      <w:tr w:rsidR="00202163" w:rsidRPr="006947D2" w14:paraId="79A02352" w14:textId="77777777" w:rsidTr="23D6E31B">
        <w:trPr>
          <w:cantSplit/>
        </w:trPr>
        <w:tc>
          <w:tcPr>
            <w:tcW w:w="3307" w:type="dxa"/>
          </w:tcPr>
          <w:p w14:paraId="2DE15D7F" w14:textId="77777777" w:rsidR="00202163" w:rsidRPr="006947D2" w:rsidRDefault="00202163" w:rsidP="002F447C">
            <w:pPr>
              <w:rPr>
                <w:rFonts w:cstheme="minorHAnsi"/>
                <w:b/>
                <w:bCs/>
                <w:color w:val="0070C0"/>
              </w:rPr>
            </w:pPr>
            <w:r w:rsidRPr="006947D2">
              <w:rPr>
                <w:rFonts w:cstheme="minorHAnsi"/>
                <w:b/>
                <w:bCs/>
                <w:color w:val="0070C0"/>
              </w:rPr>
              <w:t>Comentarios</w:t>
            </w:r>
          </w:p>
        </w:tc>
        <w:tc>
          <w:tcPr>
            <w:tcW w:w="6900" w:type="dxa"/>
            <w:gridSpan w:val="2"/>
          </w:tcPr>
          <w:p w14:paraId="39CC9C97" w14:textId="0054AEC2" w:rsidR="00202163" w:rsidRPr="006947D2" w:rsidRDefault="00A87EBB" w:rsidP="002F447C">
            <w:pPr>
              <w:rPr>
                <w:rFonts w:cstheme="minorHAnsi"/>
              </w:rPr>
            </w:pPr>
            <w:r>
              <w:t>Satisface directamente las pautas de accesibilidad y diseño responsivo móvil analizadas en el comité de calidad.</w:t>
            </w:r>
          </w:p>
        </w:tc>
      </w:tr>
    </w:tbl>
    <w:p w14:paraId="0F77F229" w14:textId="77777777" w:rsidR="00202163" w:rsidRDefault="00202163" w:rsidP="002D0893">
      <w:pPr>
        <w:rPr>
          <w:rFonts w:cstheme="minorHAnsi"/>
          <w:color w:val="FF0000"/>
          <w:lang w:val="es-ES" w:eastAsia="es-ES"/>
        </w:rPr>
      </w:pPr>
    </w:p>
    <w:p w14:paraId="0791BBA1" w14:textId="77777777" w:rsidR="00202163" w:rsidRPr="00704663" w:rsidRDefault="00202163" w:rsidP="002D0893">
      <w:pPr>
        <w:rPr>
          <w:rFonts w:cstheme="minorHAnsi"/>
          <w:color w:val="FF0000"/>
          <w:lang w:val="es-ES" w:eastAsia="es-ES"/>
        </w:rPr>
      </w:pPr>
    </w:p>
    <w:p w14:paraId="7CD7D3D2" w14:textId="07C33D65" w:rsidR="00202163" w:rsidRDefault="00202163" w:rsidP="00202163">
      <w:pPr>
        <w:pStyle w:val="Ttulo3"/>
        <w:keepLines w:val="0"/>
        <w:numPr>
          <w:ilvl w:val="2"/>
          <w:numId w:val="25"/>
        </w:numPr>
        <w:spacing w:before="240" w:after="60" w:line="240" w:lineRule="auto"/>
      </w:pPr>
      <w:r w:rsidRPr="23D6E31B">
        <w:t xml:space="preserve"> </w:t>
      </w:r>
      <w:bookmarkStart w:id="41" w:name="_Toc229489228"/>
      <w:r w:rsidRPr="23D6E31B">
        <w:t>Resultado Análisis de Calidad Diagramas Modelamiento</w:t>
      </w:r>
      <w:bookmarkEnd w:id="41"/>
    </w:p>
    <w:p w14:paraId="681708D5" w14:textId="4FD6463E" w:rsidR="00A87EBB" w:rsidRPr="00A87EBB" w:rsidRDefault="00A87EBB" w:rsidP="00A87EBB">
      <w:r>
        <w:t xml:space="preserve">Se aplicó la Planilla de Análisis de Calidad sobre los diagramas UML estructurales y dinámicos (Clases, Componentes, Actividades y Despliegue) presentados en la Sección 1 de este informe, comprobando una conformidad del </w:t>
      </w:r>
      <w:r>
        <w:rPr>
          <w:b/>
          <w:bCs/>
        </w:rPr>
        <w:t>100%</w:t>
      </w:r>
      <w:r>
        <w:t xml:space="preserve"> respecto a las especificaciones de notación de la OMG (</w:t>
      </w:r>
      <w:proofErr w:type="spellStart"/>
      <w:r>
        <w:t>Object</w:t>
      </w:r>
      <w:proofErr w:type="spellEnd"/>
      <w:r>
        <w:t xml:space="preserve"> Management </w:t>
      </w:r>
      <w:proofErr w:type="spellStart"/>
      <w:r>
        <w:t>Group</w:t>
      </w:r>
      <w:proofErr w:type="spellEnd"/>
      <w:r>
        <w:t>). Se verificó con éxito la trazabilidad lógica: las funciones críticas del negocio descritas en los requerimientos funcionales mapean de forma exacta en métodos síncronos dentro de las clases de la vista lógica (</w:t>
      </w:r>
      <w:r>
        <w:rPr>
          <w:rStyle w:val="CdigoHTML"/>
          <w:rFonts w:eastAsia="Trebuchet MS"/>
        </w:rPr>
        <w:t>PrestamoService.java</w:t>
      </w:r>
      <w:r>
        <w:t>) y en las ramas de decisión del diagrama de actividades, asegurando que no existan componentes huérfanos ni código redundante.</w:t>
      </w:r>
    </w:p>
    <w:p w14:paraId="5B590D48" w14:textId="760751E0" w:rsidR="00202163" w:rsidRPr="00934F44" w:rsidRDefault="00202163" w:rsidP="00202163">
      <w:pPr>
        <w:pStyle w:val="Ttulo3"/>
        <w:keepLines w:val="0"/>
        <w:numPr>
          <w:ilvl w:val="2"/>
          <w:numId w:val="25"/>
        </w:numPr>
        <w:spacing w:before="240" w:after="60" w:line="240" w:lineRule="auto"/>
      </w:pPr>
      <w:bookmarkStart w:id="42" w:name="_Toc229489229"/>
      <w:r w:rsidRPr="23D6E31B">
        <w:t>Resultado Análisis de Calidad Prototipado No funcional del Sistema</w:t>
      </w:r>
      <w:bookmarkEnd w:id="42"/>
    </w:p>
    <w:p w14:paraId="025F5FFF" w14:textId="58F07D01" w:rsidR="00202163" w:rsidRPr="00704663" w:rsidRDefault="00A87EBB" w:rsidP="00A87EBB">
      <w:pPr>
        <w:ind w:left="3" w:firstLine="0"/>
        <w:rPr>
          <w:rFonts w:cstheme="minorHAnsi"/>
          <w:color w:val="FF0000"/>
          <w:lang w:val="es-ES" w:eastAsia="es-ES"/>
        </w:rPr>
      </w:pPr>
      <w:r>
        <w:t xml:space="preserve"> La inspección técnica heurística conducida sobre los </w:t>
      </w:r>
      <w:proofErr w:type="spellStart"/>
      <w:r>
        <w:t>wireframes</w:t>
      </w:r>
      <w:proofErr w:type="spellEnd"/>
      <w:r>
        <w:t xml:space="preserve"> de baja fidelidad demostró un alineamiento riguroso con los estándares de consistencia y prevención de errores. Las interfaces lógicas asignadas al mesón de atención optimizan el espacio de trabajo al situar el foco del cursor automáticamente en el campo de escaneo. Además, organizan las alertas críticas de morosidad escolar en el cuadrante superior con componentes visuales de alto contraste, logrando mitigar la fatiga visual de los operarios administrativos durante las jornadas de alta demanda.</w:t>
      </w:r>
    </w:p>
    <w:p w14:paraId="1FF26F23" w14:textId="674E5BBD" w:rsidR="00202163" w:rsidRDefault="00202163" w:rsidP="00202163">
      <w:pPr>
        <w:pStyle w:val="Ttulo3"/>
        <w:keepLines w:val="0"/>
        <w:numPr>
          <w:ilvl w:val="2"/>
          <w:numId w:val="25"/>
        </w:numPr>
        <w:spacing w:before="240" w:after="60" w:line="240" w:lineRule="auto"/>
      </w:pPr>
      <w:r w:rsidRPr="23D6E31B">
        <w:t xml:space="preserve"> </w:t>
      </w:r>
      <w:bookmarkStart w:id="43" w:name="_Toc229489230"/>
      <w:r w:rsidRPr="23D6E31B">
        <w:t>Planillas entregables del Proyecto</w:t>
      </w:r>
      <w:bookmarkEnd w:id="43"/>
    </w:p>
    <w:p w14:paraId="442256FF" w14:textId="420B357B" w:rsidR="00A87EBB" w:rsidRDefault="00A87EBB" w:rsidP="00A87EBB">
      <w:r>
        <w:t xml:space="preserve">A continuación, se detalla la planilla que identifica y define los módulos lógicos y los artefactos de software </w:t>
      </w:r>
      <w:proofErr w:type="spellStart"/>
      <w:r>
        <w:t>compilables</w:t>
      </w:r>
      <w:proofErr w:type="spellEnd"/>
      <w:r>
        <w:t xml:space="preserve"> que componen la solución arquitectónica de UNILIB, estableciendo los puntos de control para mitigar el impacto ante solicitudes de modificación: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5"/>
        <w:gridCol w:w="2698"/>
        <w:gridCol w:w="1200"/>
        <w:gridCol w:w="1527"/>
        <w:gridCol w:w="1689"/>
      </w:tblGrid>
      <w:tr w:rsidR="00A87EBB" w:rsidRPr="00A87EBB" w14:paraId="474AA464" w14:textId="77777777" w:rsidTr="00A87EBB">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66EE45" w14:textId="77777777" w:rsidR="00A87EBB" w:rsidRPr="00A87EBB" w:rsidRDefault="00A87EBB" w:rsidP="00A87EBB">
            <w:r w:rsidRPr="00A87EBB">
              <w:lastRenderedPageBreak/>
              <w:t>Módulo Arquitectónico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CF9959" w14:textId="77777777" w:rsidR="00A87EBB" w:rsidRPr="00A87EBB" w:rsidRDefault="00A87EBB" w:rsidP="00A87EBB">
            <w:r w:rsidRPr="00A87EBB">
              <w:t>Artefacto de Software / Código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3A9B5D" w14:textId="77777777" w:rsidR="00A87EBB" w:rsidRPr="00A87EBB" w:rsidRDefault="00A87EBB" w:rsidP="00A87EBB">
            <w:r w:rsidRPr="00A87EBB">
              <w:t>Caso de Uso Asociado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6702D1" w14:textId="77777777" w:rsidR="00A87EBB" w:rsidRPr="00A87EBB" w:rsidRDefault="00A87EBB" w:rsidP="00A87EBB">
            <w:r w:rsidRPr="00A87EBB">
              <w:t>Tipo de Artefacto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E4096F" w14:textId="77777777" w:rsidR="00A87EBB" w:rsidRPr="00A87EBB" w:rsidRDefault="00A87EBB" w:rsidP="00A87EBB">
            <w:r w:rsidRPr="00A87EBB">
              <w:t>Descripción del Entregable</w:t>
            </w:r>
          </w:p>
        </w:tc>
      </w:tr>
      <w:tr w:rsidR="00A87EBB" w:rsidRPr="00A87EBB" w14:paraId="08E4817F" w14:textId="77777777" w:rsidTr="00A87EB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916B98" w14:textId="77777777" w:rsidR="00A87EBB" w:rsidRPr="00A87EBB" w:rsidRDefault="00A87EBB" w:rsidP="00A87EBB">
            <w:proofErr w:type="spellStart"/>
            <w:r w:rsidRPr="00A87EBB">
              <w:rPr>
                <w:rFonts w:ascii="Courier New" w:hAnsi="Courier New" w:cs="Courier New"/>
                <w:sz w:val="20"/>
                <w:szCs w:val="20"/>
              </w:rPr>
              <w:t>unilib-frontend</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D96E4E" w14:textId="77777777" w:rsidR="00A87EBB" w:rsidRPr="00A87EBB" w:rsidRDefault="00A87EBB" w:rsidP="00A87EBB">
            <w:proofErr w:type="spellStart"/>
            <w:r w:rsidRPr="00A87EBB">
              <w:rPr>
                <w:rFonts w:ascii="Courier New" w:hAnsi="Courier New" w:cs="Courier New"/>
                <w:sz w:val="20"/>
                <w:szCs w:val="20"/>
              </w:rPr>
              <w:t>CatalogoView.jsx</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694FC5" w14:textId="77777777" w:rsidR="00A87EBB" w:rsidRPr="00A87EBB" w:rsidRDefault="00A87EBB" w:rsidP="00A87EBB">
            <w:r w:rsidRPr="00A87EBB">
              <w:t>CU-03-001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262391" w14:textId="77777777" w:rsidR="00A87EBB" w:rsidRPr="00A87EBB" w:rsidRDefault="00A87EBB" w:rsidP="00A87EBB">
            <w:r w:rsidRPr="00A87EBB">
              <w:t>Código Fuente (</w:t>
            </w:r>
            <w:proofErr w:type="spellStart"/>
            <w:r w:rsidRPr="00A87EBB">
              <w:t>React</w:t>
            </w:r>
            <w:proofErr w:type="spellEnd"/>
            <w:r w:rsidRPr="00A87EBB">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2F33D7" w14:textId="77777777" w:rsidR="00A87EBB" w:rsidRPr="00A87EBB" w:rsidRDefault="00A87EBB" w:rsidP="00A87EBB">
            <w:r w:rsidRPr="00A87EBB">
              <w:t>Interfaz pública responsiva para la búsqueda y filtrado de libros por los alumnos.</w:t>
            </w:r>
          </w:p>
        </w:tc>
      </w:tr>
      <w:tr w:rsidR="00A87EBB" w:rsidRPr="00A87EBB" w14:paraId="17CB6747" w14:textId="77777777" w:rsidTr="00A87EB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489611" w14:textId="77777777" w:rsidR="00A87EBB" w:rsidRPr="00A87EBB" w:rsidRDefault="00A87EBB" w:rsidP="00A87EBB">
            <w:proofErr w:type="spellStart"/>
            <w:r w:rsidRPr="00A87EBB">
              <w:rPr>
                <w:rFonts w:ascii="Courier New" w:hAnsi="Courier New" w:cs="Courier New"/>
                <w:sz w:val="20"/>
                <w:szCs w:val="20"/>
              </w:rPr>
              <w:t>unilib-backend-core</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B1D51B" w14:textId="77777777" w:rsidR="00A87EBB" w:rsidRPr="00A87EBB" w:rsidRDefault="00A87EBB" w:rsidP="00A87EBB">
            <w:r w:rsidRPr="00A87EBB">
              <w:rPr>
                <w:rFonts w:ascii="Courier New" w:hAnsi="Courier New" w:cs="Courier New"/>
                <w:sz w:val="20"/>
                <w:szCs w:val="20"/>
              </w:rPr>
              <w:t>PrestamoService.java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4938DC" w14:textId="77777777" w:rsidR="00A87EBB" w:rsidRPr="00A87EBB" w:rsidRDefault="00A87EBB" w:rsidP="00A87EBB">
            <w:r w:rsidRPr="00A87EBB">
              <w:t>CU-02-001 / CU-02-002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1737C7" w14:textId="77777777" w:rsidR="00A87EBB" w:rsidRPr="00A87EBB" w:rsidRDefault="00A87EBB" w:rsidP="00A87EBB">
            <w:r w:rsidRPr="00A87EBB">
              <w:t>Código Fuente (Java)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C3777A" w14:textId="77777777" w:rsidR="00A87EBB" w:rsidRPr="00A87EBB" w:rsidRDefault="00A87EBB" w:rsidP="00A87EBB">
            <w:r w:rsidRPr="00A87EBB">
              <w:t>Componente central que ejecuta las reglas de negocio de préstamos y bloqueos de stock.</w:t>
            </w:r>
          </w:p>
        </w:tc>
      </w:tr>
      <w:tr w:rsidR="00A87EBB" w:rsidRPr="00A87EBB" w14:paraId="349EC62D" w14:textId="77777777" w:rsidTr="00A87EB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45CE1B" w14:textId="77777777" w:rsidR="00A87EBB" w:rsidRPr="00A87EBB" w:rsidRDefault="00A87EBB" w:rsidP="00A87EBB">
            <w:proofErr w:type="spellStart"/>
            <w:r w:rsidRPr="00A87EBB">
              <w:rPr>
                <w:rFonts w:ascii="Courier New" w:hAnsi="Courier New" w:cs="Courier New"/>
                <w:sz w:val="20"/>
                <w:szCs w:val="20"/>
              </w:rPr>
              <w:t>unilib-backend-core</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00CE4F" w14:textId="77777777" w:rsidR="00A87EBB" w:rsidRPr="00A87EBB" w:rsidRDefault="00A87EBB" w:rsidP="00A87EBB">
            <w:r w:rsidRPr="00A87EBB">
              <w:rPr>
                <w:rFonts w:ascii="Courier New" w:hAnsi="Courier New" w:cs="Courier New"/>
                <w:sz w:val="20"/>
                <w:szCs w:val="20"/>
              </w:rPr>
              <w:t>MultaService.java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F760C7" w14:textId="77777777" w:rsidR="00A87EBB" w:rsidRPr="00A87EBB" w:rsidRDefault="00A87EBB" w:rsidP="00A87EBB">
            <w:r w:rsidRPr="00A87EBB">
              <w:t>CU-02-002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486EFB" w14:textId="77777777" w:rsidR="00A87EBB" w:rsidRPr="00A87EBB" w:rsidRDefault="00A87EBB" w:rsidP="00A87EBB">
            <w:r w:rsidRPr="00A87EBB">
              <w:t>Código Fuente (Java)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D69855" w14:textId="77777777" w:rsidR="00A87EBB" w:rsidRPr="00A87EBB" w:rsidRDefault="00A87EBB" w:rsidP="00A87EBB">
            <w:r w:rsidRPr="00A87EBB">
              <w:t>Clase encargada de calcular de forma automática las penalizaciones por días de retraso.</w:t>
            </w:r>
          </w:p>
        </w:tc>
      </w:tr>
      <w:tr w:rsidR="00A87EBB" w:rsidRPr="00A87EBB" w14:paraId="0DA8068E" w14:textId="77777777" w:rsidTr="00A87EB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258942" w14:textId="77777777" w:rsidR="00A87EBB" w:rsidRPr="00A87EBB" w:rsidRDefault="00A87EBB" w:rsidP="00A87EBB">
            <w:proofErr w:type="spellStart"/>
            <w:r w:rsidRPr="00A87EBB">
              <w:rPr>
                <w:rFonts w:ascii="Courier New" w:hAnsi="Courier New" w:cs="Courier New"/>
                <w:sz w:val="20"/>
                <w:szCs w:val="20"/>
              </w:rPr>
              <w:t>unilib</w:t>
            </w:r>
            <w:proofErr w:type="spellEnd"/>
            <w:r w:rsidRPr="00A87EBB">
              <w:rPr>
                <w:rFonts w:ascii="Courier New" w:hAnsi="Courier New" w:cs="Courier New"/>
                <w:sz w:val="20"/>
                <w:szCs w:val="20"/>
              </w:rPr>
              <w:t>-</w:t>
            </w:r>
            <w:proofErr w:type="spellStart"/>
            <w:r w:rsidRPr="00A87EBB">
              <w:rPr>
                <w:rFonts w:ascii="Courier New" w:hAnsi="Courier New" w:cs="Courier New"/>
                <w:sz w:val="20"/>
                <w:szCs w:val="20"/>
              </w:rPr>
              <w:t>db</w:t>
            </w:r>
            <w:proofErr w:type="spellEnd"/>
            <w:r w:rsidRPr="00A87EBB">
              <w:rPr>
                <w:rFonts w:ascii="Courier New" w:hAnsi="Courier New" w:cs="Courier New"/>
                <w:sz w:val="20"/>
                <w:szCs w:val="20"/>
              </w:rPr>
              <w:t>-scripts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0F8BCF" w14:textId="77777777" w:rsidR="00A87EBB" w:rsidRPr="00A87EBB" w:rsidRDefault="00A87EBB" w:rsidP="00A87EBB">
            <w:r w:rsidRPr="00A87EBB">
              <w:rPr>
                <w:rFonts w:ascii="Courier New" w:hAnsi="Courier New" w:cs="Courier New"/>
                <w:sz w:val="20"/>
                <w:szCs w:val="20"/>
              </w:rPr>
              <w:t>V1__init_schema.sql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734E13" w14:textId="77777777" w:rsidR="00A87EBB" w:rsidRPr="00A87EBB" w:rsidRDefault="00A87EBB" w:rsidP="00A87EBB">
            <w:r w:rsidRPr="00A87EBB">
              <w:t>Todos los Casos de Uso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8732D9" w14:textId="77777777" w:rsidR="00A87EBB" w:rsidRPr="00A87EBB" w:rsidRDefault="00A87EBB" w:rsidP="00A87EBB">
            <w:r w:rsidRPr="00A87EBB">
              <w:t>Script SQL (PostgreSQL)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B6AA17" w14:textId="77777777" w:rsidR="00A87EBB" w:rsidRPr="00A87EBB" w:rsidRDefault="00A87EBB" w:rsidP="00A87EBB">
            <w:r w:rsidRPr="00A87EBB">
              <w:t xml:space="preserve">Script DDL que define las tablas, llaves primarias e índices </w:t>
            </w:r>
            <w:r w:rsidRPr="00A87EBB">
              <w:lastRenderedPageBreak/>
              <w:t>relacionales de la biblioteca.</w:t>
            </w:r>
          </w:p>
        </w:tc>
      </w:tr>
    </w:tbl>
    <w:p w14:paraId="430F907E" w14:textId="77777777" w:rsidR="00A87EBB" w:rsidRPr="00A87EBB" w:rsidRDefault="00A87EBB" w:rsidP="00A87EBB"/>
    <w:p w14:paraId="00CAE3B3" w14:textId="064DC6E8" w:rsidR="00202163" w:rsidRDefault="00202163" w:rsidP="00202163">
      <w:pPr>
        <w:pStyle w:val="Ttulo3"/>
        <w:keepLines w:val="0"/>
        <w:numPr>
          <w:ilvl w:val="2"/>
          <w:numId w:val="25"/>
        </w:numPr>
        <w:spacing w:before="240" w:after="60" w:line="240" w:lineRule="auto"/>
      </w:pPr>
      <w:bookmarkStart w:id="44" w:name="_Toc229489231"/>
      <w:r w:rsidRPr="23D6E31B">
        <w:t>Matriz de Control de Cambios</w:t>
      </w:r>
      <w:bookmarkEnd w:id="44"/>
      <w:r w:rsidRPr="23D6E31B">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2"/>
        <w:gridCol w:w="2473"/>
        <w:gridCol w:w="1906"/>
        <w:gridCol w:w="1903"/>
        <w:gridCol w:w="1405"/>
      </w:tblGrid>
      <w:tr w:rsidR="00A87EBB" w:rsidRPr="00A87EBB" w14:paraId="2750B900" w14:textId="77777777" w:rsidTr="00A87EBB">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DB5826" w14:textId="77777777" w:rsidR="00A87EBB" w:rsidRPr="00A87EBB" w:rsidRDefault="00A87EBB" w:rsidP="00A87EBB">
            <w:r w:rsidRPr="00A87EBB">
              <w:t>D Cambio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D17795" w14:textId="77777777" w:rsidR="00A87EBB" w:rsidRPr="00A87EBB" w:rsidRDefault="00A87EBB" w:rsidP="00A87EBB">
            <w:r w:rsidRPr="00A87EBB">
              <w:t>Artefacto / Módulo Afectado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E5576F" w14:textId="77777777" w:rsidR="00A87EBB" w:rsidRPr="00A87EBB" w:rsidRDefault="00A87EBB" w:rsidP="00A87EBB">
            <w:r w:rsidRPr="00A87EBB">
              <w:t>Razón o Motivo del Cambio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582207" w14:textId="77777777" w:rsidR="00A87EBB" w:rsidRPr="00A87EBB" w:rsidRDefault="00A87EBB" w:rsidP="00A87EBB">
            <w:r w:rsidRPr="00A87EBB">
              <w:t>Impacto Arquitectónico Estimado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1E452D" w14:textId="77777777" w:rsidR="00A87EBB" w:rsidRPr="00A87EBB" w:rsidRDefault="00A87EBB" w:rsidP="00A87EBB">
            <w:r w:rsidRPr="00A87EBB">
              <w:t>Estado</w:t>
            </w:r>
          </w:p>
        </w:tc>
      </w:tr>
      <w:tr w:rsidR="00A87EBB" w:rsidRPr="00A87EBB" w14:paraId="2434EE87" w14:textId="77777777" w:rsidTr="00A87EB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D5ECD2" w14:textId="77777777" w:rsidR="00A87EBB" w:rsidRPr="00A87EBB" w:rsidRDefault="00A87EBB" w:rsidP="00A87EBB">
            <w:r w:rsidRPr="00A87EBB">
              <w:t>CC-01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EB1A7E" w14:textId="77777777" w:rsidR="00A87EBB" w:rsidRPr="00A87EBB" w:rsidRDefault="00A87EBB" w:rsidP="00A87EBB">
            <w:r w:rsidRPr="00A87EBB">
              <w:rPr>
                <w:rFonts w:ascii="Courier New" w:hAnsi="Courier New" w:cs="Courier New"/>
                <w:sz w:val="20"/>
                <w:szCs w:val="20"/>
              </w:rPr>
              <w:t>MultaService.java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642453" w14:textId="77777777" w:rsidR="00A87EBB" w:rsidRPr="00A87EBB" w:rsidRDefault="00A87EBB" w:rsidP="00A87EBB">
            <w:r w:rsidRPr="00A87EBB">
              <w:t>Modificar el valor de la multa diaria por atraso de $1.000 a $1.500 por políticas institucionales.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D241BE" w14:textId="77777777" w:rsidR="00A87EBB" w:rsidRPr="00A87EBB" w:rsidRDefault="00A87EBB" w:rsidP="00A87EBB">
            <w:r w:rsidRPr="00A87EBB">
              <w:t>Bajo: Modificación simple en una variable de la lógica de negocio sin alterar el esquema de datos.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30FBB3" w14:textId="77777777" w:rsidR="00A87EBB" w:rsidRPr="00A87EBB" w:rsidRDefault="00A87EBB" w:rsidP="00A87EBB">
            <w:r w:rsidRPr="00A87EBB">
              <w:t>Aprobado</w:t>
            </w:r>
          </w:p>
        </w:tc>
      </w:tr>
      <w:tr w:rsidR="00A87EBB" w:rsidRPr="00A87EBB" w14:paraId="6F6C3146" w14:textId="77777777" w:rsidTr="00A87EB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AF651F" w14:textId="77777777" w:rsidR="00A87EBB" w:rsidRPr="00A87EBB" w:rsidRDefault="00A87EBB" w:rsidP="00A87EBB">
            <w:r w:rsidRPr="00A87EBB">
              <w:t>CC-02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C712F4" w14:textId="77777777" w:rsidR="00A87EBB" w:rsidRPr="00A87EBB" w:rsidRDefault="00A87EBB" w:rsidP="00A87EBB">
            <w:proofErr w:type="spellStart"/>
            <w:r w:rsidRPr="00A87EBB">
              <w:rPr>
                <w:rFonts w:ascii="Courier New" w:hAnsi="Courier New" w:cs="Courier New"/>
                <w:sz w:val="20"/>
                <w:szCs w:val="20"/>
              </w:rPr>
              <w:t>CatalogoView.jsx</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2EF96D" w14:textId="77777777" w:rsidR="00A87EBB" w:rsidRPr="00A87EBB" w:rsidRDefault="00A87EBB" w:rsidP="00A87EBB">
            <w:r w:rsidRPr="00A87EBB">
              <w:t>Incorporar un filtro de búsqueda avanzada para segmentar libros por año de edición y editorial.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239BE6" w14:textId="77777777" w:rsidR="00A87EBB" w:rsidRPr="00A87EBB" w:rsidRDefault="00A87EBB" w:rsidP="00A87EBB">
            <w:r w:rsidRPr="00A87EBB">
              <w:t xml:space="preserve">Bajo: Cambio menor en la capa de presentación. Requiere actualizar el componente visual de </w:t>
            </w:r>
            <w:proofErr w:type="spellStart"/>
            <w:r w:rsidRPr="00A87EBB">
              <w:t>React</w:t>
            </w:r>
            <w:proofErr w:type="spellEnd"/>
            <w:r w:rsidRPr="00A87EBB">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207D1A" w14:textId="77777777" w:rsidR="00A87EBB" w:rsidRPr="00A87EBB" w:rsidRDefault="00A87EBB" w:rsidP="00A87EBB">
            <w:r w:rsidRPr="00A87EBB">
              <w:t>Aprobado</w:t>
            </w:r>
          </w:p>
        </w:tc>
      </w:tr>
      <w:tr w:rsidR="00A87EBB" w:rsidRPr="00A87EBB" w14:paraId="08CC7430" w14:textId="77777777" w:rsidTr="00A87EB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AB3AC0" w14:textId="77777777" w:rsidR="00A87EBB" w:rsidRPr="00A87EBB" w:rsidRDefault="00A87EBB" w:rsidP="00A87EBB">
            <w:r w:rsidRPr="00A87EBB">
              <w:t>CC-03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F99604" w14:textId="77777777" w:rsidR="00A87EBB" w:rsidRPr="00A87EBB" w:rsidRDefault="00A87EBB" w:rsidP="00A87EBB">
            <w:r w:rsidRPr="00A87EBB">
              <w:t>Base de Datos (PostgreSQL)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FCEF1F" w14:textId="77777777" w:rsidR="00A87EBB" w:rsidRPr="00A87EBB" w:rsidRDefault="00A87EBB" w:rsidP="00A87EBB">
            <w:r w:rsidRPr="00A87EBB">
              <w:t xml:space="preserve">Cambiar el motor transaccional SQL por una </w:t>
            </w:r>
            <w:r w:rsidRPr="00A87EBB">
              <w:lastRenderedPageBreak/>
              <w:t>base de datos NoSQL (MongoDB) a mitad del desarrollo.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6E3FAB" w14:textId="77777777" w:rsidR="00A87EBB" w:rsidRPr="00A87EBB" w:rsidRDefault="00A87EBB" w:rsidP="00A87EBB">
            <w:r w:rsidRPr="00A87EBB">
              <w:lastRenderedPageBreak/>
              <w:t xml:space="preserve">Crítico: Violación directa de la restricción de </w:t>
            </w:r>
            <w:r w:rsidRPr="00A87EBB">
              <w:lastRenderedPageBreak/>
              <w:t>infraestructura y destrucción de la consistencia relacional.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8D60EE" w14:textId="77777777" w:rsidR="00A87EBB" w:rsidRPr="00A87EBB" w:rsidRDefault="00A87EBB" w:rsidP="00A87EBB">
            <w:r w:rsidRPr="00A87EBB">
              <w:lastRenderedPageBreak/>
              <w:t>Rechazado</w:t>
            </w:r>
          </w:p>
        </w:tc>
      </w:tr>
    </w:tbl>
    <w:p w14:paraId="70D45E90" w14:textId="77777777" w:rsidR="00A87EBB" w:rsidRPr="00A87EBB" w:rsidRDefault="00A87EBB" w:rsidP="00A87EBB"/>
    <w:p w14:paraId="1AADC1C6" w14:textId="05FAEC74" w:rsidR="00202163" w:rsidRPr="005F23A4" w:rsidRDefault="00202163" w:rsidP="00202163">
      <w:pPr>
        <w:pStyle w:val="Ttulo3"/>
        <w:keepLines w:val="0"/>
        <w:numPr>
          <w:ilvl w:val="2"/>
          <w:numId w:val="25"/>
        </w:numPr>
        <w:spacing w:before="240" w:after="60" w:line="240" w:lineRule="auto"/>
      </w:pPr>
      <w:bookmarkStart w:id="45" w:name="_Toc229489232"/>
      <w:r w:rsidRPr="23D6E31B">
        <w:t>Matriz EDT. Planilla Detallada Cálculo de Esfuerzo</w:t>
      </w:r>
      <w:bookmarkEnd w:id="45"/>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5"/>
        <w:gridCol w:w="2741"/>
        <w:gridCol w:w="2016"/>
        <w:gridCol w:w="1427"/>
        <w:gridCol w:w="1570"/>
      </w:tblGrid>
      <w:tr w:rsidR="00A87EBB" w:rsidRPr="00A87EBB" w14:paraId="0BA0873D" w14:textId="77777777" w:rsidTr="00A87EBB">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2872AD" w14:textId="77777777" w:rsidR="00A87EBB" w:rsidRPr="00A87EBB" w:rsidRDefault="00A87EBB" w:rsidP="00A87EBB">
            <w:r w:rsidRPr="00A87EBB">
              <w:t>Cód. EDT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C40C7F" w14:textId="77777777" w:rsidR="00A87EBB" w:rsidRPr="00A87EBB" w:rsidRDefault="00A87EBB" w:rsidP="00A87EBB">
            <w:r w:rsidRPr="00A87EBB">
              <w:t>Tarea Detallada del Proyecto UNILIB</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204012" w14:textId="77777777" w:rsidR="00A87EBB" w:rsidRPr="00A87EBB" w:rsidRDefault="00A87EBB" w:rsidP="00A87EBB">
            <w:r w:rsidRPr="00A87EBB">
              <w:t>Perfil / Rol del Integrante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46EDDE" w14:textId="77777777" w:rsidR="00A87EBB" w:rsidRPr="00A87EBB" w:rsidRDefault="00A87EBB" w:rsidP="00A87EBB">
            <w:r w:rsidRPr="00A87EBB">
              <w:t>Duración Estimada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205D1B" w14:textId="77777777" w:rsidR="00A87EBB" w:rsidRPr="00A87EBB" w:rsidRDefault="00A87EBB" w:rsidP="00A87EBB">
            <w:r w:rsidRPr="00A87EBB">
              <w:t>Esfuerzo (Horas / Hombre)</w:t>
            </w:r>
          </w:p>
        </w:tc>
      </w:tr>
      <w:tr w:rsidR="00A87EBB" w:rsidRPr="00A87EBB" w14:paraId="5E7DDA99" w14:textId="77777777" w:rsidTr="00A87EB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70EC02" w14:textId="77777777" w:rsidR="00A87EBB" w:rsidRPr="00A87EBB" w:rsidRDefault="00A87EBB" w:rsidP="00A87EBB">
            <w:r w:rsidRPr="00A87EBB">
              <w:t>1.1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1ABFB8" w14:textId="77777777" w:rsidR="00A87EBB" w:rsidRPr="00A87EBB" w:rsidRDefault="00A87EBB" w:rsidP="00A87EBB">
            <w:r w:rsidRPr="00A87EBB">
              <w:t>Modelamiento de diagramas arquitectónicos y vistas 4+1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39A683" w14:textId="77777777" w:rsidR="00A87EBB" w:rsidRPr="00A87EBB" w:rsidRDefault="00A87EBB" w:rsidP="00A87EBB">
            <w:r w:rsidRPr="00A87EBB">
              <w:t>Diseñador de Software / UML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B5B550" w14:textId="77777777" w:rsidR="00A87EBB" w:rsidRPr="00A87EBB" w:rsidRDefault="00A87EBB" w:rsidP="00A87EBB">
            <w:r w:rsidRPr="00A87EBB">
              <w:t xml:space="preserve">1 </w:t>
            </w:r>
            <w:proofErr w:type="gramStart"/>
            <w:r w:rsidRPr="00A87EBB">
              <w:t>Semana</w:t>
            </w:r>
            <w:proofErr w:type="gram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F9855B" w14:textId="77777777" w:rsidR="00A87EBB" w:rsidRPr="00A87EBB" w:rsidRDefault="00A87EBB" w:rsidP="00A87EBB">
            <w:r w:rsidRPr="00A87EBB">
              <w:t xml:space="preserve">36 </w:t>
            </w:r>
            <w:proofErr w:type="gramStart"/>
            <w:r w:rsidRPr="00A87EBB">
              <w:t>Horas</w:t>
            </w:r>
            <w:proofErr w:type="gramEnd"/>
          </w:p>
        </w:tc>
      </w:tr>
      <w:tr w:rsidR="00A87EBB" w:rsidRPr="00A87EBB" w14:paraId="48BBA23F" w14:textId="77777777" w:rsidTr="00A87EB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37FC6C" w14:textId="77777777" w:rsidR="00A87EBB" w:rsidRPr="00A87EBB" w:rsidRDefault="00A87EBB" w:rsidP="00A87EBB">
            <w:r w:rsidRPr="00A87EBB">
              <w:t>2.1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DB70BD" w14:textId="77777777" w:rsidR="00A87EBB" w:rsidRPr="00A87EBB" w:rsidRDefault="00A87EBB" w:rsidP="00A87EBB">
            <w:r w:rsidRPr="00A87EBB">
              <w:t>Diseño del modelo físico relacional y scripts de base de datos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80AA4D" w14:textId="77777777" w:rsidR="00A87EBB" w:rsidRPr="00A87EBB" w:rsidRDefault="00A87EBB" w:rsidP="00A87EBB">
            <w:r w:rsidRPr="00A87EBB">
              <w:t>Administrador de BD (DBA)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1202D2" w14:textId="77777777" w:rsidR="00A87EBB" w:rsidRPr="00A87EBB" w:rsidRDefault="00A87EBB" w:rsidP="00A87EBB">
            <w:r w:rsidRPr="00A87EBB">
              <w:t>0.5 Semanas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030AA2" w14:textId="77777777" w:rsidR="00A87EBB" w:rsidRPr="00A87EBB" w:rsidRDefault="00A87EBB" w:rsidP="00A87EBB">
            <w:r w:rsidRPr="00A87EBB">
              <w:t xml:space="preserve">18 </w:t>
            </w:r>
            <w:proofErr w:type="gramStart"/>
            <w:r w:rsidRPr="00A87EBB">
              <w:t>Horas</w:t>
            </w:r>
            <w:proofErr w:type="gramEnd"/>
          </w:p>
        </w:tc>
      </w:tr>
      <w:tr w:rsidR="00A87EBB" w:rsidRPr="00A87EBB" w14:paraId="5834D8A6" w14:textId="77777777" w:rsidTr="00A87EB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4C29F8" w14:textId="77777777" w:rsidR="00A87EBB" w:rsidRPr="00A87EBB" w:rsidRDefault="00A87EBB" w:rsidP="00A87EBB">
            <w:r w:rsidRPr="00A87EBB">
              <w:t>3.1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F2FC31" w14:textId="77777777" w:rsidR="00A87EBB" w:rsidRPr="00A87EBB" w:rsidRDefault="00A87EBB" w:rsidP="00A87EBB">
            <w:r w:rsidRPr="00A87EBB">
              <w:t xml:space="preserve">Construcción de componentes, </w:t>
            </w:r>
            <w:proofErr w:type="spellStart"/>
            <w:r w:rsidRPr="00A87EBB">
              <w:t>controllers</w:t>
            </w:r>
            <w:proofErr w:type="spellEnd"/>
            <w:r w:rsidRPr="00A87EBB">
              <w:t xml:space="preserve"> REST y seguridad JWT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C1A943" w14:textId="77777777" w:rsidR="00A87EBB" w:rsidRPr="00A87EBB" w:rsidRDefault="00A87EBB" w:rsidP="00A87EBB">
            <w:r w:rsidRPr="00A87EBB">
              <w:t xml:space="preserve">Desarrollador </w:t>
            </w:r>
            <w:proofErr w:type="spellStart"/>
            <w:r w:rsidRPr="00A87EBB">
              <w:t>Backend</w:t>
            </w:r>
            <w:proofErr w:type="spellEnd"/>
            <w:r w:rsidRPr="00A87EBB">
              <w:t xml:space="preserve"> (Java)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87316E" w14:textId="77777777" w:rsidR="00A87EBB" w:rsidRPr="00A87EBB" w:rsidRDefault="00A87EBB" w:rsidP="00A87EBB">
            <w:r w:rsidRPr="00A87EBB">
              <w:t>1.5 Semanas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800461" w14:textId="77777777" w:rsidR="00A87EBB" w:rsidRPr="00A87EBB" w:rsidRDefault="00A87EBB" w:rsidP="00A87EBB">
            <w:r w:rsidRPr="00A87EBB">
              <w:t xml:space="preserve">54 </w:t>
            </w:r>
            <w:proofErr w:type="gramStart"/>
            <w:r w:rsidRPr="00A87EBB">
              <w:t>Horas</w:t>
            </w:r>
            <w:proofErr w:type="gramEnd"/>
          </w:p>
        </w:tc>
      </w:tr>
      <w:tr w:rsidR="00A87EBB" w:rsidRPr="00A87EBB" w14:paraId="07DF2526" w14:textId="77777777" w:rsidTr="00A87EB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684938" w14:textId="77777777" w:rsidR="00A87EBB" w:rsidRPr="00A87EBB" w:rsidRDefault="00A87EBB" w:rsidP="00A87EBB">
            <w:r w:rsidRPr="00A87EBB">
              <w:t>4.1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CDDF49" w14:textId="77777777" w:rsidR="00A87EBB" w:rsidRPr="00A87EBB" w:rsidRDefault="00A87EBB" w:rsidP="00A87EBB">
            <w:r w:rsidRPr="00A87EBB">
              <w:t>Maquetación de vistas web responsivas y consumo de la API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FBA366" w14:textId="77777777" w:rsidR="00A87EBB" w:rsidRPr="00A87EBB" w:rsidRDefault="00A87EBB" w:rsidP="00A87EBB">
            <w:r w:rsidRPr="00A87EBB">
              <w:t xml:space="preserve">Desarrollador </w:t>
            </w:r>
            <w:proofErr w:type="spellStart"/>
            <w:r w:rsidRPr="00A87EBB">
              <w:t>Frontend</w:t>
            </w:r>
            <w:proofErr w:type="spellEnd"/>
            <w:r w:rsidRPr="00A87EBB">
              <w:t xml:space="preserve"> (</w:t>
            </w:r>
            <w:proofErr w:type="spellStart"/>
            <w:r w:rsidRPr="00A87EBB">
              <w:t>React</w:t>
            </w:r>
            <w:proofErr w:type="spellEnd"/>
            <w:r w:rsidRPr="00A87EBB">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B85C85" w14:textId="77777777" w:rsidR="00A87EBB" w:rsidRPr="00A87EBB" w:rsidRDefault="00A87EBB" w:rsidP="00A87EBB">
            <w:r w:rsidRPr="00A87EBB">
              <w:t xml:space="preserve">1 </w:t>
            </w:r>
            <w:proofErr w:type="gramStart"/>
            <w:r w:rsidRPr="00A87EBB">
              <w:t>Semana</w:t>
            </w:r>
            <w:proofErr w:type="gram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C22A57" w14:textId="77777777" w:rsidR="00A87EBB" w:rsidRPr="00A87EBB" w:rsidRDefault="00A87EBB" w:rsidP="00A87EBB">
            <w:r w:rsidRPr="00A87EBB">
              <w:t xml:space="preserve">42 </w:t>
            </w:r>
            <w:proofErr w:type="gramStart"/>
            <w:r w:rsidRPr="00A87EBB">
              <w:t>Horas</w:t>
            </w:r>
            <w:proofErr w:type="gramEnd"/>
          </w:p>
        </w:tc>
      </w:tr>
      <w:tr w:rsidR="00A87EBB" w:rsidRPr="00A87EBB" w14:paraId="1EF42FA2" w14:textId="77777777" w:rsidTr="00A87EB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A0D89B" w14:textId="77777777" w:rsidR="00A87EBB" w:rsidRPr="00A87EBB" w:rsidRDefault="00A87EBB" w:rsidP="00A87EBB">
            <w:r w:rsidRPr="00A87EBB">
              <w:t>5.1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A275D2" w14:textId="77777777" w:rsidR="00A87EBB" w:rsidRPr="00A87EBB" w:rsidRDefault="00A87EBB" w:rsidP="00A87EBB">
            <w:r w:rsidRPr="00A87EBB">
              <w:t xml:space="preserve">Ejecución de pruebas integrales de QA, </w:t>
            </w:r>
            <w:r w:rsidRPr="00A87EBB">
              <w:lastRenderedPageBreak/>
              <w:t>concurrencia y despliegue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8EC603" w14:textId="77777777" w:rsidR="00A87EBB" w:rsidRPr="00A87EBB" w:rsidRDefault="00A87EBB" w:rsidP="00A87EBB">
            <w:r w:rsidRPr="00A87EBB">
              <w:lastRenderedPageBreak/>
              <w:t xml:space="preserve">Todo el Equipo (QA </w:t>
            </w:r>
            <w:proofErr w:type="spellStart"/>
            <w:r w:rsidRPr="00A87EBB">
              <w:t>Testing</w:t>
            </w:r>
            <w:proofErr w:type="spellEnd"/>
            <w:r w:rsidRPr="00A87EBB">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4F614B" w14:textId="77777777" w:rsidR="00A87EBB" w:rsidRPr="00A87EBB" w:rsidRDefault="00A87EBB" w:rsidP="00A87EBB">
            <w:r w:rsidRPr="00A87EBB">
              <w:t>0.5 Semanas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544BFE" w14:textId="77777777" w:rsidR="00A87EBB" w:rsidRPr="00A87EBB" w:rsidRDefault="00A87EBB" w:rsidP="00A87EBB">
            <w:r w:rsidRPr="00A87EBB">
              <w:t xml:space="preserve">30 </w:t>
            </w:r>
            <w:proofErr w:type="gramStart"/>
            <w:r w:rsidRPr="00A87EBB">
              <w:t>Horas</w:t>
            </w:r>
            <w:proofErr w:type="gramEnd"/>
          </w:p>
        </w:tc>
      </w:tr>
      <w:tr w:rsidR="00A87EBB" w:rsidRPr="00A87EBB" w14:paraId="5F30E984" w14:textId="77777777" w:rsidTr="00A87EB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D423F5" w14:textId="77777777" w:rsidR="00A87EBB" w:rsidRPr="00A87EBB" w:rsidRDefault="00A87EBB" w:rsidP="00A87EBB">
            <w:r w:rsidRPr="00A87EBB">
              <w:t>TOTAL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743A22" w14:textId="77777777" w:rsidR="00A87EBB" w:rsidRPr="00A87EBB" w:rsidRDefault="00A87EBB" w:rsidP="00A87EBB">
            <w:r w:rsidRPr="00A87EBB">
              <w:t>Ciclo de Vida de Diseño, Construcción y Aseguramiento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E6F2CF" w14:textId="77777777" w:rsidR="00A87EBB" w:rsidRPr="00A87EBB" w:rsidRDefault="00A87EBB" w:rsidP="00A87EBB">
            <w:r w:rsidRPr="00A87EBB">
              <w:t>Equipo de 3 Alumnos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FDBB7A" w14:textId="77777777" w:rsidR="00A87EBB" w:rsidRPr="00A87EBB" w:rsidRDefault="00A87EBB" w:rsidP="00A87EBB">
            <w:r w:rsidRPr="00A87EBB">
              <w:t xml:space="preserve">4 </w:t>
            </w:r>
            <w:proofErr w:type="gramStart"/>
            <w:r w:rsidRPr="00A87EBB">
              <w:t>Semanas</w:t>
            </w:r>
            <w:proofErr w:type="gram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0E0DB7" w14:textId="77777777" w:rsidR="00A87EBB" w:rsidRPr="00A87EBB" w:rsidRDefault="00A87EBB" w:rsidP="00A87EBB">
            <w:r w:rsidRPr="00A87EBB">
              <w:t xml:space="preserve">180 </w:t>
            </w:r>
            <w:proofErr w:type="gramStart"/>
            <w:r w:rsidRPr="00A87EBB">
              <w:t>Horas</w:t>
            </w:r>
            <w:proofErr w:type="gramEnd"/>
            <w:r w:rsidRPr="00A87EBB">
              <w:t xml:space="preserve"> / Hombre</w:t>
            </w:r>
          </w:p>
        </w:tc>
      </w:tr>
    </w:tbl>
    <w:p w14:paraId="7F03EFAC" w14:textId="77777777" w:rsidR="00202163" w:rsidRDefault="00202163" w:rsidP="00A87EBB">
      <w:pPr>
        <w:rPr>
          <w:rFonts w:cstheme="minorHAnsi"/>
        </w:rPr>
      </w:pPr>
    </w:p>
    <w:p w14:paraId="550E92E8" w14:textId="77777777" w:rsidR="00202163" w:rsidRPr="00934F44" w:rsidRDefault="00202163" w:rsidP="00202163">
      <w:pPr>
        <w:pStyle w:val="Ttulo1"/>
        <w:numPr>
          <w:ilvl w:val="0"/>
          <w:numId w:val="25"/>
        </w:numPr>
        <w:spacing w:before="480" w:line="276" w:lineRule="auto"/>
      </w:pPr>
      <w:bookmarkStart w:id="46" w:name="_Toc229489233"/>
      <w:r w:rsidRPr="23D6E31B">
        <w:t>Prototipado de Software</w:t>
      </w:r>
      <w:bookmarkEnd w:id="46"/>
    </w:p>
    <w:p w14:paraId="2B26A26D" w14:textId="77777777" w:rsidR="00202163" w:rsidRPr="00704663" w:rsidRDefault="00202163" w:rsidP="00DC79D3">
      <w:pPr>
        <w:rPr>
          <w:rFonts w:cstheme="minorHAnsi"/>
          <w:color w:val="FF0000"/>
          <w:lang w:val="es-ES" w:eastAsia="es-ES"/>
        </w:rPr>
      </w:pPr>
      <w:r w:rsidRPr="00704663">
        <w:rPr>
          <w:rFonts w:cstheme="minorHAnsi"/>
          <w:color w:val="FF0000"/>
          <w:lang w:val="es-ES" w:eastAsia="es-ES"/>
        </w:rPr>
        <w:t xml:space="preserve">Insertar Mockups y </w:t>
      </w:r>
      <w:proofErr w:type="spellStart"/>
      <w:r w:rsidRPr="00704663">
        <w:rPr>
          <w:rFonts w:cstheme="minorHAnsi"/>
          <w:color w:val="FF0000"/>
          <w:lang w:val="es-ES" w:eastAsia="es-ES"/>
        </w:rPr>
        <w:t>Wareframe</w:t>
      </w:r>
      <w:proofErr w:type="spellEnd"/>
      <w:r w:rsidRPr="00704663">
        <w:rPr>
          <w:rFonts w:cstheme="minorHAnsi"/>
          <w:color w:val="FF0000"/>
          <w:lang w:val="es-ES" w:eastAsia="es-ES"/>
        </w:rPr>
        <w:t xml:space="preserve"> </w:t>
      </w:r>
      <w:proofErr w:type="gramStart"/>
      <w:r w:rsidRPr="00704663">
        <w:rPr>
          <w:rFonts w:cstheme="minorHAnsi"/>
          <w:color w:val="FF0000"/>
          <w:lang w:val="es-ES" w:eastAsia="es-ES"/>
        </w:rPr>
        <w:t>de las interfaz</w:t>
      </w:r>
      <w:proofErr w:type="gramEnd"/>
      <w:r w:rsidRPr="00704663">
        <w:rPr>
          <w:rFonts w:cstheme="minorHAnsi"/>
          <w:color w:val="FF0000"/>
          <w:lang w:val="es-ES" w:eastAsia="es-ES"/>
        </w:rPr>
        <w:t xml:space="preserve"> de usuario del Sistema</w:t>
      </w:r>
    </w:p>
    <w:p w14:paraId="043208C4" w14:textId="77777777" w:rsidR="00202163" w:rsidRPr="00934F44" w:rsidRDefault="00202163" w:rsidP="00CD4B11">
      <w:pPr>
        <w:rPr>
          <w:rFonts w:cstheme="minorHAnsi"/>
        </w:rPr>
      </w:pPr>
    </w:p>
    <w:p w14:paraId="22E350D9" w14:textId="7DB4A547" w:rsidR="00AC2440" w:rsidRDefault="00AC2440">
      <w:pPr>
        <w:spacing w:after="0" w:line="259" w:lineRule="auto"/>
        <w:ind w:left="0" w:firstLine="0"/>
      </w:pPr>
    </w:p>
    <w:sectPr w:rsidR="00AC2440">
      <w:headerReference w:type="even" r:id="rId22"/>
      <w:headerReference w:type="default" r:id="rId23"/>
      <w:footerReference w:type="even" r:id="rId24"/>
      <w:footerReference w:type="default" r:id="rId25"/>
      <w:headerReference w:type="first" r:id="rId26"/>
      <w:footerReference w:type="first" r:id="rId27"/>
      <w:pgSz w:w="12240" w:h="15840"/>
      <w:pgMar w:top="708" w:right="1704" w:bottom="1411" w:left="1701"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227F69" w14:textId="77777777" w:rsidR="00AF7243" w:rsidRDefault="00AF7243">
      <w:pPr>
        <w:spacing w:after="0" w:line="240" w:lineRule="auto"/>
      </w:pPr>
      <w:r>
        <w:separator/>
      </w:r>
    </w:p>
  </w:endnote>
  <w:endnote w:type="continuationSeparator" w:id="0">
    <w:p w14:paraId="699DB180" w14:textId="77777777" w:rsidR="00AF7243" w:rsidRDefault="00AF72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0002AFF" w:usb1="4000ACFF" w:usb2="00000001" w:usb3="00000000" w:csb0="000001FF"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A0002AEF" w:usb1="4000207B" w:usb2="00000000"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Times">
    <w:altName w:val="Times New Roman"/>
    <w:panose1 w:val="02020603050405020304"/>
    <w:charset w:val="00"/>
    <w:family w:val="roman"/>
    <w:pitch w:val="variable"/>
    <w:sig w:usb0="E0002EFF" w:usb1="C000785B" w:usb2="00000009" w:usb3="00000000" w:csb0="000001FF" w:csb1="00000000"/>
  </w:font>
  <w:font w:name="Stylus BT">
    <w:altName w:val="Calibri"/>
    <w:panose1 w:val="020E0402020206020304"/>
    <w:charset w:val="00"/>
    <w:family w:val="swiss"/>
    <w:pitch w:val="variable"/>
    <w:sig w:usb0="00000087" w:usb1="00000000" w:usb2="00000000" w:usb3="00000000" w:csb0="0000001B"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3108E0" w14:textId="77777777" w:rsidR="00AC2440" w:rsidRDefault="00AF7243">
    <w:pPr>
      <w:spacing w:after="0" w:line="259" w:lineRule="auto"/>
      <w:ind w:left="0" w:right="-10" w:firstLine="0"/>
      <w:jc w:val="right"/>
    </w:pPr>
    <w:r>
      <w:fldChar w:fldCharType="begin"/>
    </w:r>
    <w:r>
      <w:instrText xml:space="preserve"> PAGE   \* MERGEFORMAT </w:instrText>
    </w:r>
    <w:r>
      <w:fldChar w:fldCharType="separate"/>
    </w:r>
    <w:r>
      <w:t>2</w:t>
    </w:r>
    <w:r>
      <w:fldChar w:fldCharType="end"/>
    </w:r>
    <w:r>
      <w:t xml:space="preserve"> </w:t>
    </w:r>
  </w:p>
  <w:p w14:paraId="1C2E5624" w14:textId="77777777" w:rsidR="00AC2440" w:rsidRDefault="00AF7243">
    <w:pPr>
      <w:spacing w:after="0" w:line="259" w:lineRule="auto"/>
      <w:ind w:left="0" w:firstLine="0"/>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669FCC" w14:textId="77777777" w:rsidR="00AC2440" w:rsidRDefault="00AF7243">
    <w:pPr>
      <w:spacing w:after="0" w:line="259" w:lineRule="auto"/>
      <w:ind w:left="0" w:right="-10" w:firstLine="0"/>
      <w:jc w:val="right"/>
    </w:pPr>
    <w:r>
      <w:fldChar w:fldCharType="begin"/>
    </w:r>
    <w:r>
      <w:instrText xml:space="preserve"> PAGE   \* MERGEFORMAT </w:instrText>
    </w:r>
    <w:r>
      <w:fldChar w:fldCharType="separate"/>
    </w:r>
    <w:r>
      <w:t>2</w:t>
    </w:r>
    <w:r>
      <w:fldChar w:fldCharType="end"/>
    </w:r>
    <w:r>
      <w:t xml:space="preserve"> </w:t>
    </w:r>
  </w:p>
  <w:p w14:paraId="3F0D0B95" w14:textId="77777777" w:rsidR="00AC2440" w:rsidRDefault="00AF7243">
    <w:pPr>
      <w:spacing w:after="0" w:line="259" w:lineRule="auto"/>
      <w:ind w:left="0" w:firstLine="0"/>
    </w:pP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5131CA" w14:textId="77777777" w:rsidR="00AC2440" w:rsidRDefault="00AC2440">
    <w:pPr>
      <w:spacing w:after="160" w:line="259" w:lineRule="auto"/>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D52FF1" w14:textId="77777777" w:rsidR="00AF7243" w:rsidRDefault="00AF7243">
      <w:pPr>
        <w:spacing w:after="0" w:line="240" w:lineRule="auto"/>
      </w:pPr>
      <w:r>
        <w:separator/>
      </w:r>
    </w:p>
  </w:footnote>
  <w:footnote w:type="continuationSeparator" w:id="0">
    <w:p w14:paraId="0B4AD17C" w14:textId="77777777" w:rsidR="00AF7243" w:rsidRDefault="00AF724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205322" w14:textId="77777777" w:rsidR="00AC2440" w:rsidRDefault="00AF7243">
    <w:pPr>
      <w:spacing w:after="0" w:line="259" w:lineRule="auto"/>
      <w:ind w:left="0" w:firstLine="0"/>
    </w:pPr>
    <w:r>
      <w:rPr>
        <w:noProof/>
      </w:rPr>
      <mc:AlternateContent>
        <mc:Choice Requires="wpg">
          <w:drawing>
            <wp:anchor distT="0" distB="0" distL="114300" distR="114300" simplePos="0" relativeHeight="251658240" behindDoc="0" locked="0" layoutInCell="1" allowOverlap="1" wp14:anchorId="1DBC0828" wp14:editId="5191A552">
              <wp:simplePos x="0" y="0"/>
              <wp:positionH relativeFrom="page">
                <wp:posOffset>1212215</wp:posOffset>
              </wp:positionH>
              <wp:positionV relativeFrom="page">
                <wp:posOffset>467741</wp:posOffset>
              </wp:positionV>
              <wp:extent cx="5515051" cy="342265"/>
              <wp:effectExtent l="0" t="0" r="0" b="0"/>
              <wp:wrapSquare wrapText="bothSides"/>
              <wp:docPr id="11060" name="Group 11060"/>
              <wp:cNvGraphicFramePr/>
              <a:graphic xmlns:a="http://schemas.openxmlformats.org/drawingml/2006/main">
                <a:graphicData uri="http://schemas.microsoft.com/office/word/2010/wordprocessingGroup">
                  <wpg:wgp>
                    <wpg:cNvGrpSpPr/>
                    <wpg:grpSpPr>
                      <a:xfrm>
                        <a:off x="0" y="0"/>
                        <a:ext cx="5515051" cy="342265"/>
                        <a:chOff x="0" y="0"/>
                        <a:chExt cx="5515051" cy="342265"/>
                      </a:xfrm>
                    </wpg:grpSpPr>
                    <wps:wsp>
                      <wps:cNvPr id="11063" name="Rectangle 11063"/>
                      <wps:cNvSpPr/>
                      <wps:spPr>
                        <a:xfrm>
                          <a:off x="5483479" y="8890"/>
                          <a:ext cx="41991" cy="189248"/>
                        </a:xfrm>
                        <a:prstGeom prst="rect">
                          <a:avLst/>
                        </a:prstGeom>
                        <a:ln>
                          <a:noFill/>
                        </a:ln>
                      </wps:spPr>
                      <wps:txbx>
                        <w:txbxContent>
                          <w:p w14:paraId="28001C42" w14:textId="77777777" w:rsidR="00AC2440" w:rsidRDefault="00AF7243">
                            <w:pPr>
                              <w:spacing w:after="160" w:line="259" w:lineRule="auto"/>
                              <w:ind w:left="0" w:firstLine="0"/>
                            </w:pPr>
                            <w:r>
                              <w:t xml:space="preserve"> </w:t>
                            </w:r>
                          </w:p>
                        </w:txbxContent>
                      </wps:txbx>
                      <wps:bodyPr horzOverflow="overflow" vert="horz" lIns="0" tIns="0" rIns="0" bIns="0" rtlCol="0">
                        <a:noAutofit/>
                      </wps:bodyPr>
                    </wps:wsp>
                    <wps:wsp>
                      <wps:cNvPr id="11064" name="Rectangle 11064"/>
                      <wps:cNvSpPr/>
                      <wps:spPr>
                        <a:xfrm>
                          <a:off x="5483479" y="180340"/>
                          <a:ext cx="41991" cy="189248"/>
                        </a:xfrm>
                        <a:prstGeom prst="rect">
                          <a:avLst/>
                        </a:prstGeom>
                        <a:ln>
                          <a:noFill/>
                        </a:ln>
                      </wps:spPr>
                      <wps:txbx>
                        <w:txbxContent>
                          <w:p w14:paraId="31EE77BB" w14:textId="77777777" w:rsidR="00AC2440" w:rsidRDefault="00AF7243">
                            <w:pPr>
                              <w:spacing w:after="160" w:line="259" w:lineRule="auto"/>
                              <w:ind w:left="0" w:firstLine="0"/>
                            </w:pPr>
                            <w:r>
                              <w:t xml:space="preserve"> </w:t>
                            </w:r>
                          </w:p>
                        </w:txbxContent>
                      </wps:txbx>
                      <wps:bodyPr horzOverflow="overflow" vert="horz" lIns="0" tIns="0" rIns="0" bIns="0" rtlCol="0">
                        <a:noAutofit/>
                      </wps:bodyPr>
                    </wps:wsp>
                    <wps:wsp>
                      <wps:cNvPr id="11511" name="Shape 11511"/>
                      <wps:cNvSpPr/>
                      <wps:spPr>
                        <a:xfrm>
                          <a:off x="1020826" y="335915"/>
                          <a:ext cx="4481830" cy="9144"/>
                        </a:xfrm>
                        <a:custGeom>
                          <a:avLst/>
                          <a:gdLst/>
                          <a:ahLst/>
                          <a:cxnLst/>
                          <a:rect l="0" t="0" r="0" b="0"/>
                          <a:pathLst>
                            <a:path w="4481830" h="9144">
                              <a:moveTo>
                                <a:pt x="0" y="0"/>
                              </a:moveTo>
                              <a:lnTo>
                                <a:pt x="4481830" y="0"/>
                              </a:lnTo>
                              <a:lnTo>
                                <a:pt x="448183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11062" name="Picture 11062"/>
                        <pic:cNvPicPr/>
                      </pic:nvPicPr>
                      <pic:blipFill>
                        <a:blip r:embed="rId1"/>
                        <a:stretch>
                          <a:fillRect/>
                        </a:stretch>
                      </pic:blipFill>
                      <pic:spPr>
                        <a:xfrm>
                          <a:off x="0" y="0"/>
                          <a:ext cx="924560" cy="234315"/>
                        </a:xfrm>
                        <a:prstGeom prst="rect">
                          <a:avLst/>
                        </a:prstGeom>
                      </pic:spPr>
                    </pic:pic>
                  </wpg:wgp>
                </a:graphicData>
              </a:graphic>
            </wp:anchor>
          </w:drawing>
        </mc:Choice>
        <mc:Fallback>
          <w:pict>
            <v:group w14:anchorId="1DBC0828" id="Group 11060" o:spid="_x0000_s1026" style="position:absolute;margin-left:95.45pt;margin-top:36.85pt;width:434.25pt;height:26.95pt;z-index:251658240;mso-position-horizontal-relative:page;mso-position-vertical-relative:page" coordsize="55150,342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">
              <v:rect id="Rectangle 11063" o:spid="_x0000_s1027" style="position:absolute;left:54834;top:88;width:420;height:1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" filled="f" stroked="f">
                <v:textbox inset="0,0,0,0">
                  <w:txbxContent>
                    <w:p w14:paraId="28001C42" w14:textId="77777777" w:rsidR="00AC2440" w:rsidRDefault="00AF7243">
                      <w:pPr>
                        <w:spacing w:after="160" w:line="259" w:lineRule="auto"/>
                        <w:ind w:left="0" w:firstLine="0"/>
                      </w:pPr>
                      <w:r>
                        <w:t xml:space="preserve"> </w:t>
                      </w:r>
                    </w:p>
                  </w:txbxContent>
                </v:textbox>
              </v:rect>
              <v:rect id="Rectangle 11064" o:spid="_x0000_s1028" style="position:absolute;left:54834;top:1803;width:420;height:18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" filled="f" stroked="f">
                <v:textbox inset="0,0,0,0">
                  <w:txbxContent>
                    <w:p w14:paraId="31EE77BB" w14:textId="77777777" w:rsidR="00AC2440" w:rsidRDefault="00AF7243">
                      <w:pPr>
                        <w:spacing w:after="160" w:line="259" w:lineRule="auto"/>
                        <w:ind w:left="0" w:firstLine="0"/>
                      </w:pPr>
                      <w:r>
                        <w:t xml:space="preserve"> </w:t>
                      </w:r>
                    </w:p>
                  </w:txbxContent>
                </v:textbox>
              </v:rect>
              <v:shape id="Shape 11511" o:spid="_x0000_s1029" style="position:absolute;left:10208;top:3359;width:44818;height:91;visibility:visible;mso-wrap-style:square;v-text-anchor:top" coordsize="448183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" path="m,l4481830,r,9144l,9144,,e" fillcolor="black" stroked="f" strokeweight="0">
                <v:stroke miterlimit="83231f" joinstyle="miter"/>
                <v:path arrowok="t" textboxrect="0,0,4481830,9144"/>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062" o:spid="_x0000_s1030" type="#_x0000_t75" style="position:absolute;width:9245;height:23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">
                <v:imagedata r:id="rId2" o:title=""/>
              </v:shape>
              <w10:wrap type="square" anchorx="page" anchory="page"/>
            </v:group>
          </w:pict>
        </mc:Fallback>
      </mc:AlternateContent>
    </w: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77CF99" w14:textId="77777777" w:rsidR="00AC2440" w:rsidRDefault="00AF7243">
    <w:pPr>
      <w:spacing w:after="0" w:line="259" w:lineRule="auto"/>
      <w:ind w:left="0" w:firstLine="0"/>
    </w:pPr>
    <w:r>
      <w:rPr>
        <w:noProof/>
      </w:rPr>
      <mc:AlternateContent>
        <mc:Choice Requires="wpg">
          <w:drawing>
            <wp:anchor distT="0" distB="0" distL="114300" distR="114300" simplePos="0" relativeHeight="251659264" behindDoc="0" locked="0" layoutInCell="1" allowOverlap="1" wp14:anchorId="5B801CDE" wp14:editId="5CE067EF">
              <wp:simplePos x="0" y="0"/>
              <wp:positionH relativeFrom="page">
                <wp:posOffset>1212215</wp:posOffset>
              </wp:positionH>
              <wp:positionV relativeFrom="page">
                <wp:posOffset>467741</wp:posOffset>
              </wp:positionV>
              <wp:extent cx="5515051" cy="342265"/>
              <wp:effectExtent l="0" t="0" r="0" b="0"/>
              <wp:wrapSquare wrapText="bothSides"/>
              <wp:docPr id="11039" name="Group 11039"/>
              <wp:cNvGraphicFramePr/>
              <a:graphic xmlns:a="http://schemas.openxmlformats.org/drawingml/2006/main">
                <a:graphicData uri="http://schemas.microsoft.com/office/word/2010/wordprocessingGroup">
                  <wpg:wgp>
                    <wpg:cNvGrpSpPr/>
                    <wpg:grpSpPr>
                      <a:xfrm>
                        <a:off x="0" y="0"/>
                        <a:ext cx="5515051" cy="342265"/>
                        <a:chOff x="0" y="0"/>
                        <a:chExt cx="5515051" cy="342265"/>
                      </a:xfrm>
                    </wpg:grpSpPr>
                    <wps:wsp>
                      <wps:cNvPr id="11042" name="Rectangle 11042"/>
                      <wps:cNvSpPr/>
                      <wps:spPr>
                        <a:xfrm>
                          <a:off x="5483479" y="8890"/>
                          <a:ext cx="41991" cy="189248"/>
                        </a:xfrm>
                        <a:prstGeom prst="rect">
                          <a:avLst/>
                        </a:prstGeom>
                        <a:ln>
                          <a:noFill/>
                        </a:ln>
                      </wps:spPr>
                      <wps:txbx>
                        <w:txbxContent>
                          <w:p w14:paraId="12A76CF6" w14:textId="77777777" w:rsidR="00AC2440" w:rsidRDefault="00AF7243">
                            <w:pPr>
                              <w:spacing w:after="160" w:line="259" w:lineRule="auto"/>
                              <w:ind w:left="0" w:firstLine="0"/>
                            </w:pPr>
                            <w:r>
                              <w:t xml:space="preserve"> </w:t>
                            </w:r>
                          </w:p>
                        </w:txbxContent>
                      </wps:txbx>
                      <wps:bodyPr horzOverflow="overflow" vert="horz" lIns="0" tIns="0" rIns="0" bIns="0" rtlCol="0">
                        <a:noAutofit/>
                      </wps:bodyPr>
                    </wps:wsp>
                    <wps:wsp>
                      <wps:cNvPr id="11043" name="Rectangle 11043"/>
                      <wps:cNvSpPr/>
                      <wps:spPr>
                        <a:xfrm>
                          <a:off x="5483479" y="180340"/>
                          <a:ext cx="41991" cy="189248"/>
                        </a:xfrm>
                        <a:prstGeom prst="rect">
                          <a:avLst/>
                        </a:prstGeom>
                        <a:ln>
                          <a:noFill/>
                        </a:ln>
                      </wps:spPr>
                      <wps:txbx>
                        <w:txbxContent>
                          <w:p w14:paraId="2DE35371" w14:textId="77777777" w:rsidR="00AC2440" w:rsidRDefault="00AF7243">
                            <w:pPr>
                              <w:spacing w:after="160" w:line="259" w:lineRule="auto"/>
                              <w:ind w:left="0" w:firstLine="0"/>
                            </w:pPr>
                            <w:r>
                              <w:t xml:space="preserve"> </w:t>
                            </w:r>
                          </w:p>
                        </w:txbxContent>
                      </wps:txbx>
                      <wps:bodyPr horzOverflow="overflow" vert="horz" lIns="0" tIns="0" rIns="0" bIns="0" rtlCol="0">
                        <a:noAutofit/>
                      </wps:bodyPr>
                    </wps:wsp>
                    <wps:wsp>
                      <wps:cNvPr id="11509" name="Shape 11509"/>
                      <wps:cNvSpPr/>
                      <wps:spPr>
                        <a:xfrm>
                          <a:off x="1020826" y="335915"/>
                          <a:ext cx="4481830" cy="9144"/>
                        </a:xfrm>
                        <a:custGeom>
                          <a:avLst/>
                          <a:gdLst/>
                          <a:ahLst/>
                          <a:cxnLst/>
                          <a:rect l="0" t="0" r="0" b="0"/>
                          <a:pathLst>
                            <a:path w="4481830" h="9144">
                              <a:moveTo>
                                <a:pt x="0" y="0"/>
                              </a:moveTo>
                              <a:lnTo>
                                <a:pt x="4481830" y="0"/>
                              </a:lnTo>
                              <a:lnTo>
                                <a:pt x="448183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11041" name="Picture 11041"/>
                        <pic:cNvPicPr/>
                      </pic:nvPicPr>
                      <pic:blipFill>
                        <a:blip r:embed="rId1"/>
                        <a:stretch>
                          <a:fillRect/>
                        </a:stretch>
                      </pic:blipFill>
                      <pic:spPr>
                        <a:xfrm>
                          <a:off x="0" y="0"/>
                          <a:ext cx="924560" cy="234315"/>
                        </a:xfrm>
                        <a:prstGeom prst="rect">
                          <a:avLst/>
                        </a:prstGeom>
                      </pic:spPr>
                    </pic:pic>
                  </wpg:wgp>
                </a:graphicData>
              </a:graphic>
            </wp:anchor>
          </w:drawing>
        </mc:Choice>
        <mc:Fallback>
          <w:pict>
            <v:group w14:anchorId="5B801CDE" id="Group 11039" o:spid="_x0000_s1031" style="position:absolute;margin-left:95.45pt;margin-top:36.85pt;width:434.25pt;height:26.95pt;z-index:251659264;mso-position-horizontal-relative:page;mso-position-vertical-relative:page" coordsize="55150,342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">
              <v:rect id="Rectangle 11042" o:spid="_x0000_s1032" style="position:absolute;left:54834;top:88;width:420;height:1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" filled="f" stroked="f">
                <v:textbox inset="0,0,0,0">
                  <w:txbxContent>
                    <w:p w14:paraId="12A76CF6" w14:textId="77777777" w:rsidR="00AC2440" w:rsidRDefault="00AF7243">
                      <w:pPr>
                        <w:spacing w:after="160" w:line="259" w:lineRule="auto"/>
                        <w:ind w:left="0" w:firstLine="0"/>
                      </w:pPr>
                      <w:r>
                        <w:t xml:space="preserve"> </w:t>
                      </w:r>
                    </w:p>
                  </w:txbxContent>
                </v:textbox>
              </v:rect>
              <v:rect id="Rectangle 11043" o:spid="_x0000_s1033" style="position:absolute;left:54834;top:1803;width:420;height:18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" filled="f" stroked="f">
                <v:textbox inset="0,0,0,0">
                  <w:txbxContent>
                    <w:p w14:paraId="2DE35371" w14:textId="77777777" w:rsidR="00AC2440" w:rsidRDefault="00AF7243">
                      <w:pPr>
                        <w:spacing w:after="160" w:line="259" w:lineRule="auto"/>
                        <w:ind w:left="0" w:firstLine="0"/>
                      </w:pPr>
                      <w:r>
                        <w:t xml:space="preserve"> </w:t>
                      </w:r>
                    </w:p>
                  </w:txbxContent>
                </v:textbox>
              </v:rect>
              <v:shape id="Shape 11509" o:spid="_x0000_s1034" style="position:absolute;left:10208;top:3359;width:44818;height:91;visibility:visible;mso-wrap-style:square;v-text-anchor:top" coordsize="448183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" path="m,l4481830,r,9144l,9144,,e" fillcolor="black" stroked="f" strokeweight="0">
                <v:stroke miterlimit="83231f" joinstyle="miter"/>
                <v:path arrowok="t" textboxrect="0,0,4481830,9144"/>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041" o:spid="_x0000_s1035" type="#_x0000_t75" style="position:absolute;width:9245;height:23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">
                <v:imagedata r:id="rId2" o:title=""/>
              </v:shape>
              <w10:wrap type="square" anchorx="page" anchory="page"/>
            </v:group>
          </w:pict>
        </mc:Fallback>
      </mc:AlternateContent>
    </w: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519447" w14:textId="77777777" w:rsidR="00AC2440" w:rsidRDefault="00AC2440">
    <w:pPr>
      <w:spacing w:after="160" w:line="259" w:lineRule="auto"/>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F0E4E"/>
    <w:multiLevelType w:val="multilevel"/>
    <w:tmpl w:val="D41E0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1D2EA1"/>
    <w:multiLevelType w:val="hybridMultilevel"/>
    <w:tmpl w:val="071AC6AA"/>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42A6B37"/>
    <w:multiLevelType w:val="hybridMultilevel"/>
    <w:tmpl w:val="16C834E8"/>
    <w:lvl w:ilvl="0" w:tplc="2C0A0013">
      <w:start w:val="1"/>
      <w:numFmt w:val="upperRoman"/>
      <w:lvlText w:val="%1."/>
      <w:lvlJc w:val="right"/>
      <w:pPr>
        <w:ind w:left="360" w:hanging="360"/>
      </w:p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3" w15:restartNumberingAfterBreak="0">
    <w:nsid w:val="064542F6"/>
    <w:multiLevelType w:val="hybridMultilevel"/>
    <w:tmpl w:val="F4340976"/>
    <w:lvl w:ilvl="0" w:tplc="5726D654">
      <w:start w:val="1"/>
      <w:numFmt w:val="decimal"/>
      <w:lvlText w:val="%1."/>
      <w:lvlJc w:val="left"/>
      <w:pPr>
        <w:ind w:left="1110" w:hanging="75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4" w15:restartNumberingAfterBreak="0">
    <w:nsid w:val="07DC2BA5"/>
    <w:multiLevelType w:val="hybridMultilevel"/>
    <w:tmpl w:val="17601596"/>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 w15:restartNumberingAfterBreak="0">
    <w:nsid w:val="07FA2CEC"/>
    <w:multiLevelType w:val="hybridMultilevel"/>
    <w:tmpl w:val="4F62BBD0"/>
    <w:lvl w:ilvl="0" w:tplc="C5CE0DDE">
      <w:start w:val="1"/>
      <w:numFmt w:val="bullet"/>
      <w:lvlText w:val="•"/>
      <w:lvlJc w:val="left"/>
      <w:pPr>
        <w:ind w:left="70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CC47526">
      <w:start w:val="1"/>
      <w:numFmt w:val="bullet"/>
      <w:lvlText w:val="o"/>
      <w:lvlJc w:val="left"/>
      <w:pPr>
        <w:ind w:left="150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A82AE14E">
      <w:start w:val="1"/>
      <w:numFmt w:val="bullet"/>
      <w:lvlText w:val="▪"/>
      <w:lvlJc w:val="left"/>
      <w:pPr>
        <w:ind w:left="222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0CF21FAC">
      <w:start w:val="1"/>
      <w:numFmt w:val="bullet"/>
      <w:lvlText w:val="•"/>
      <w:lvlJc w:val="left"/>
      <w:pPr>
        <w:ind w:left="294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3DA2C98">
      <w:start w:val="1"/>
      <w:numFmt w:val="bullet"/>
      <w:lvlText w:val="o"/>
      <w:lvlJc w:val="left"/>
      <w:pPr>
        <w:ind w:left="366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07DCBDBE">
      <w:start w:val="1"/>
      <w:numFmt w:val="bullet"/>
      <w:lvlText w:val="▪"/>
      <w:lvlJc w:val="left"/>
      <w:pPr>
        <w:ind w:left="438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95D479FC">
      <w:start w:val="1"/>
      <w:numFmt w:val="bullet"/>
      <w:lvlText w:val="•"/>
      <w:lvlJc w:val="left"/>
      <w:pPr>
        <w:ind w:left="510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584AC06">
      <w:start w:val="1"/>
      <w:numFmt w:val="bullet"/>
      <w:lvlText w:val="o"/>
      <w:lvlJc w:val="left"/>
      <w:pPr>
        <w:ind w:left="582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079C439A">
      <w:start w:val="1"/>
      <w:numFmt w:val="bullet"/>
      <w:lvlText w:val="▪"/>
      <w:lvlJc w:val="left"/>
      <w:pPr>
        <w:ind w:left="654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0E9C2C56"/>
    <w:multiLevelType w:val="hybridMultilevel"/>
    <w:tmpl w:val="24342EB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18C5640A"/>
    <w:multiLevelType w:val="hybridMultilevel"/>
    <w:tmpl w:val="414C9132"/>
    <w:lvl w:ilvl="0" w:tplc="B746A760">
      <w:start w:val="1"/>
      <w:numFmt w:val="bullet"/>
      <w:lvlText w:val="•"/>
      <w:lvlJc w:val="left"/>
      <w:pPr>
        <w:ind w:left="70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9EE163A">
      <w:start w:val="1"/>
      <w:numFmt w:val="bullet"/>
      <w:lvlText w:val="o"/>
      <w:lvlJc w:val="left"/>
      <w:pPr>
        <w:ind w:left="151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1FF6837C">
      <w:start w:val="1"/>
      <w:numFmt w:val="bullet"/>
      <w:lvlText w:val="▪"/>
      <w:lvlJc w:val="left"/>
      <w:pPr>
        <w:ind w:left="223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D4184516">
      <w:start w:val="1"/>
      <w:numFmt w:val="bullet"/>
      <w:lvlText w:val="•"/>
      <w:lvlJc w:val="left"/>
      <w:pPr>
        <w:ind w:left="295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B5CD8DC">
      <w:start w:val="1"/>
      <w:numFmt w:val="bullet"/>
      <w:lvlText w:val="o"/>
      <w:lvlJc w:val="left"/>
      <w:pPr>
        <w:ind w:left="367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F7C61314">
      <w:start w:val="1"/>
      <w:numFmt w:val="bullet"/>
      <w:lvlText w:val="▪"/>
      <w:lvlJc w:val="left"/>
      <w:pPr>
        <w:ind w:left="439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274E641E">
      <w:start w:val="1"/>
      <w:numFmt w:val="bullet"/>
      <w:lvlText w:val="•"/>
      <w:lvlJc w:val="left"/>
      <w:pPr>
        <w:ind w:left="511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14A8E68">
      <w:start w:val="1"/>
      <w:numFmt w:val="bullet"/>
      <w:lvlText w:val="o"/>
      <w:lvlJc w:val="left"/>
      <w:pPr>
        <w:ind w:left="583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A4C813A4">
      <w:start w:val="1"/>
      <w:numFmt w:val="bullet"/>
      <w:lvlText w:val="▪"/>
      <w:lvlJc w:val="left"/>
      <w:pPr>
        <w:ind w:left="655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21B718FE"/>
    <w:multiLevelType w:val="hybridMultilevel"/>
    <w:tmpl w:val="070EE5BA"/>
    <w:lvl w:ilvl="0" w:tplc="C32AA664">
      <w:start w:val="1"/>
      <w:numFmt w:val="decimal"/>
      <w:lvlText w:val="%1."/>
      <w:lvlJc w:val="left"/>
      <w:pPr>
        <w:ind w:left="70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E02458A8">
      <w:start w:val="1"/>
      <w:numFmt w:val="lowerLetter"/>
      <w:lvlText w:val="%2"/>
      <w:lvlJc w:val="left"/>
      <w:pPr>
        <w:ind w:left="150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A544B0E8">
      <w:start w:val="1"/>
      <w:numFmt w:val="lowerRoman"/>
      <w:lvlText w:val="%3"/>
      <w:lvlJc w:val="left"/>
      <w:pPr>
        <w:ind w:left="222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2E92181E">
      <w:start w:val="1"/>
      <w:numFmt w:val="decimal"/>
      <w:lvlText w:val="%4"/>
      <w:lvlJc w:val="left"/>
      <w:pPr>
        <w:ind w:left="294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8EAE33F0">
      <w:start w:val="1"/>
      <w:numFmt w:val="lowerLetter"/>
      <w:lvlText w:val="%5"/>
      <w:lvlJc w:val="left"/>
      <w:pPr>
        <w:ind w:left="366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E9786190">
      <w:start w:val="1"/>
      <w:numFmt w:val="lowerRoman"/>
      <w:lvlText w:val="%6"/>
      <w:lvlJc w:val="left"/>
      <w:pPr>
        <w:ind w:left="438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5EC66496">
      <w:start w:val="1"/>
      <w:numFmt w:val="decimal"/>
      <w:lvlText w:val="%7"/>
      <w:lvlJc w:val="left"/>
      <w:pPr>
        <w:ind w:left="510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27345976">
      <w:start w:val="1"/>
      <w:numFmt w:val="lowerLetter"/>
      <w:lvlText w:val="%8"/>
      <w:lvlJc w:val="left"/>
      <w:pPr>
        <w:ind w:left="582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948C2766">
      <w:start w:val="1"/>
      <w:numFmt w:val="lowerRoman"/>
      <w:lvlText w:val="%9"/>
      <w:lvlJc w:val="left"/>
      <w:pPr>
        <w:ind w:left="654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273F5792"/>
    <w:multiLevelType w:val="hybridMultilevel"/>
    <w:tmpl w:val="A706FB68"/>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0" w15:restartNumberingAfterBreak="0">
    <w:nsid w:val="279001AC"/>
    <w:multiLevelType w:val="hybridMultilevel"/>
    <w:tmpl w:val="C032C11E"/>
    <w:lvl w:ilvl="0" w:tplc="15AE325E">
      <w:start w:val="1"/>
      <w:numFmt w:val="bullet"/>
      <w:lvlText w:val="•"/>
      <w:lvlJc w:val="left"/>
      <w:pPr>
        <w:ind w:left="70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51CA38C">
      <w:start w:val="1"/>
      <w:numFmt w:val="bullet"/>
      <w:lvlText w:val="o"/>
      <w:lvlJc w:val="left"/>
      <w:pPr>
        <w:ind w:left="150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D1BCD054">
      <w:start w:val="1"/>
      <w:numFmt w:val="bullet"/>
      <w:lvlText w:val="▪"/>
      <w:lvlJc w:val="left"/>
      <w:pPr>
        <w:ind w:left="222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AFFE43BE">
      <w:start w:val="1"/>
      <w:numFmt w:val="bullet"/>
      <w:lvlText w:val="•"/>
      <w:lvlJc w:val="left"/>
      <w:pPr>
        <w:ind w:left="294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16E6A1A">
      <w:start w:val="1"/>
      <w:numFmt w:val="bullet"/>
      <w:lvlText w:val="o"/>
      <w:lvlJc w:val="left"/>
      <w:pPr>
        <w:ind w:left="366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F1DC1E7A">
      <w:start w:val="1"/>
      <w:numFmt w:val="bullet"/>
      <w:lvlText w:val="▪"/>
      <w:lvlJc w:val="left"/>
      <w:pPr>
        <w:ind w:left="438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7C22B364">
      <w:start w:val="1"/>
      <w:numFmt w:val="bullet"/>
      <w:lvlText w:val="•"/>
      <w:lvlJc w:val="left"/>
      <w:pPr>
        <w:ind w:left="510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062D0D8">
      <w:start w:val="1"/>
      <w:numFmt w:val="bullet"/>
      <w:lvlText w:val="o"/>
      <w:lvlJc w:val="left"/>
      <w:pPr>
        <w:ind w:left="582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682E3D84">
      <w:start w:val="1"/>
      <w:numFmt w:val="bullet"/>
      <w:lvlText w:val="▪"/>
      <w:lvlJc w:val="left"/>
      <w:pPr>
        <w:ind w:left="654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27AE77F4"/>
    <w:multiLevelType w:val="hybridMultilevel"/>
    <w:tmpl w:val="43404632"/>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2" w15:restartNumberingAfterBreak="0">
    <w:nsid w:val="328E3462"/>
    <w:multiLevelType w:val="hybridMultilevel"/>
    <w:tmpl w:val="A98AAAB2"/>
    <w:lvl w:ilvl="0" w:tplc="23F61DB2">
      <w:start w:val="1"/>
      <w:numFmt w:val="decimal"/>
      <w:lvlText w:val="%1."/>
      <w:lvlJc w:val="left"/>
      <w:pPr>
        <w:ind w:left="70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BD24C128">
      <w:start w:val="1"/>
      <w:numFmt w:val="lowerLetter"/>
      <w:lvlText w:val="%2"/>
      <w:lvlJc w:val="left"/>
      <w:pPr>
        <w:ind w:left="150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91A02DDE">
      <w:start w:val="1"/>
      <w:numFmt w:val="lowerRoman"/>
      <w:lvlText w:val="%3"/>
      <w:lvlJc w:val="left"/>
      <w:pPr>
        <w:ind w:left="222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1A6ABE5A">
      <w:start w:val="1"/>
      <w:numFmt w:val="decimal"/>
      <w:lvlText w:val="%4"/>
      <w:lvlJc w:val="left"/>
      <w:pPr>
        <w:ind w:left="294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1E282944">
      <w:start w:val="1"/>
      <w:numFmt w:val="lowerLetter"/>
      <w:lvlText w:val="%5"/>
      <w:lvlJc w:val="left"/>
      <w:pPr>
        <w:ind w:left="366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6FE4F7F4">
      <w:start w:val="1"/>
      <w:numFmt w:val="lowerRoman"/>
      <w:lvlText w:val="%6"/>
      <w:lvlJc w:val="left"/>
      <w:pPr>
        <w:ind w:left="438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04F2F178">
      <w:start w:val="1"/>
      <w:numFmt w:val="decimal"/>
      <w:lvlText w:val="%7"/>
      <w:lvlJc w:val="left"/>
      <w:pPr>
        <w:ind w:left="510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51FEE5F4">
      <w:start w:val="1"/>
      <w:numFmt w:val="lowerLetter"/>
      <w:lvlText w:val="%8"/>
      <w:lvlJc w:val="left"/>
      <w:pPr>
        <w:ind w:left="582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6CB03C8C">
      <w:start w:val="1"/>
      <w:numFmt w:val="lowerRoman"/>
      <w:lvlText w:val="%9"/>
      <w:lvlJc w:val="left"/>
      <w:pPr>
        <w:ind w:left="654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3" w15:restartNumberingAfterBreak="0">
    <w:nsid w:val="387514B3"/>
    <w:multiLevelType w:val="multilevel"/>
    <w:tmpl w:val="FC6AF31E"/>
    <w:lvl w:ilvl="0">
      <w:start w:val="1"/>
      <w:numFmt w:val="decimal"/>
      <w:pStyle w:val="Ttulo1"/>
      <w:lvlText w:val="%1"/>
      <w:lvlJc w:val="left"/>
      <w:pPr>
        <w:ind w:left="432" w:hanging="432"/>
      </w:pPr>
      <w:rPr>
        <w:rFonts w:hint="default"/>
      </w:rPr>
    </w:lvl>
    <w:lvl w:ilvl="1">
      <w:start w:val="1"/>
      <w:numFmt w:val="decimal"/>
      <w:pStyle w:val="Ttulo2"/>
      <w:lvlText w:val="%1.%2"/>
      <w:lvlJc w:val="left"/>
      <w:pPr>
        <w:ind w:left="576" w:hanging="576"/>
      </w:pPr>
      <w:rPr>
        <w:rFonts w:hint="default"/>
      </w:rPr>
    </w:lvl>
    <w:lvl w:ilvl="2">
      <w:start w:val="1"/>
      <w:numFmt w:val="decimal"/>
      <w:pStyle w:val="Ttulo3"/>
      <w:lvlText w:val="%1.%2.%3"/>
      <w:lvlJc w:val="left"/>
      <w:pPr>
        <w:ind w:left="720" w:hanging="720"/>
      </w:pPr>
      <w:rPr>
        <w:rFonts w:hint="default"/>
      </w:rPr>
    </w:lvl>
    <w:lvl w:ilvl="3">
      <w:start w:val="1"/>
      <w:numFmt w:val="decimal"/>
      <w:pStyle w:val="Ttulo4"/>
      <w:lvlText w:val="%1.%2.%3.%4"/>
      <w:lvlJc w:val="left"/>
      <w:pPr>
        <w:ind w:left="864" w:hanging="864"/>
      </w:pPr>
      <w:rPr>
        <w:rFonts w:hint="default"/>
      </w:rPr>
    </w:lvl>
    <w:lvl w:ilvl="4">
      <w:start w:val="1"/>
      <w:numFmt w:val="decimal"/>
      <w:pStyle w:val="Ttulo5"/>
      <w:lvlText w:val="%1.%2.%3.%4.%5"/>
      <w:lvlJc w:val="left"/>
      <w:pPr>
        <w:ind w:left="1008" w:hanging="1008"/>
      </w:pPr>
      <w:rPr>
        <w:rFonts w:hint="default"/>
      </w:rPr>
    </w:lvl>
    <w:lvl w:ilvl="5">
      <w:start w:val="1"/>
      <w:numFmt w:val="decimal"/>
      <w:pStyle w:val="Ttulo6"/>
      <w:lvlText w:val="%1.%2.%3.%4.%5.%6"/>
      <w:lvlJc w:val="left"/>
      <w:pPr>
        <w:ind w:left="1152" w:hanging="1152"/>
      </w:pPr>
      <w:rPr>
        <w:rFonts w:hint="default"/>
      </w:rPr>
    </w:lvl>
    <w:lvl w:ilvl="6">
      <w:start w:val="1"/>
      <w:numFmt w:val="decimal"/>
      <w:pStyle w:val="Ttulo7"/>
      <w:lvlText w:val="%1.%2.%3.%4.%5.%6.%7"/>
      <w:lvlJc w:val="left"/>
      <w:pPr>
        <w:ind w:left="1296" w:hanging="1296"/>
      </w:pPr>
      <w:rPr>
        <w:rFonts w:hint="default"/>
      </w:rPr>
    </w:lvl>
    <w:lvl w:ilvl="7">
      <w:start w:val="1"/>
      <w:numFmt w:val="decimal"/>
      <w:pStyle w:val="Ttulo8"/>
      <w:lvlText w:val="%1.%2.%3.%4.%5.%6.%7.%8"/>
      <w:lvlJc w:val="left"/>
      <w:pPr>
        <w:ind w:left="1440" w:hanging="1440"/>
      </w:pPr>
      <w:rPr>
        <w:rFonts w:hint="default"/>
      </w:rPr>
    </w:lvl>
    <w:lvl w:ilvl="8">
      <w:start w:val="1"/>
      <w:numFmt w:val="decimal"/>
      <w:pStyle w:val="Ttulo9"/>
      <w:lvlText w:val="%1.%2.%3.%4.%5.%6.%7.%8.%9"/>
      <w:lvlJc w:val="left"/>
      <w:pPr>
        <w:ind w:left="1584" w:hanging="1584"/>
      </w:pPr>
      <w:rPr>
        <w:rFonts w:hint="default"/>
      </w:rPr>
    </w:lvl>
  </w:abstractNum>
  <w:abstractNum w:abstractNumId="14" w15:restartNumberingAfterBreak="0">
    <w:nsid w:val="3EB264B7"/>
    <w:multiLevelType w:val="multilevel"/>
    <w:tmpl w:val="080A0025"/>
    <w:styleLink w:val="Listaactual1"/>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5" w15:restartNumberingAfterBreak="0">
    <w:nsid w:val="3FEE52F7"/>
    <w:multiLevelType w:val="hybridMultilevel"/>
    <w:tmpl w:val="28CECF6C"/>
    <w:lvl w:ilvl="0" w:tplc="0E483900">
      <w:start w:val="1"/>
      <w:numFmt w:val="bullet"/>
      <w:lvlText w:val="•"/>
      <w:lvlJc w:val="left"/>
      <w:pPr>
        <w:ind w:left="70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FEC4C84">
      <w:start w:val="1"/>
      <w:numFmt w:val="bullet"/>
      <w:lvlText w:val="o"/>
      <w:lvlJc w:val="left"/>
      <w:pPr>
        <w:ind w:left="151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F48678E6">
      <w:start w:val="1"/>
      <w:numFmt w:val="bullet"/>
      <w:lvlText w:val="▪"/>
      <w:lvlJc w:val="left"/>
      <w:pPr>
        <w:ind w:left="223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90D6F20E">
      <w:start w:val="1"/>
      <w:numFmt w:val="bullet"/>
      <w:lvlText w:val="•"/>
      <w:lvlJc w:val="left"/>
      <w:pPr>
        <w:ind w:left="295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F42201C">
      <w:start w:val="1"/>
      <w:numFmt w:val="bullet"/>
      <w:lvlText w:val="o"/>
      <w:lvlJc w:val="left"/>
      <w:pPr>
        <w:ind w:left="367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4000A1C8">
      <w:start w:val="1"/>
      <w:numFmt w:val="bullet"/>
      <w:lvlText w:val="▪"/>
      <w:lvlJc w:val="left"/>
      <w:pPr>
        <w:ind w:left="439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F6FA9B36">
      <w:start w:val="1"/>
      <w:numFmt w:val="bullet"/>
      <w:lvlText w:val="•"/>
      <w:lvlJc w:val="left"/>
      <w:pPr>
        <w:ind w:left="511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1CCA520">
      <w:start w:val="1"/>
      <w:numFmt w:val="bullet"/>
      <w:lvlText w:val="o"/>
      <w:lvlJc w:val="left"/>
      <w:pPr>
        <w:ind w:left="583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3D9CED94">
      <w:start w:val="1"/>
      <w:numFmt w:val="bullet"/>
      <w:lvlText w:val="▪"/>
      <w:lvlJc w:val="left"/>
      <w:pPr>
        <w:ind w:left="655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6" w15:restartNumberingAfterBreak="0">
    <w:nsid w:val="3FFE4781"/>
    <w:multiLevelType w:val="multilevel"/>
    <w:tmpl w:val="C6AEA498"/>
    <w:lvl w:ilvl="0">
      <w:start w:val="1"/>
      <w:numFmt w:val="decimal"/>
      <w:lvlText w:val="%1."/>
      <w:lvlJc w:val="left"/>
      <w:pPr>
        <w:ind w:left="441"/>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1">
      <w:start w:val="1"/>
      <w:numFmt w:val="decimal"/>
      <w:lvlText w:val="%1.%2."/>
      <w:lvlJc w:val="left"/>
      <w:pPr>
        <w:ind w:left="86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start w:val="1"/>
      <w:numFmt w:val="decimal"/>
      <w:lvlRestart w:val="0"/>
      <w:lvlText w:val="%1.%2.%3"/>
      <w:lvlJc w:val="left"/>
      <w:pPr>
        <w:ind w:left="1306"/>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3">
      <w:start w:val="1"/>
      <w:numFmt w:val="decimal"/>
      <w:lvlText w:val="%4"/>
      <w:lvlJc w:val="left"/>
      <w:pPr>
        <w:ind w:left="1521"/>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4">
      <w:start w:val="1"/>
      <w:numFmt w:val="lowerLetter"/>
      <w:lvlText w:val="%5"/>
      <w:lvlJc w:val="left"/>
      <w:pPr>
        <w:ind w:left="2241"/>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5">
      <w:start w:val="1"/>
      <w:numFmt w:val="lowerRoman"/>
      <w:lvlText w:val="%6"/>
      <w:lvlJc w:val="left"/>
      <w:pPr>
        <w:ind w:left="2961"/>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6">
      <w:start w:val="1"/>
      <w:numFmt w:val="decimal"/>
      <w:lvlText w:val="%7"/>
      <w:lvlJc w:val="left"/>
      <w:pPr>
        <w:ind w:left="3681"/>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7">
      <w:start w:val="1"/>
      <w:numFmt w:val="lowerLetter"/>
      <w:lvlText w:val="%8"/>
      <w:lvlJc w:val="left"/>
      <w:pPr>
        <w:ind w:left="4401"/>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8">
      <w:start w:val="1"/>
      <w:numFmt w:val="lowerRoman"/>
      <w:lvlText w:val="%9"/>
      <w:lvlJc w:val="left"/>
      <w:pPr>
        <w:ind w:left="5121"/>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abstractNum>
  <w:abstractNum w:abstractNumId="17" w15:restartNumberingAfterBreak="0">
    <w:nsid w:val="45D12BE1"/>
    <w:multiLevelType w:val="hybridMultilevel"/>
    <w:tmpl w:val="44B2ED9C"/>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8" w15:restartNumberingAfterBreak="0">
    <w:nsid w:val="45DB1F84"/>
    <w:multiLevelType w:val="hybridMultilevel"/>
    <w:tmpl w:val="7CF2EF4E"/>
    <w:lvl w:ilvl="0" w:tplc="DDD4B618">
      <w:start w:val="1"/>
      <w:numFmt w:val="lowerRoman"/>
      <w:lvlText w:val="%1."/>
      <w:lvlJc w:val="right"/>
      <w:pPr>
        <w:ind w:left="720" w:hanging="360"/>
      </w:pPr>
    </w:lvl>
    <w:lvl w:ilvl="1" w:tplc="3ADC6190" w:tentative="1">
      <w:start w:val="1"/>
      <w:numFmt w:val="lowerLetter"/>
      <w:lvlText w:val="%2."/>
      <w:lvlJc w:val="left"/>
      <w:pPr>
        <w:ind w:left="1440" w:hanging="360"/>
      </w:pPr>
    </w:lvl>
    <w:lvl w:ilvl="2" w:tplc="4BC66DE8" w:tentative="1">
      <w:start w:val="1"/>
      <w:numFmt w:val="lowerRoman"/>
      <w:lvlText w:val="%3."/>
      <w:lvlJc w:val="right"/>
      <w:pPr>
        <w:ind w:left="2160" w:hanging="180"/>
      </w:pPr>
    </w:lvl>
    <w:lvl w:ilvl="3" w:tplc="ED7AF0F4" w:tentative="1">
      <w:start w:val="1"/>
      <w:numFmt w:val="decimal"/>
      <w:lvlText w:val="%4."/>
      <w:lvlJc w:val="left"/>
      <w:pPr>
        <w:ind w:left="2880" w:hanging="360"/>
      </w:pPr>
    </w:lvl>
    <w:lvl w:ilvl="4" w:tplc="8A161882" w:tentative="1">
      <w:start w:val="1"/>
      <w:numFmt w:val="lowerLetter"/>
      <w:lvlText w:val="%5."/>
      <w:lvlJc w:val="left"/>
      <w:pPr>
        <w:ind w:left="3600" w:hanging="360"/>
      </w:pPr>
    </w:lvl>
    <w:lvl w:ilvl="5" w:tplc="A0C4F366" w:tentative="1">
      <w:start w:val="1"/>
      <w:numFmt w:val="lowerRoman"/>
      <w:lvlText w:val="%6."/>
      <w:lvlJc w:val="right"/>
      <w:pPr>
        <w:ind w:left="4320" w:hanging="180"/>
      </w:pPr>
    </w:lvl>
    <w:lvl w:ilvl="6" w:tplc="46E655A6" w:tentative="1">
      <w:start w:val="1"/>
      <w:numFmt w:val="decimal"/>
      <w:lvlText w:val="%7."/>
      <w:lvlJc w:val="left"/>
      <w:pPr>
        <w:ind w:left="5040" w:hanging="360"/>
      </w:pPr>
    </w:lvl>
    <w:lvl w:ilvl="7" w:tplc="1E4233E8" w:tentative="1">
      <w:start w:val="1"/>
      <w:numFmt w:val="lowerLetter"/>
      <w:lvlText w:val="%8."/>
      <w:lvlJc w:val="left"/>
      <w:pPr>
        <w:ind w:left="5760" w:hanging="360"/>
      </w:pPr>
    </w:lvl>
    <w:lvl w:ilvl="8" w:tplc="B6DEDE4E" w:tentative="1">
      <w:start w:val="1"/>
      <w:numFmt w:val="lowerRoman"/>
      <w:lvlText w:val="%9."/>
      <w:lvlJc w:val="right"/>
      <w:pPr>
        <w:ind w:left="6480" w:hanging="180"/>
      </w:pPr>
    </w:lvl>
  </w:abstractNum>
  <w:abstractNum w:abstractNumId="19" w15:restartNumberingAfterBreak="0">
    <w:nsid w:val="46185B6A"/>
    <w:multiLevelType w:val="hybridMultilevel"/>
    <w:tmpl w:val="7CCE62B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4C284E98"/>
    <w:multiLevelType w:val="multilevel"/>
    <w:tmpl w:val="D868A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9683E82"/>
    <w:multiLevelType w:val="hybridMultilevel"/>
    <w:tmpl w:val="7BEC999E"/>
    <w:lvl w:ilvl="0" w:tplc="EDB624B0">
      <w:start w:val="1"/>
      <w:numFmt w:val="decimal"/>
      <w:lvlText w:val="%1."/>
      <w:lvlJc w:val="left"/>
      <w:pPr>
        <w:ind w:left="70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B5C016BC">
      <w:start w:val="1"/>
      <w:numFmt w:val="lowerLetter"/>
      <w:lvlText w:val="%2"/>
      <w:lvlJc w:val="left"/>
      <w:pPr>
        <w:ind w:left="150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9F9A45D0">
      <w:start w:val="1"/>
      <w:numFmt w:val="lowerRoman"/>
      <w:lvlText w:val="%3"/>
      <w:lvlJc w:val="left"/>
      <w:pPr>
        <w:ind w:left="222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886E605A">
      <w:start w:val="1"/>
      <w:numFmt w:val="decimal"/>
      <w:lvlText w:val="%4"/>
      <w:lvlJc w:val="left"/>
      <w:pPr>
        <w:ind w:left="294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B226CBA4">
      <w:start w:val="1"/>
      <w:numFmt w:val="lowerLetter"/>
      <w:lvlText w:val="%5"/>
      <w:lvlJc w:val="left"/>
      <w:pPr>
        <w:ind w:left="366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06DEAC1C">
      <w:start w:val="1"/>
      <w:numFmt w:val="lowerRoman"/>
      <w:lvlText w:val="%6"/>
      <w:lvlJc w:val="left"/>
      <w:pPr>
        <w:ind w:left="438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1EA60F54">
      <w:start w:val="1"/>
      <w:numFmt w:val="decimal"/>
      <w:lvlText w:val="%7"/>
      <w:lvlJc w:val="left"/>
      <w:pPr>
        <w:ind w:left="510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7D00D85A">
      <w:start w:val="1"/>
      <w:numFmt w:val="lowerLetter"/>
      <w:lvlText w:val="%8"/>
      <w:lvlJc w:val="left"/>
      <w:pPr>
        <w:ind w:left="582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854C3FBC">
      <w:start w:val="1"/>
      <w:numFmt w:val="lowerRoman"/>
      <w:lvlText w:val="%9"/>
      <w:lvlJc w:val="left"/>
      <w:pPr>
        <w:ind w:left="654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2" w15:restartNumberingAfterBreak="0">
    <w:nsid w:val="5BB0403D"/>
    <w:multiLevelType w:val="hybridMultilevel"/>
    <w:tmpl w:val="06DCA588"/>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65BA6DC5"/>
    <w:multiLevelType w:val="hybridMultilevel"/>
    <w:tmpl w:val="BE0A0C50"/>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4" w15:restartNumberingAfterBreak="0">
    <w:nsid w:val="69616CB8"/>
    <w:multiLevelType w:val="hybridMultilevel"/>
    <w:tmpl w:val="23EC7D4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6AE763F2"/>
    <w:multiLevelType w:val="hybridMultilevel"/>
    <w:tmpl w:val="00F89A70"/>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6B625092"/>
    <w:multiLevelType w:val="hybridMultilevel"/>
    <w:tmpl w:val="86F6107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7" w15:restartNumberingAfterBreak="0">
    <w:nsid w:val="6F2D6533"/>
    <w:multiLevelType w:val="hybridMultilevel"/>
    <w:tmpl w:val="3882489C"/>
    <w:lvl w:ilvl="0" w:tplc="FEE06C20">
      <w:start w:val="1"/>
      <w:numFmt w:val="bullet"/>
      <w:lvlText w:val="•"/>
      <w:lvlJc w:val="left"/>
      <w:pPr>
        <w:ind w:left="70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FA48968">
      <w:start w:val="1"/>
      <w:numFmt w:val="bullet"/>
      <w:lvlText w:val="o"/>
      <w:lvlJc w:val="left"/>
      <w:pPr>
        <w:ind w:left="151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ED045BE8">
      <w:start w:val="1"/>
      <w:numFmt w:val="bullet"/>
      <w:lvlText w:val="▪"/>
      <w:lvlJc w:val="left"/>
      <w:pPr>
        <w:ind w:left="223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37CE6610">
      <w:start w:val="1"/>
      <w:numFmt w:val="bullet"/>
      <w:lvlText w:val="•"/>
      <w:lvlJc w:val="left"/>
      <w:pPr>
        <w:ind w:left="295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824539C">
      <w:start w:val="1"/>
      <w:numFmt w:val="bullet"/>
      <w:lvlText w:val="o"/>
      <w:lvlJc w:val="left"/>
      <w:pPr>
        <w:ind w:left="367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200AA0D0">
      <w:start w:val="1"/>
      <w:numFmt w:val="bullet"/>
      <w:lvlText w:val="▪"/>
      <w:lvlJc w:val="left"/>
      <w:pPr>
        <w:ind w:left="439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C33C79F6">
      <w:start w:val="1"/>
      <w:numFmt w:val="bullet"/>
      <w:lvlText w:val="•"/>
      <w:lvlJc w:val="left"/>
      <w:pPr>
        <w:ind w:left="511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BC299EA">
      <w:start w:val="1"/>
      <w:numFmt w:val="bullet"/>
      <w:lvlText w:val="o"/>
      <w:lvlJc w:val="left"/>
      <w:pPr>
        <w:ind w:left="583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3EA6CA0A">
      <w:start w:val="1"/>
      <w:numFmt w:val="bullet"/>
      <w:lvlText w:val="▪"/>
      <w:lvlJc w:val="left"/>
      <w:pPr>
        <w:ind w:left="655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8" w15:restartNumberingAfterBreak="0">
    <w:nsid w:val="6F310165"/>
    <w:multiLevelType w:val="multilevel"/>
    <w:tmpl w:val="59F6A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30130EC"/>
    <w:multiLevelType w:val="hybridMultilevel"/>
    <w:tmpl w:val="FD5A099E"/>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73525FAD"/>
    <w:multiLevelType w:val="hybridMultilevel"/>
    <w:tmpl w:val="58EA8D5E"/>
    <w:lvl w:ilvl="0" w:tplc="C4A80B76">
      <w:start w:val="1"/>
      <w:numFmt w:val="bullet"/>
      <w:lvlText w:val="•"/>
      <w:lvlJc w:val="left"/>
      <w:pPr>
        <w:ind w:left="70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F8A9F24">
      <w:start w:val="1"/>
      <w:numFmt w:val="bullet"/>
      <w:lvlText w:val="o"/>
      <w:lvlJc w:val="left"/>
      <w:pPr>
        <w:ind w:left="150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DA684194">
      <w:start w:val="1"/>
      <w:numFmt w:val="bullet"/>
      <w:lvlText w:val="▪"/>
      <w:lvlJc w:val="left"/>
      <w:pPr>
        <w:ind w:left="222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1700A38C">
      <w:start w:val="1"/>
      <w:numFmt w:val="bullet"/>
      <w:lvlText w:val="•"/>
      <w:lvlJc w:val="left"/>
      <w:pPr>
        <w:ind w:left="294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76E4C0C">
      <w:start w:val="1"/>
      <w:numFmt w:val="bullet"/>
      <w:lvlText w:val="o"/>
      <w:lvlJc w:val="left"/>
      <w:pPr>
        <w:ind w:left="366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EB90706A">
      <w:start w:val="1"/>
      <w:numFmt w:val="bullet"/>
      <w:lvlText w:val="▪"/>
      <w:lvlJc w:val="left"/>
      <w:pPr>
        <w:ind w:left="438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FBD6FC5E">
      <w:start w:val="1"/>
      <w:numFmt w:val="bullet"/>
      <w:lvlText w:val="•"/>
      <w:lvlJc w:val="left"/>
      <w:pPr>
        <w:ind w:left="510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8BE5A1E">
      <w:start w:val="1"/>
      <w:numFmt w:val="bullet"/>
      <w:lvlText w:val="o"/>
      <w:lvlJc w:val="left"/>
      <w:pPr>
        <w:ind w:left="582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8BAAA4FA">
      <w:start w:val="1"/>
      <w:numFmt w:val="bullet"/>
      <w:lvlText w:val="▪"/>
      <w:lvlJc w:val="left"/>
      <w:pPr>
        <w:ind w:left="654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31" w15:restartNumberingAfterBreak="0">
    <w:nsid w:val="76304F08"/>
    <w:multiLevelType w:val="hybridMultilevel"/>
    <w:tmpl w:val="BBB47B0A"/>
    <w:lvl w:ilvl="0" w:tplc="814A7B68">
      <w:numFmt w:val="bullet"/>
      <w:lvlText w:val=""/>
      <w:lvlJc w:val="left"/>
      <w:pPr>
        <w:ind w:left="705" w:hanging="705"/>
      </w:pPr>
      <w:rPr>
        <w:rFonts w:ascii="Symbol" w:eastAsiaTheme="minorHAnsi" w:hAnsi="Symbol" w:cstheme="minorBidi"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32" w15:restartNumberingAfterBreak="0">
    <w:nsid w:val="76D65053"/>
    <w:multiLevelType w:val="hybridMultilevel"/>
    <w:tmpl w:val="B2980F1A"/>
    <w:lvl w:ilvl="0" w:tplc="BD1669EE">
      <w:start w:val="1"/>
      <w:numFmt w:val="bullet"/>
      <w:lvlText w:val="•"/>
      <w:lvlJc w:val="left"/>
      <w:pPr>
        <w:ind w:left="70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E1285B4">
      <w:start w:val="1"/>
      <w:numFmt w:val="bullet"/>
      <w:lvlText w:val="o"/>
      <w:lvlJc w:val="left"/>
      <w:pPr>
        <w:ind w:left="151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E458B3E8">
      <w:start w:val="1"/>
      <w:numFmt w:val="bullet"/>
      <w:lvlText w:val="▪"/>
      <w:lvlJc w:val="left"/>
      <w:pPr>
        <w:ind w:left="223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486A79A6">
      <w:start w:val="1"/>
      <w:numFmt w:val="bullet"/>
      <w:lvlText w:val="•"/>
      <w:lvlJc w:val="left"/>
      <w:pPr>
        <w:ind w:left="295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E48438A">
      <w:start w:val="1"/>
      <w:numFmt w:val="bullet"/>
      <w:lvlText w:val="o"/>
      <w:lvlJc w:val="left"/>
      <w:pPr>
        <w:ind w:left="367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7C1E0D8C">
      <w:start w:val="1"/>
      <w:numFmt w:val="bullet"/>
      <w:lvlText w:val="▪"/>
      <w:lvlJc w:val="left"/>
      <w:pPr>
        <w:ind w:left="439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104EBC0C">
      <w:start w:val="1"/>
      <w:numFmt w:val="bullet"/>
      <w:lvlText w:val="•"/>
      <w:lvlJc w:val="left"/>
      <w:pPr>
        <w:ind w:left="511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F225724">
      <w:start w:val="1"/>
      <w:numFmt w:val="bullet"/>
      <w:lvlText w:val="o"/>
      <w:lvlJc w:val="left"/>
      <w:pPr>
        <w:ind w:left="583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7C903852">
      <w:start w:val="1"/>
      <w:numFmt w:val="bullet"/>
      <w:lvlText w:val="▪"/>
      <w:lvlJc w:val="left"/>
      <w:pPr>
        <w:ind w:left="655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33" w15:restartNumberingAfterBreak="0">
    <w:nsid w:val="788D7AB7"/>
    <w:multiLevelType w:val="hybridMultilevel"/>
    <w:tmpl w:val="FE90A1C4"/>
    <w:lvl w:ilvl="0" w:tplc="77EC0356">
      <w:start w:val="1"/>
      <w:numFmt w:val="bullet"/>
      <w:lvlText w:val="•"/>
      <w:lvlJc w:val="left"/>
      <w:pPr>
        <w:ind w:left="70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FDAD4C6">
      <w:start w:val="1"/>
      <w:numFmt w:val="bullet"/>
      <w:lvlText w:val="o"/>
      <w:lvlJc w:val="left"/>
      <w:pPr>
        <w:ind w:left="150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30B28CF8">
      <w:start w:val="1"/>
      <w:numFmt w:val="bullet"/>
      <w:lvlText w:val="▪"/>
      <w:lvlJc w:val="left"/>
      <w:pPr>
        <w:ind w:left="222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8FE8523A">
      <w:start w:val="1"/>
      <w:numFmt w:val="bullet"/>
      <w:lvlText w:val="•"/>
      <w:lvlJc w:val="left"/>
      <w:pPr>
        <w:ind w:left="294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BA8831A">
      <w:start w:val="1"/>
      <w:numFmt w:val="bullet"/>
      <w:lvlText w:val="o"/>
      <w:lvlJc w:val="left"/>
      <w:pPr>
        <w:ind w:left="366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00AC4206">
      <w:start w:val="1"/>
      <w:numFmt w:val="bullet"/>
      <w:lvlText w:val="▪"/>
      <w:lvlJc w:val="left"/>
      <w:pPr>
        <w:ind w:left="438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3A8A282A">
      <w:start w:val="1"/>
      <w:numFmt w:val="bullet"/>
      <w:lvlText w:val="•"/>
      <w:lvlJc w:val="left"/>
      <w:pPr>
        <w:ind w:left="510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26A9622">
      <w:start w:val="1"/>
      <w:numFmt w:val="bullet"/>
      <w:lvlText w:val="o"/>
      <w:lvlJc w:val="left"/>
      <w:pPr>
        <w:ind w:left="582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39840446">
      <w:start w:val="1"/>
      <w:numFmt w:val="bullet"/>
      <w:lvlText w:val="▪"/>
      <w:lvlJc w:val="left"/>
      <w:pPr>
        <w:ind w:left="654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num w:numId="1">
    <w:abstractNumId w:val="16"/>
  </w:num>
  <w:num w:numId="2">
    <w:abstractNumId w:val="32"/>
  </w:num>
  <w:num w:numId="3">
    <w:abstractNumId w:val="7"/>
  </w:num>
  <w:num w:numId="4">
    <w:abstractNumId w:val="27"/>
  </w:num>
  <w:num w:numId="5">
    <w:abstractNumId w:val="15"/>
  </w:num>
  <w:num w:numId="6">
    <w:abstractNumId w:val="5"/>
  </w:num>
  <w:num w:numId="7">
    <w:abstractNumId w:val="33"/>
  </w:num>
  <w:num w:numId="8">
    <w:abstractNumId w:val="10"/>
  </w:num>
  <w:num w:numId="9">
    <w:abstractNumId w:val="12"/>
  </w:num>
  <w:num w:numId="10">
    <w:abstractNumId w:val="8"/>
  </w:num>
  <w:num w:numId="11">
    <w:abstractNumId w:val="30"/>
  </w:num>
  <w:num w:numId="12">
    <w:abstractNumId w:val="21"/>
  </w:num>
  <w:num w:numId="13">
    <w:abstractNumId w:val="2"/>
  </w:num>
  <w:num w:numId="14">
    <w:abstractNumId w:val="18"/>
  </w:num>
  <w:num w:numId="15">
    <w:abstractNumId w:val="3"/>
  </w:num>
  <w:num w:numId="16">
    <w:abstractNumId w:val="26"/>
  </w:num>
  <w:num w:numId="17">
    <w:abstractNumId w:val="31"/>
  </w:num>
  <w:num w:numId="18">
    <w:abstractNumId w:val="4"/>
  </w:num>
  <w:num w:numId="19">
    <w:abstractNumId w:val="17"/>
  </w:num>
  <w:num w:numId="20">
    <w:abstractNumId w:val="23"/>
  </w:num>
  <w:num w:numId="21">
    <w:abstractNumId w:val="11"/>
  </w:num>
  <w:num w:numId="22">
    <w:abstractNumId w:val="9"/>
  </w:num>
  <w:num w:numId="23">
    <w:abstractNumId w:val="24"/>
  </w:num>
  <w:num w:numId="24">
    <w:abstractNumId w:val="6"/>
  </w:num>
  <w:num w:numId="25">
    <w:abstractNumId w:val="13"/>
  </w:num>
  <w:num w:numId="2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22"/>
  </w:num>
  <w:num w:numId="28">
    <w:abstractNumId w:val="29"/>
  </w:num>
  <w:num w:numId="29">
    <w:abstractNumId w:val="25"/>
  </w:num>
  <w:num w:numId="30">
    <w:abstractNumId w:val="1"/>
  </w:num>
  <w:num w:numId="31">
    <w:abstractNumId w:val="19"/>
  </w:num>
  <w:num w:numId="32">
    <w:abstractNumId w:val="14"/>
  </w:num>
  <w:num w:numId="33">
    <w:abstractNumId w:val="13"/>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0"/>
  </w:num>
  <w:num w:numId="35">
    <w:abstractNumId w:val="20"/>
  </w:num>
  <w:num w:numId="36">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2440"/>
    <w:rsid w:val="00013CC7"/>
    <w:rsid w:val="00202163"/>
    <w:rsid w:val="00435CE0"/>
    <w:rsid w:val="004A3FF3"/>
    <w:rsid w:val="00571834"/>
    <w:rsid w:val="005F7434"/>
    <w:rsid w:val="0065652D"/>
    <w:rsid w:val="006B7715"/>
    <w:rsid w:val="007A1113"/>
    <w:rsid w:val="00974B97"/>
    <w:rsid w:val="00A87EBB"/>
    <w:rsid w:val="00AC2440"/>
    <w:rsid w:val="00AF7243"/>
    <w:rsid w:val="00B123E3"/>
    <w:rsid w:val="00C52F50"/>
    <w:rsid w:val="00E03248"/>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D3241B"/>
  <w15:docId w15:val="{174419D6-2D20-4A5E-AD01-09FC4348F8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CL" w:eastAsia="es-C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3" w:line="268" w:lineRule="auto"/>
      <w:ind w:left="13" w:hanging="10"/>
    </w:pPr>
    <w:rPr>
      <w:rFonts w:ascii="Calibri" w:eastAsia="Calibri" w:hAnsi="Calibri" w:cs="Calibri"/>
      <w:color w:val="000000"/>
    </w:rPr>
  </w:style>
  <w:style w:type="paragraph" w:styleId="Ttulo1">
    <w:name w:val="heading 1"/>
    <w:next w:val="Normal"/>
    <w:link w:val="Ttulo1Car"/>
    <w:qFormat/>
    <w:pPr>
      <w:keepNext/>
      <w:keepLines/>
      <w:spacing w:after="0" w:line="267" w:lineRule="auto"/>
      <w:ind w:left="10" w:hanging="10"/>
      <w:outlineLvl w:val="0"/>
    </w:pPr>
    <w:rPr>
      <w:rFonts w:ascii="Calibri" w:eastAsia="Calibri" w:hAnsi="Calibri" w:cs="Calibri"/>
      <w:b/>
      <w:color w:val="365F91"/>
      <w:sz w:val="28"/>
    </w:rPr>
  </w:style>
  <w:style w:type="paragraph" w:styleId="Ttulo2">
    <w:name w:val="heading 2"/>
    <w:next w:val="Normal"/>
    <w:link w:val="Ttulo2Car"/>
    <w:unhideWhenUsed/>
    <w:qFormat/>
    <w:pPr>
      <w:keepNext/>
      <w:keepLines/>
      <w:spacing w:after="1"/>
      <w:ind w:left="10" w:hanging="10"/>
      <w:outlineLvl w:val="1"/>
    </w:pPr>
    <w:rPr>
      <w:rFonts w:ascii="Calibri" w:eastAsia="Calibri" w:hAnsi="Calibri" w:cs="Calibri"/>
      <w:b/>
      <w:color w:val="4F81BD"/>
      <w:sz w:val="26"/>
    </w:rPr>
  </w:style>
  <w:style w:type="paragraph" w:styleId="Ttulo3">
    <w:name w:val="heading 3"/>
    <w:next w:val="Normal"/>
    <w:link w:val="Ttulo3Car"/>
    <w:unhideWhenUsed/>
    <w:qFormat/>
    <w:pPr>
      <w:keepNext/>
      <w:keepLines/>
      <w:spacing w:after="129"/>
      <w:outlineLvl w:val="2"/>
    </w:pPr>
    <w:rPr>
      <w:rFonts w:ascii="Calibri" w:eastAsia="Calibri" w:hAnsi="Calibri" w:cs="Calibri"/>
      <w:b/>
      <w:color w:val="000000"/>
      <w:sz w:val="24"/>
    </w:rPr>
  </w:style>
  <w:style w:type="paragraph" w:styleId="Ttulo4">
    <w:name w:val="heading 4"/>
    <w:next w:val="Normal"/>
    <w:link w:val="Ttulo4Car"/>
    <w:unhideWhenUsed/>
    <w:qFormat/>
    <w:pPr>
      <w:keepNext/>
      <w:keepLines/>
      <w:spacing w:after="132"/>
      <w:ind w:left="10" w:hanging="10"/>
      <w:outlineLvl w:val="3"/>
    </w:pPr>
    <w:rPr>
      <w:rFonts w:ascii="Trebuchet MS" w:eastAsia="Trebuchet MS" w:hAnsi="Trebuchet MS" w:cs="Trebuchet MS"/>
      <w:b/>
      <w:color w:val="000000"/>
      <w:sz w:val="24"/>
    </w:rPr>
  </w:style>
  <w:style w:type="paragraph" w:styleId="Ttulo5">
    <w:name w:val="heading 5"/>
    <w:next w:val="Normal"/>
    <w:link w:val="Ttulo5Car"/>
    <w:unhideWhenUsed/>
    <w:qFormat/>
    <w:pPr>
      <w:keepNext/>
      <w:keepLines/>
      <w:spacing w:after="0"/>
      <w:ind w:left="10" w:right="2024" w:hanging="10"/>
      <w:outlineLvl w:val="4"/>
    </w:pPr>
    <w:rPr>
      <w:rFonts w:ascii="Calibri" w:eastAsia="Calibri" w:hAnsi="Calibri" w:cs="Calibri"/>
      <w:b/>
      <w:color w:val="548DD4"/>
      <w:sz w:val="26"/>
    </w:rPr>
  </w:style>
  <w:style w:type="paragraph" w:styleId="Ttulo6">
    <w:name w:val="heading 6"/>
    <w:basedOn w:val="Normal"/>
    <w:next w:val="Normal"/>
    <w:link w:val="Ttulo6Car"/>
    <w:unhideWhenUsed/>
    <w:qFormat/>
    <w:rsid w:val="00202163"/>
    <w:pPr>
      <w:keepNext/>
      <w:keepLines/>
      <w:spacing w:before="40" w:after="0" w:line="276" w:lineRule="auto"/>
      <w:ind w:left="1152" w:hanging="1152"/>
      <w:outlineLvl w:val="5"/>
    </w:pPr>
    <w:rPr>
      <w:rFonts w:asciiTheme="majorHAnsi" w:eastAsiaTheme="majorEastAsia" w:hAnsiTheme="majorHAnsi" w:cstheme="majorBidi"/>
      <w:color w:val="1F3763" w:themeColor="accent1" w:themeShade="7F"/>
      <w:lang w:val="es-AR" w:eastAsia="en-US"/>
    </w:rPr>
  </w:style>
  <w:style w:type="paragraph" w:styleId="Ttulo7">
    <w:name w:val="heading 7"/>
    <w:basedOn w:val="Normal"/>
    <w:next w:val="Normal"/>
    <w:link w:val="Ttulo7Car"/>
    <w:unhideWhenUsed/>
    <w:qFormat/>
    <w:rsid w:val="00202163"/>
    <w:pPr>
      <w:keepNext/>
      <w:keepLines/>
      <w:spacing w:before="40" w:after="0" w:line="276" w:lineRule="auto"/>
      <w:ind w:left="1296" w:hanging="1296"/>
      <w:outlineLvl w:val="6"/>
    </w:pPr>
    <w:rPr>
      <w:rFonts w:asciiTheme="majorHAnsi" w:eastAsiaTheme="majorEastAsia" w:hAnsiTheme="majorHAnsi" w:cstheme="majorBidi"/>
      <w:i/>
      <w:iCs/>
      <w:color w:val="1F3763" w:themeColor="accent1" w:themeShade="7F"/>
      <w:lang w:val="es-AR" w:eastAsia="en-US"/>
    </w:rPr>
  </w:style>
  <w:style w:type="paragraph" w:styleId="Ttulo8">
    <w:name w:val="heading 8"/>
    <w:basedOn w:val="Normal"/>
    <w:next w:val="Normal"/>
    <w:link w:val="Ttulo8Car"/>
    <w:unhideWhenUsed/>
    <w:qFormat/>
    <w:rsid w:val="00202163"/>
    <w:pPr>
      <w:keepNext/>
      <w:keepLines/>
      <w:spacing w:before="40" w:after="0" w:line="276" w:lineRule="auto"/>
      <w:ind w:left="1440" w:hanging="1440"/>
      <w:outlineLvl w:val="7"/>
    </w:pPr>
    <w:rPr>
      <w:rFonts w:asciiTheme="majorHAnsi" w:eastAsiaTheme="majorEastAsia" w:hAnsiTheme="majorHAnsi" w:cstheme="majorBidi"/>
      <w:color w:val="272727" w:themeColor="text1" w:themeTint="D8"/>
      <w:sz w:val="21"/>
      <w:szCs w:val="21"/>
      <w:lang w:val="es-AR" w:eastAsia="en-US"/>
    </w:rPr>
  </w:style>
  <w:style w:type="paragraph" w:styleId="Ttulo9">
    <w:name w:val="heading 9"/>
    <w:basedOn w:val="Normal"/>
    <w:next w:val="Normal"/>
    <w:link w:val="Ttulo9Car"/>
    <w:unhideWhenUsed/>
    <w:qFormat/>
    <w:rsid w:val="00202163"/>
    <w:pPr>
      <w:keepNext/>
      <w:keepLines/>
      <w:spacing w:before="40" w:after="0" w:line="276" w:lineRule="auto"/>
      <w:ind w:left="1584" w:hanging="1584"/>
      <w:outlineLvl w:val="8"/>
    </w:pPr>
    <w:rPr>
      <w:rFonts w:asciiTheme="majorHAnsi" w:eastAsiaTheme="majorEastAsia" w:hAnsiTheme="majorHAnsi" w:cstheme="majorBidi"/>
      <w:i/>
      <w:iCs/>
      <w:color w:val="272727" w:themeColor="text1" w:themeTint="D8"/>
      <w:sz w:val="21"/>
      <w:szCs w:val="21"/>
      <w:lang w:val="es-AR" w:eastAsia="en-U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link w:val="Ttulo3"/>
    <w:rPr>
      <w:rFonts w:ascii="Calibri" w:eastAsia="Calibri" w:hAnsi="Calibri" w:cs="Calibri"/>
      <w:b/>
      <w:color w:val="000000"/>
      <w:sz w:val="24"/>
    </w:rPr>
  </w:style>
  <w:style w:type="character" w:customStyle="1" w:styleId="Ttulo4Car">
    <w:name w:val="Título 4 Car"/>
    <w:link w:val="Ttulo4"/>
    <w:uiPriority w:val="9"/>
    <w:rPr>
      <w:rFonts w:ascii="Trebuchet MS" w:eastAsia="Trebuchet MS" w:hAnsi="Trebuchet MS" w:cs="Trebuchet MS"/>
      <w:b/>
      <w:color w:val="000000"/>
      <w:sz w:val="24"/>
    </w:rPr>
  </w:style>
  <w:style w:type="character" w:customStyle="1" w:styleId="Ttulo2Car">
    <w:name w:val="Título 2 Car"/>
    <w:link w:val="Ttulo2"/>
    <w:rPr>
      <w:rFonts w:ascii="Calibri" w:eastAsia="Calibri" w:hAnsi="Calibri" w:cs="Calibri"/>
      <w:b/>
      <w:color w:val="4F81BD"/>
      <w:sz w:val="26"/>
    </w:rPr>
  </w:style>
  <w:style w:type="character" w:customStyle="1" w:styleId="Ttulo5Car">
    <w:name w:val="Título 5 Car"/>
    <w:link w:val="Ttulo5"/>
    <w:uiPriority w:val="9"/>
    <w:rPr>
      <w:rFonts w:ascii="Calibri" w:eastAsia="Calibri" w:hAnsi="Calibri" w:cs="Calibri"/>
      <w:b/>
      <w:color w:val="548DD4"/>
      <w:sz w:val="26"/>
    </w:rPr>
  </w:style>
  <w:style w:type="character" w:customStyle="1" w:styleId="Ttulo1Car">
    <w:name w:val="Título 1 Car"/>
    <w:link w:val="Ttulo1"/>
    <w:rPr>
      <w:rFonts w:ascii="Calibri" w:eastAsia="Calibri" w:hAnsi="Calibri" w:cs="Calibri"/>
      <w:b/>
      <w:color w:val="365F91"/>
      <w:sz w:val="28"/>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Ttulo6Car">
    <w:name w:val="Título 6 Car"/>
    <w:basedOn w:val="Fuentedeprrafopredeter"/>
    <w:link w:val="Ttulo6"/>
    <w:uiPriority w:val="9"/>
    <w:rsid w:val="00202163"/>
    <w:rPr>
      <w:rFonts w:asciiTheme="majorHAnsi" w:eastAsiaTheme="majorEastAsia" w:hAnsiTheme="majorHAnsi" w:cstheme="majorBidi"/>
      <w:color w:val="1F3763" w:themeColor="accent1" w:themeShade="7F"/>
      <w:lang w:val="es-AR" w:eastAsia="en-US"/>
    </w:rPr>
  </w:style>
  <w:style w:type="character" w:customStyle="1" w:styleId="Ttulo7Car">
    <w:name w:val="Título 7 Car"/>
    <w:basedOn w:val="Fuentedeprrafopredeter"/>
    <w:link w:val="Ttulo7"/>
    <w:uiPriority w:val="9"/>
    <w:rsid w:val="00202163"/>
    <w:rPr>
      <w:rFonts w:asciiTheme="majorHAnsi" w:eastAsiaTheme="majorEastAsia" w:hAnsiTheme="majorHAnsi" w:cstheme="majorBidi"/>
      <w:i/>
      <w:iCs/>
      <w:color w:val="1F3763" w:themeColor="accent1" w:themeShade="7F"/>
      <w:lang w:val="es-AR" w:eastAsia="en-US"/>
    </w:rPr>
  </w:style>
  <w:style w:type="character" w:customStyle="1" w:styleId="Ttulo8Car">
    <w:name w:val="Título 8 Car"/>
    <w:basedOn w:val="Fuentedeprrafopredeter"/>
    <w:link w:val="Ttulo8"/>
    <w:uiPriority w:val="9"/>
    <w:rsid w:val="00202163"/>
    <w:rPr>
      <w:rFonts w:asciiTheme="majorHAnsi" w:eastAsiaTheme="majorEastAsia" w:hAnsiTheme="majorHAnsi" w:cstheme="majorBidi"/>
      <w:color w:val="272727" w:themeColor="text1" w:themeTint="D8"/>
      <w:sz w:val="21"/>
      <w:szCs w:val="21"/>
      <w:lang w:val="es-AR" w:eastAsia="en-US"/>
    </w:rPr>
  </w:style>
  <w:style w:type="character" w:customStyle="1" w:styleId="Ttulo9Car">
    <w:name w:val="Título 9 Car"/>
    <w:basedOn w:val="Fuentedeprrafopredeter"/>
    <w:link w:val="Ttulo9"/>
    <w:uiPriority w:val="9"/>
    <w:rsid w:val="00202163"/>
    <w:rPr>
      <w:rFonts w:asciiTheme="majorHAnsi" w:eastAsiaTheme="majorEastAsia" w:hAnsiTheme="majorHAnsi" w:cstheme="majorBidi"/>
      <w:i/>
      <w:iCs/>
      <w:color w:val="272727" w:themeColor="text1" w:themeTint="D8"/>
      <w:sz w:val="21"/>
      <w:szCs w:val="21"/>
      <w:lang w:val="es-AR" w:eastAsia="en-US"/>
    </w:rPr>
  </w:style>
  <w:style w:type="paragraph" w:styleId="Encabezado">
    <w:name w:val="header"/>
    <w:basedOn w:val="Normal"/>
    <w:link w:val="EncabezadoCar"/>
    <w:uiPriority w:val="99"/>
    <w:unhideWhenUsed/>
    <w:rsid w:val="00202163"/>
    <w:pPr>
      <w:tabs>
        <w:tab w:val="center" w:pos="4419"/>
        <w:tab w:val="right" w:pos="8838"/>
      </w:tabs>
      <w:spacing w:after="0" w:line="240" w:lineRule="auto"/>
      <w:ind w:left="0" w:firstLine="0"/>
    </w:pPr>
    <w:rPr>
      <w:rFonts w:asciiTheme="minorHAnsi" w:eastAsiaTheme="minorHAnsi" w:hAnsiTheme="minorHAnsi" w:cstheme="minorBidi"/>
      <w:color w:val="auto"/>
      <w:lang w:val="es-AR" w:eastAsia="en-US"/>
    </w:rPr>
  </w:style>
  <w:style w:type="character" w:customStyle="1" w:styleId="EncabezadoCar">
    <w:name w:val="Encabezado Car"/>
    <w:basedOn w:val="Fuentedeprrafopredeter"/>
    <w:link w:val="Encabezado"/>
    <w:uiPriority w:val="99"/>
    <w:rsid w:val="00202163"/>
    <w:rPr>
      <w:rFonts w:eastAsiaTheme="minorHAnsi"/>
      <w:lang w:val="es-AR" w:eastAsia="en-US"/>
    </w:rPr>
  </w:style>
  <w:style w:type="paragraph" w:styleId="Piedepgina">
    <w:name w:val="footer"/>
    <w:basedOn w:val="Normal"/>
    <w:link w:val="PiedepginaCar"/>
    <w:uiPriority w:val="99"/>
    <w:unhideWhenUsed/>
    <w:rsid w:val="00202163"/>
    <w:pPr>
      <w:tabs>
        <w:tab w:val="center" w:pos="4419"/>
        <w:tab w:val="right" w:pos="8838"/>
      </w:tabs>
      <w:spacing w:after="0" w:line="240" w:lineRule="auto"/>
      <w:ind w:left="0" w:firstLine="0"/>
    </w:pPr>
    <w:rPr>
      <w:rFonts w:asciiTheme="minorHAnsi" w:eastAsiaTheme="minorHAnsi" w:hAnsiTheme="minorHAnsi" w:cstheme="minorBidi"/>
      <w:color w:val="auto"/>
      <w:lang w:val="es-AR" w:eastAsia="en-US"/>
    </w:rPr>
  </w:style>
  <w:style w:type="character" w:customStyle="1" w:styleId="PiedepginaCar">
    <w:name w:val="Pie de página Car"/>
    <w:basedOn w:val="Fuentedeprrafopredeter"/>
    <w:link w:val="Piedepgina"/>
    <w:uiPriority w:val="99"/>
    <w:rsid w:val="00202163"/>
    <w:rPr>
      <w:rFonts w:eastAsiaTheme="minorHAnsi"/>
      <w:lang w:val="es-AR" w:eastAsia="en-US"/>
    </w:rPr>
  </w:style>
  <w:style w:type="paragraph" w:styleId="Textodeglobo">
    <w:name w:val="Balloon Text"/>
    <w:basedOn w:val="Normal"/>
    <w:link w:val="TextodegloboCar"/>
    <w:uiPriority w:val="99"/>
    <w:semiHidden/>
    <w:unhideWhenUsed/>
    <w:rsid w:val="00202163"/>
    <w:pPr>
      <w:spacing w:after="0" w:line="240" w:lineRule="auto"/>
      <w:ind w:left="0" w:firstLine="0"/>
    </w:pPr>
    <w:rPr>
      <w:rFonts w:ascii="Tahoma" w:eastAsiaTheme="minorHAnsi" w:hAnsi="Tahoma" w:cs="Tahoma"/>
      <w:color w:val="auto"/>
      <w:sz w:val="16"/>
      <w:szCs w:val="16"/>
      <w:lang w:val="es-AR" w:eastAsia="en-US"/>
    </w:rPr>
  </w:style>
  <w:style w:type="character" w:customStyle="1" w:styleId="TextodegloboCar">
    <w:name w:val="Texto de globo Car"/>
    <w:basedOn w:val="Fuentedeprrafopredeter"/>
    <w:link w:val="Textodeglobo"/>
    <w:uiPriority w:val="99"/>
    <w:semiHidden/>
    <w:rsid w:val="00202163"/>
    <w:rPr>
      <w:rFonts w:ascii="Tahoma" w:eastAsiaTheme="minorHAnsi" w:hAnsi="Tahoma" w:cs="Tahoma"/>
      <w:sz w:val="16"/>
      <w:szCs w:val="16"/>
      <w:lang w:val="es-AR" w:eastAsia="en-US"/>
    </w:rPr>
  </w:style>
  <w:style w:type="table" w:styleId="Tablaconcuadrcula">
    <w:name w:val="Table Grid"/>
    <w:basedOn w:val="Tablanormal"/>
    <w:uiPriority w:val="59"/>
    <w:rsid w:val="00202163"/>
    <w:pPr>
      <w:spacing w:after="0" w:line="240" w:lineRule="auto"/>
    </w:pPr>
    <w:rPr>
      <w:rFonts w:eastAsiaTheme="minorHAnsi"/>
      <w:lang w:val="es-AR"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Sinespaciado">
    <w:name w:val="No Spacing"/>
    <w:link w:val="SinespaciadoCar"/>
    <w:uiPriority w:val="1"/>
    <w:qFormat/>
    <w:rsid w:val="00202163"/>
    <w:pPr>
      <w:spacing w:after="0" w:line="240" w:lineRule="auto"/>
    </w:pPr>
    <w:rPr>
      <w:lang w:val="es-ES" w:eastAsia="en-US"/>
    </w:rPr>
  </w:style>
  <w:style w:type="character" w:customStyle="1" w:styleId="SinespaciadoCar">
    <w:name w:val="Sin espaciado Car"/>
    <w:basedOn w:val="Fuentedeprrafopredeter"/>
    <w:link w:val="Sinespaciado"/>
    <w:uiPriority w:val="1"/>
    <w:rsid w:val="00202163"/>
    <w:rPr>
      <w:lang w:val="es-ES" w:eastAsia="en-US"/>
    </w:rPr>
  </w:style>
  <w:style w:type="paragraph" w:styleId="TtuloTDC">
    <w:name w:val="TOC Heading"/>
    <w:basedOn w:val="Ttulo1"/>
    <w:next w:val="Normal"/>
    <w:uiPriority w:val="39"/>
    <w:unhideWhenUsed/>
    <w:qFormat/>
    <w:rsid w:val="00202163"/>
    <w:pPr>
      <w:spacing w:before="480" w:line="276" w:lineRule="auto"/>
      <w:ind w:left="432" w:hanging="432"/>
      <w:outlineLvl w:val="9"/>
    </w:pPr>
    <w:rPr>
      <w:rFonts w:asciiTheme="minorHAnsi" w:eastAsiaTheme="majorEastAsia" w:hAnsiTheme="minorHAnsi" w:cstheme="minorHAnsi"/>
      <w:bCs/>
      <w:color w:val="2F5496" w:themeColor="accent1" w:themeShade="BF"/>
      <w:szCs w:val="28"/>
      <w:lang w:val="es-ES" w:eastAsia="en-US"/>
    </w:rPr>
  </w:style>
  <w:style w:type="paragraph" w:styleId="TDC1">
    <w:name w:val="toc 1"/>
    <w:basedOn w:val="Normal"/>
    <w:next w:val="Normal"/>
    <w:autoRedefine/>
    <w:uiPriority w:val="39"/>
    <w:unhideWhenUsed/>
    <w:rsid w:val="00202163"/>
    <w:pPr>
      <w:spacing w:before="120" w:after="120" w:line="276" w:lineRule="auto"/>
      <w:ind w:left="0" w:firstLine="0"/>
    </w:pPr>
    <w:rPr>
      <w:rFonts w:asciiTheme="minorHAnsi" w:eastAsiaTheme="minorHAnsi" w:hAnsiTheme="minorHAnsi" w:cstheme="minorBidi"/>
      <w:b/>
      <w:bCs/>
      <w:caps/>
      <w:color w:val="auto"/>
      <w:sz w:val="20"/>
      <w:szCs w:val="20"/>
      <w:lang w:val="es-AR" w:eastAsia="en-US"/>
    </w:rPr>
  </w:style>
  <w:style w:type="paragraph" w:styleId="TDC2">
    <w:name w:val="toc 2"/>
    <w:basedOn w:val="Normal"/>
    <w:next w:val="Normal"/>
    <w:autoRedefine/>
    <w:uiPriority w:val="39"/>
    <w:unhideWhenUsed/>
    <w:rsid w:val="00202163"/>
    <w:pPr>
      <w:spacing w:after="0" w:line="276" w:lineRule="auto"/>
      <w:ind w:left="220" w:firstLine="0"/>
    </w:pPr>
    <w:rPr>
      <w:rFonts w:asciiTheme="minorHAnsi" w:eastAsiaTheme="minorHAnsi" w:hAnsiTheme="minorHAnsi" w:cstheme="minorBidi"/>
      <w:smallCaps/>
      <w:color w:val="auto"/>
      <w:sz w:val="20"/>
      <w:szCs w:val="20"/>
      <w:lang w:val="es-AR" w:eastAsia="en-US"/>
    </w:rPr>
  </w:style>
  <w:style w:type="character" w:styleId="Hipervnculo">
    <w:name w:val="Hyperlink"/>
    <w:basedOn w:val="Fuentedeprrafopredeter"/>
    <w:uiPriority w:val="99"/>
    <w:unhideWhenUsed/>
    <w:rsid w:val="00202163"/>
    <w:rPr>
      <w:color w:val="0563C1" w:themeColor="hyperlink"/>
      <w:u w:val="single"/>
    </w:rPr>
  </w:style>
  <w:style w:type="paragraph" w:customStyle="1" w:styleId="Titulo1sinnumeracion">
    <w:name w:val="Titulo 1 sin numeracion"/>
    <w:basedOn w:val="Ttulo1"/>
    <w:next w:val="Normal"/>
    <w:rsid w:val="00202163"/>
    <w:pPr>
      <w:keepLines w:val="0"/>
      <w:tabs>
        <w:tab w:val="num" w:pos="360"/>
      </w:tabs>
      <w:spacing w:before="240" w:after="60" w:line="240" w:lineRule="auto"/>
      <w:ind w:left="360" w:hanging="360"/>
    </w:pPr>
    <w:rPr>
      <w:rFonts w:ascii="Arial" w:eastAsia="Times New Roman" w:hAnsi="Arial" w:cs="Arial"/>
      <w:bCs/>
      <w:color w:val="auto"/>
      <w:kern w:val="32"/>
      <w:sz w:val="32"/>
      <w:szCs w:val="32"/>
      <w:lang w:val="es-ES" w:eastAsia="es-ES"/>
    </w:rPr>
  </w:style>
  <w:style w:type="table" w:customStyle="1" w:styleId="Tablaconcuadrcula1">
    <w:name w:val="Tabla con cuadrícula1"/>
    <w:basedOn w:val="Tablanormal"/>
    <w:next w:val="Tablaconcuadrcula"/>
    <w:rsid w:val="00202163"/>
    <w:pPr>
      <w:spacing w:after="0" w:line="240" w:lineRule="auto"/>
    </w:pPr>
    <w:rPr>
      <w:rFonts w:ascii="Times New Roman" w:eastAsia="Times New Roman" w:hAnsi="Times New Roman" w:cs="Times New Roman"/>
      <w:sz w:val="20"/>
      <w:szCs w:val="20"/>
      <w:lang w:val="es-AR" w:eastAsia="es-A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202163"/>
    <w:pPr>
      <w:spacing w:after="200" w:line="276" w:lineRule="auto"/>
      <w:ind w:left="720" w:firstLine="0"/>
      <w:contextualSpacing/>
    </w:pPr>
    <w:rPr>
      <w:rFonts w:asciiTheme="minorHAnsi" w:eastAsiaTheme="minorHAnsi" w:hAnsiTheme="minorHAnsi" w:cstheme="minorBidi"/>
      <w:color w:val="auto"/>
      <w:lang w:val="es-AR" w:eastAsia="en-US"/>
    </w:rPr>
  </w:style>
  <w:style w:type="paragraph" w:styleId="TDC3">
    <w:name w:val="toc 3"/>
    <w:basedOn w:val="Normal"/>
    <w:next w:val="Normal"/>
    <w:autoRedefine/>
    <w:uiPriority w:val="39"/>
    <w:unhideWhenUsed/>
    <w:rsid w:val="00202163"/>
    <w:pPr>
      <w:spacing w:after="0" w:line="276" w:lineRule="auto"/>
      <w:ind w:left="440" w:firstLine="0"/>
    </w:pPr>
    <w:rPr>
      <w:rFonts w:asciiTheme="minorHAnsi" w:eastAsiaTheme="minorHAnsi" w:hAnsiTheme="minorHAnsi" w:cstheme="minorBidi"/>
      <w:i/>
      <w:iCs/>
      <w:color w:val="auto"/>
      <w:sz w:val="20"/>
      <w:szCs w:val="20"/>
      <w:lang w:val="es-AR" w:eastAsia="en-US"/>
    </w:rPr>
  </w:style>
  <w:style w:type="paragraph" w:styleId="TDC4">
    <w:name w:val="toc 4"/>
    <w:basedOn w:val="Normal"/>
    <w:next w:val="Normal"/>
    <w:autoRedefine/>
    <w:uiPriority w:val="39"/>
    <w:unhideWhenUsed/>
    <w:rsid w:val="00202163"/>
    <w:pPr>
      <w:spacing w:after="0" w:line="276" w:lineRule="auto"/>
      <w:ind w:left="660" w:firstLine="0"/>
    </w:pPr>
    <w:rPr>
      <w:rFonts w:asciiTheme="minorHAnsi" w:eastAsiaTheme="minorHAnsi" w:hAnsiTheme="minorHAnsi" w:cstheme="minorBidi"/>
      <w:color w:val="auto"/>
      <w:sz w:val="18"/>
      <w:szCs w:val="18"/>
      <w:lang w:val="es-AR" w:eastAsia="en-US"/>
    </w:rPr>
  </w:style>
  <w:style w:type="paragraph" w:styleId="TDC5">
    <w:name w:val="toc 5"/>
    <w:basedOn w:val="Normal"/>
    <w:next w:val="Normal"/>
    <w:autoRedefine/>
    <w:uiPriority w:val="39"/>
    <w:unhideWhenUsed/>
    <w:rsid w:val="00202163"/>
    <w:pPr>
      <w:spacing w:after="0" w:line="276" w:lineRule="auto"/>
      <w:ind w:left="880" w:firstLine="0"/>
    </w:pPr>
    <w:rPr>
      <w:rFonts w:asciiTheme="minorHAnsi" w:eastAsiaTheme="minorHAnsi" w:hAnsiTheme="minorHAnsi" w:cstheme="minorBidi"/>
      <w:color w:val="auto"/>
      <w:sz w:val="18"/>
      <w:szCs w:val="18"/>
      <w:lang w:val="es-AR" w:eastAsia="en-US"/>
    </w:rPr>
  </w:style>
  <w:style w:type="paragraph" w:styleId="TDC6">
    <w:name w:val="toc 6"/>
    <w:basedOn w:val="Normal"/>
    <w:next w:val="Normal"/>
    <w:autoRedefine/>
    <w:uiPriority w:val="39"/>
    <w:unhideWhenUsed/>
    <w:rsid w:val="00202163"/>
    <w:pPr>
      <w:spacing w:after="0" w:line="276" w:lineRule="auto"/>
      <w:ind w:left="1100" w:firstLine="0"/>
    </w:pPr>
    <w:rPr>
      <w:rFonts w:asciiTheme="minorHAnsi" w:eastAsiaTheme="minorHAnsi" w:hAnsiTheme="minorHAnsi" w:cstheme="minorBidi"/>
      <w:color w:val="auto"/>
      <w:sz w:val="18"/>
      <w:szCs w:val="18"/>
      <w:lang w:val="es-AR" w:eastAsia="en-US"/>
    </w:rPr>
  </w:style>
  <w:style w:type="paragraph" w:styleId="TDC7">
    <w:name w:val="toc 7"/>
    <w:basedOn w:val="Normal"/>
    <w:next w:val="Normal"/>
    <w:autoRedefine/>
    <w:uiPriority w:val="39"/>
    <w:unhideWhenUsed/>
    <w:rsid w:val="00202163"/>
    <w:pPr>
      <w:spacing w:after="0" w:line="276" w:lineRule="auto"/>
      <w:ind w:left="1320" w:firstLine="0"/>
    </w:pPr>
    <w:rPr>
      <w:rFonts w:asciiTheme="minorHAnsi" w:eastAsiaTheme="minorHAnsi" w:hAnsiTheme="minorHAnsi" w:cstheme="minorBidi"/>
      <w:color w:val="auto"/>
      <w:sz w:val="18"/>
      <w:szCs w:val="18"/>
      <w:lang w:val="es-AR" w:eastAsia="en-US"/>
    </w:rPr>
  </w:style>
  <w:style w:type="paragraph" w:styleId="TDC8">
    <w:name w:val="toc 8"/>
    <w:basedOn w:val="Normal"/>
    <w:next w:val="Normal"/>
    <w:autoRedefine/>
    <w:uiPriority w:val="39"/>
    <w:unhideWhenUsed/>
    <w:rsid w:val="00202163"/>
    <w:pPr>
      <w:spacing w:after="0" w:line="276" w:lineRule="auto"/>
      <w:ind w:left="1540" w:firstLine="0"/>
    </w:pPr>
    <w:rPr>
      <w:rFonts w:asciiTheme="minorHAnsi" w:eastAsiaTheme="minorHAnsi" w:hAnsiTheme="minorHAnsi" w:cstheme="minorBidi"/>
      <w:color w:val="auto"/>
      <w:sz w:val="18"/>
      <w:szCs w:val="18"/>
      <w:lang w:val="es-AR" w:eastAsia="en-US"/>
    </w:rPr>
  </w:style>
  <w:style w:type="paragraph" w:styleId="TDC9">
    <w:name w:val="toc 9"/>
    <w:basedOn w:val="Normal"/>
    <w:next w:val="Normal"/>
    <w:autoRedefine/>
    <w:uiPriority w:val="39"/>
    <w:unhideWhenUsed/>
    <w:rsid w:val="00202163"/>
    <w:pPr>
      <w:spacing w:after="0" w:line="276" w:lineRule="auto"/>
      <w:ind w:left="1760" w:firstLine="0"/>
    </w:pPr>
    <w:rPr>
      <w:rFonts w:asciiTheme="minorHAnsi" w:eastAsiaTheme="minorHAnsi" w:hAnsiTheme="minorHAnsi" w:cstheme="minorBidi"/>
      <w:color w:val="auto"/>
      <w:sz w:val="18"/>
      <w:szCs w:val="18"/>
      <w:lang w:val="es-AR" w:eastAsia="en-US"/>
    </w:rPr>
  </w:style>
  <w:style w:type="character" w:customStyle="1" w:styleId="apple-converted-space">
    <w:name w:val="apple-converted-space"/>
    <w:basedOn w:val="Fuentedeprrafopredeter"/>
    <w:rsid w:val="00202163"/>
  </w:style>
  <w:style w:type="character" w:styleId="Referenciaintensa">
    <w:name w:val="Intense Reference"/>
    <w:basedOn w:val="Fuentedeprrafopredeter"/>
    <w:uiPriority w:val="32"/>
    <w:qFormat/>
    <w:rsid w:val="00202163"/>
    <w:rPr>
      <w:b/>
      <w:bCs/>
      <w:smallCaps/>
      <w:color w:val="4472C4" w:themeColor="accent1"/>
      <w:spacing w:val="5"/>
    </w:rPr>
  </w:style>
  <w:style w:type="paragraph" w:styleId="Textoindependiente">
    <w:name w:val="Body Text"/>
    <w:basedOn w:val="Normal"/>
    <w:link w:val="TextoindependienteCar"/>
    <w:rsid w:val="00202163"/>
    <w:pPr>
      <w:keepLines/>
      <w:widowControl w:val="0"/>
      <w:spacing w:after="120" w:line="240" w:lineRule="atLeast"/>
      <w:ind w:left="720" w:firstLine="0"/>
    </w:pPr>
    <w:rPr>
      <w:rFonts w:ascii="Arial" w:eastAsia="Times New Roman" w:hAnsi="Arial" w:cs="Times New Roman"/>
      <w:color w:val="auto"/>
      <w:sz w:val="20"/>
      <w:szCs w:val="20"/>
      <w:lang w:val="en-US" w:eastAsia="en-US"/>
    </w:rPr>
  </w:style>
  <w:style w:type="character" w:customStyle="1" w:styleId="TextoindependienteCar">
    <w:name w:val="Texto independiente Car"/>
    <w:basedOn w:val="Fuentedeprrafopredeter"/>
    <w:link w:val="Textoindependiente"/>
    <w:rsid w:val="00202163"/>
    <w:rPr>
      <w:rFonts w:ascii="Arial" w:eastAsia="Times New Roman" w:hAnsi="Arial" w:cs="Times New Roman"/>
      <w:sz w:val="20"/>
      <w:szCs w:val="20"/>
      <w:lang w:val="en-US" w:eastAsia="en-US"/>
    </w:rPr>
  </w:style>
  <w:style w:type="paragraph" w:customStyle="1" w:styleId="infoblue">
    <w:name w:val="infoblue"/>
    <w:basedOn w:val="Normal"/>
    <w:rsid w:val="00202163"/>
    <w:pPr>
      <w:spacing w:after="120" w:line="240" w:lineRule="atLeast"/>
      <w:ind w:left="450" w:firstLine="0"/>
    </w:pPr>
    <w:rPr>
      <w:rFonts w:ascii="Arial" w:eastAsia="Arial Unicode MS" w:hAnsi="Arial" w:cs="Times New Roman"/>
      <w:i/>
      <w:iCs/>
      <w:color w:val="0000FF"/>
      <w:sz w:val="20"/>
      <w:szCs w:val="20"/>
      <w:lang w:val="en-US" w:eastAsia="en-US"/>
    </w:rPr>
  </w:style>
  <w:style w:type="paragraph" w:customStyle="1" w:styleId="EstiloTtulo2VerdanaJustificado">
    <w:name w:val="Estilo Título 2 + Verdana Justificado"/>
    <w:basedOn w:val="Ttulo2"/>
    <w:rsid w:val="00202163"/>
    <w:pPr>
      <w:keepLines w:val="0"/>
      <w:widowControl w:val="0"/>
      <w:numPr>
        <w:ilvl w:val="1"/>
      </w:numPr>
      <w:tabs>
        <w:tab w:val="num" w:pos="576"/>
      </w:tabs>
      <w:spacing w:before="120" w:after="60" w:line="240" w:lineRule="atLeast"/>
      <w:ind w:left="576" w:hanging="576"/>
      <w:jc w:val="both"/>
    </w:pPr>
    <w:rPr>
      <w:rFonts w:ascii="Arial" w:eastAsia="Times New Roman" w:hAnsi="Arial" w:cs="Times New Roman"/>
      <w:bCs/>
      <w:color w:val="000080"/>
      <w:sz w:val="24"/>
      <w:szCs w:val="20"/>
      <w:lang w:val="en-US" w:eastAsia="en-US"/>
    </w:rPr>
  </w:style>
  <w:style w:type="paragraph" w:customStyle="1" w:styleId="EstiloTtulo1VerdanaJustificado">
    <w:name w:val="Estilo Título 1 + Verdana Justificado"/>
    <w:basedOn w:val="Ttulo1"/>
    <w:rsid w:val="00202163"/>
    <w:pPr>
      <w:keepLines w:val="0"/>
      <w:widowControl w:val="0"/>
      <w:tabs>
        <w:tab w:val="num" w:pos="432"/>
      </w:tabs>
      <w:spacing w:before="120" w:after="240" w:line="240" w:lineRule="atLeast"/>
      <w:ind w:left="432" w:hanging="432"/>
      <w:jc w:val="both"/>
    </w:pPr>
    <w:rPr>
      <w:rFonts w:ascii="Arial" w:eastAsia="Times New Roman" w:hAnsi="Arial" w:cs="Times New Roman"/>
      <w:bCs/>
      <w:color w:val="000080"/>
      <w:szCs w:val="20"/>
      <w:lang w:val="en-US" w:eastAsia="en-US"/>
    </w:rPr>
  </w:style>
  <w:style w:type="paragraph" w:customStyle="1" w:styleId="Epgrafe">
    <w:name w:val="Epígrafe"/>
    <w:basedOn w:val="Normal"/>
    <w:next w:val="Normal"/>
    <w:qFormat/>
    <w:rsid w:val="00202163"/>
    <w:pPr>
      <w:widowControl w:val="0"/>
      <w:spacing w:after="0" w:line="240" w:lineRule="atLeast"/>
      <w:ind w:left="0" w:firstLine="0"/>
    </w:pPr>
    <w:rPr>
      <w:rFonts w:ascii="Arial" w:eastAsia="Times New Roman" w:hAnsi="Arial" w:cs="Times New Roman"/>
      <w:b/>
      <w:bCs/>
      <w:color w:val="auto"/>
      <w:sz w:val="20"/>
      <w:szCs w:val="20"/>
      <w:lang w:val="en-US" w:eastAsia="en-US"/>
    </w:rPr>
  </w:style>
  <w:style w:type="numbering" w:customStyle="1" w:styleId="Listaactual1">
    <w:name w:val="Lista actual1"/>
    <w:uiPriority w:val="99"/>
    <w:rsid w:val="00202163"/>
    <w:pPr>
      <w:numPr>
        <w:numId w:val="32"/>
      </w:numPr>
    </w:pPr>
  </w:style>
  <w:style w:type="paragraph" w:styleId="NormalWeb">
    <w:name w:val="Normal (Web)"/>
    <w:basedOn w:val="Normal"/>
    <w:uiPriority w:val="99"/>
    <w:semiHidden/>
    <w:unhideWhenUsed/>
    <w:rsid w:val="0065652D"/>
    <w:pPr>
      <w:spacing w:before="100" w:beforeAutospacing="1" w:after="100" w:afterAutospacing="1" w:line="240" w:lineRule="auto"/>
      <w:ind w:left="0" w:firstLine="0"/>
    </w:pPr>
    <w:rPr>
      <w:rFonts w:ascii="Times New Roman" w:eastAsia="Times New Roman" w:hAnsi="Times New Roman" w:cs="Times New Roman"/>
      <w:color w:val="auto"/>
      <w:sz w:val="24"/>
      <w:szCs w:val="24"/>
    </w:rPr>
  </w:style>
  <w:style w:type="character" w:styleId="CdigoHTML">
    <w:name w:val="HTML Code"/>
    <w:basedOn w:val="Fuentedeprrafopredeter"/>
    <w:uiPriority w:val="99"/>
    <w:semiHidden/>
    <w:unhideWhenUsed/>
    <w:rsid w:val="00B123E3"/>
    <w:rPr>
      <w:rFonts w:ascii="Courier New" w:eastAsia="Times New Roman" w:hAnsi="Courier New" w:cs="Courier New"/>
      <w:sz w:val="20"/>
      <w:szCs w:val="20"/>
    </w:rPr>
  </w:style>
  <w:style w:type="character" w:styleId="Textoennegrita">
    <w:name w:val="Strong"/>
    <w:basedOn w:val="Fuentedeprrafopredeter"/>
    <w:uiPriority w:val="22"/>
    <w:qFormat/>
    <w:rsid w:val="004A3FF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596928">
      <w:bodyDiv w:val="1"/>
      <w:marLeft w:val="0"/>
      <w:marRight w:val="0"/>
      <w:marTop w:val="0"/>
      <w:marBottom w:val="0"/>
      <w:divBdr>
        <w:top w:val="none" w:sz="0" w:space="0" w:color="auto"/>
        <w:left w:val="none" w:sz="0" w:space="0" w:color="auto"/>
        <w:bottom w:val="none" w:sz="0" w:space="0" w:color="auto"/>
        <w:right w:val="none" w:sz="0" w:space="0" w:color="auto"/>
      </w:divBdr>
    </w:div>
    <w:div w:id="90971707">
      <w:bodyDiv w:val="1"/>
      <w:marLeft w:val="0"/>
      <w:marRight w:val="0"/>
      <w:marTop w:val="0"/>
      <w:marBottom w:val="0"/>
      <w:divBdr>
        <w:top w:val="none" w:sz="0" w:space="0" w:color="auto"/>
        <w:left w:val="none" w:sz="0" w:space="0" w:color="auto"/>
        <w:bottom w:val="none" w:sz="0" w:space="0" w:color="auto"/>
        <w:right w:val="none" w:sz="0" w:space="0" w:color="auto"/>
      </w:divBdr>
    </w:div>
    <w:div w:id="172111791">
      <w:bodyDiv w:val="1"/>
      <w:marLeft w:val="0"/>
      <w:marRight w:val="0"/>
      <w:marTop w:val="0"/>
      <w:marBottom w:val="0"/>
      <w:divBdr>
        <w:top w:val="none" w:sz="0" w:space="0" w:color="auto"/>
        <w:left w:val="none" w:sz="0" w:space="0" w:color="auto"/>
        <w:bottom w:val="none" w:sz="0" w:space="0" w:color="auto"/>
        <w:right w:val="none" w:sz="0" w:space="0" w:color="auto"/>
      </w:divBdr>
    </w:div>
    <w:div w:id="201023678">
      <w:bodyDiv w:val="1"/>
      <w:marLeft w:val="0"/>
      <w:marRight w:val="0"/>
      <w:marTop w:val="0"/>
      <w:marBottom w:val="0"/>
      <w:divBdr>
        <w:top w:val="none" w:sz="0" w:space="0" w:color="auto"/>
        <w:left w:val="none" w:sz="0" w:space="0" w:color="auto"/>
        <w:bottom w:val="none" w:sz="0" w:space="0" w:color="auto"/>
        <w:right w:val="none" w:sz="0" w:space="0" w:color="auto"/>
      </w:divBdr>
    </w:div>
    <w:div w:id="367798471">
      <w:bodyDiv w:val="1"/>
      <w:marLeft w:val="0"/>
      <w:marRight w:val="0"/>
      <w:marTop w:val="0"/>
      <w:marBottom w:val="0"/>
      <w:divBdr>
        <w:top w:val="none" w:sz="0" w:space="0" w:color="auto"/>
        <w:left w:val="none" w:sz="0" w:space="0" w:color="auto"/>
        <w:bottom w:val="none" w:sz="0" w:space="0" w:color="auto"/>
        <w:right w:val="none" w:sz="0" w:space="0" w:color="auto"/>
      </w:divBdr>
    </w:div>
    <w:div w:id="370544945">
      <w:bodyDiv w:val="1"/>
      <w:marLeft w:val="0"/>
      <w:marRight w:val="0"/>
      <w:marTop w:val="0"/>
      <w:marBottom w:val="0"/>
      <w:divBdr>
        <w:top w:val="none" w:sz="0" w:space="0" w:color="auto"/>
        <w:left w:val="none" w:sz="0" w:space="0" w:color="auto"/>
        <w:bottom w:val="none" w:sz="0" w:space="0" w:color="auto"/>
        <w:right w:val="none" w:sz="0" w:space="0" w:color="auto"/>
      </w:divBdr>
    </w:div>
    <w:div w:id="439226488">
      <w:bodyDiv w:val="1"/>
      <w:marLeft w:val="0"/>
      <w:marRight w:val="0"/>
      <w:marTop w:val="0"/>
      <w:marBottom w:val="0"/>
      <w:divBdr>
        <w:top w:val="none" w:sz="0" w:space="0" w:color="auto"/>
        <w:left w:val="none" w:sz="0" w:space="0" w:color="auto"/>
        <w:bottom w:val="none" w:sz="0" w:space="0" w:color="auto"/>
        <w:right w:val="none" w:sz="0" w:space="0" w:color="auto"/>
      </w:divBdr>
    </w:div>
    <w:div w:id="576939202">
      <w:bodyDiv w:val="1"/>
      <w:marLeft w:val="0"/>
      <w:marRight w:val="0"/>
      <w:marTop w:val="0"/>
      <w:marBottom w:val="0"/>
      <w:divBdr>
        <w:top w:val="none" w:sz="0" w:space="0" w:color="auto"/>
        <w:left w:val="none" w:sz="0" w:space="0" w:color="auto"/>
        <w:bottom w:val="none" w:sz="0" w:space="0" w:color="auto"/>
        <w:right w:val="none" w:sz="0" w:space="0" w:color="auto"/>
      </w:divBdr>
    </w:div>
    <w:div w:id="606734512">
      <w:bodyDiv w:val="1"/>
      <w:marLeft w:val="0"/>
      <w:marRight w:val="0"/>
      <w:marTop w:val="0"/>
      <w:marBottom w:val="0"/>
      <w:divBdr>
        <w:top w:val="none" w:sz="0" w:space="0" w:color="auto"/>
        <w:left w:val="none" w:sz="0" w:space="0" w:color="auto"/>
        <w:bottom w:val="none" w:sz="0" w:space="0" w:color="auto"/>
        <w:right w:val="none" w:sz="0" w:space="0" w:color="auto"/>
      </w:divBdr>
    </w:div>
    <w:div w:id="626546556">
      <w:bodyDiv w:val="1"/>
      <w:marLeft w:val="0"/>
      <w:marRight w:val="0"/>
      <w:marTop w:val="0"/>
      <w:marBottom w:val="0"/>
      <w:divBdr>
        <w:top w:val="none" w:sz="0" w:space="0" w:color="auto"/>
        <w:left w:val="none" w:sz="0" w:space="0" w:color="auto"/>
        <w:bottom w:val="none" w:sz="0" w:space="0" w:color="auto"/>
        <w:right w:val="none" w:sz="0" w:space="0" w:color="auto"/>
      </w:divBdr>
    </w:div>
    <w:div w:id="664356712">
      <w:bodyDiv w:val="1"/>
      <w:marLeft w:val="0"/>
      <w:marRight w:val="0"/>
      <w:marTop w:val="0"/>
      <w:marBottom w:val="0"/>
      <w:divBdr>
        <w:top w:val="none" w:sz="0" w:space="0" w:color="auto"/>
        <w:left w:val="none" w:sz="0" w:space="0" w:color="auto"/>
        <w:bottom w:val="none" w:sz="0" w:space="0" w:color="auto"/>
        <w:right w:val="none" w:sz="0" w:space="0" w:color="auto"/>
      </w:divBdr>
    </w:div>
    <w:div w:id="668168506">
      <w:bodyDiv w:val="1"/>
      <w:marLeft w:val="0"/>
      <w:marRight w:val="0"/>
      <w:marTop w:val="0"/>
      <w:marBottom w:val="0"/>
      <w:divBdr>
        <w:top w:val="none" w:sz="0" w:space="0" w:color="auto"/>
        <w:left w:val="none" w:sz="0" w:space="0" w:color="auto"/>
        <w:bottom w:val="none" w:sz="0" w:space="0" w:color="auto"/>
        <w:right w:val="none" w:sz="0" w:space="0" w:color="auto"/>
      </w:divBdr>
    </w:div>
    <w:div w:id="668674147">
      <w:bodyDiv w:val="1"/>
      <w:marLeft w:val="0"/>
      <w:marRight w:val="0"/>
      <w:marTop w:val="0"/>
      <w:marBottom w:val="0"/>
      <w:divBdr>
        <w:top w:val="none" w:sz="0" w:space="0" w:color="auto"/>
        <w:left w:val="none" w:sz="0" w:space="0" w:color="auto"/>
        <w:bottom w:val="none" w:sz="0" w:space="0" w:color="auto"/>
        <w:right w:val="none" w:sz="0" w:space="0" w:color="auto"/>
      </w:divBdr>
    </w:div>
    <w:div w:id="682247205">
      <w:bodyDiv w:val="1"/>
      <w:marLeft w:val="0"/>
      <w:marRight w:val="0"/>
      <w:marTop w:val="0"/>
      <w:marBottom w:val="0"/>
      <w:divBdr>
        <w:top w:val="none" w:sz="0" w:space="0" w:color="auto"/>
        <w:left w:val="none" w:sz="0" w:space="0" w:color="auto"/>
        <w:bottom w:val="none" w:sz="0" w:space="0" w:color="auto"/>
        <w:right w:val="none" w:sz="0" w:space="0" w:color="auto"/>
      </w:divBdr>
    </w:div>
    <w:div w:id="686519619">
      <w:bodyDiv w:val="1"/>
      <w:marLeft w:val="0"/>
      <w:marRight w:val="0"/>
      <w:marTop w:val="0"/>
      <w:marBottom w:val="0"/>
      <w:divBdr>
        <w:top w:val="none" w:sz="0" w:space="0" w:color="auto"/>
        <w:left w:val="none" w:sz="0" w:space="0" w:color="auto"/>
        <w:bottom w:val="none" w:sz="0" w:space="0" w:color="auto"/>
        <w:right w:val="none" w:sz="0" w:space="0" w:color="auto"/>
      </w:divBdr>
    </w:div>
    <w:div w:id="796338051">
      <w:bodyDiv w:val="1"/>
      <w:marLeft w:val="0"/>
      <w:marRight w:val="0"/>
      <w:marTop w:val="0"/>
      <w:marBottom w:val="0"/>
      <w:divBdr>
        <w:top w:val="none" w:sz="0" w:space="0" w:color="auto"/>
        <w:left w:val="none" w:sz="0" w:space="0" w:color="auto"/>
        <w:bottom w:val="none" w:sz="0" w:space="0" w:color="auto"/>
        <w:right w:val="none" w:sz="0" w:space="0" w:color="auto"/>
      </w:divBdr>
    </w:div>
    <w:div w:id="804079333">
      <w:bodyDiv w:val="1"/>
      <w:marLeft w:val="0"/>
      <w:marRight w:val="0"/>
      <w:marTop w:val="0"/>
      <w:marBottom w:val="0"/>
      <w:divBdr>
        <w:top w:val="none" w:sz="0" w:space="0" w:color="auto"/>
        <w:left w:val="none" w:sz="0" w:space="0" w:color="auto"/>
        <w:bottom w:val="none" w:sz="0" w:space="0" w:color="auto"/>
        <w:right w:val="none" w:sz="0" w:space="0" w:color="auto"/>
      </w:divBdr>
    </w:div>
    <w:div w:id="871770397">
      <w:bodyDiv w:val="1"/>
      <w:marLeft w:val="0"/>
      <w:marRight w:val="0"/>
      <w:marTop w:val="0"/>
      <w:marBottom w:val="0"/>
      <w:divBdr>
        <w:top w:val="none" w:sz="0" w:space="0" w:color="auto"/>
        <w:left w:val="none" w:sz="0" w:space="0" w:color="auto"/>
        <w:bottom w:val="none" w:sz="0" w:space="0" w:color="auto"/>
        <w:right w:val="none" w:sz="0" w:space="0" w:color="auto"/>
      </w:divBdr>
    </w:div>
    <w:div w:id="1152214524">
      <w:bodyDiv w:val="1"/>
      <w:marLeft w:val="0"/>
      <w:marRight w:val="0"/>
      <w:marTop w:val="0"/>
      <w:marBottom w:val="0"/>
      <w:divBdr>
        <w:top w:val="none" w:sz="0" w:space="0" w:color="auto"/>
        <w:left w:val="none" w:sz="0" w:space="0" w:color="auto"/>
        <w:bottom w:val="none" w:sz="0" w:space="0" w:color="auto"/>
        <w:right w:val="none" w:sz="0" w:space="0" w:color="auto"/>
      </w:divBdr>
    </w:div>
    <w:div w:id="1227641702">
      <w:bodyDiv w:val="1"/>
      <w:marLeft w:val="0"/>
      <w:marRight w:val="0"/>
      <w:marTop w:val="0"/>
      <w:marBottom w:val="0"/>
      <w:divBdr>
        <w:top w:val="none" w:sz="0" w:space="0" w:color="auto"/>
        <w:left w:val="none" w:sz="0" w:space="0" w:color="auto"/>
        <w:bottom w:val="none" w:sz="0" w:space="0" w:color="auto"/>
        <w:right w:val="none" w:sz="0" w:space="0" w:color="auto"/>
      </w:divBdr>
    </w:div>
    <w:div w:id="1322545572">
      <w:bodyDiv w:val="1"/>
      <w:marLeft w:val="0"/>
      <w:marRight w:val="0"/>
      <w:marTop w:val="0"/>
      <w:marBottom w:val="0"/>
      <w:divBdr>
        <w:top w:val="none" w:sz="0" w:space="0" w:color="auto"/>
        <w:left w:val="none" w:sz="0" w:space="0" w:color="auto"/>
        <w:bottom w:val="none" w:sz="0" w:space="0" w:color="auto"/>
        <w:right w:val="none" w:sz="0" w:space="0" w:color="auto"/>
      </w:divBdr>
    </w:div>
    <w:div w:id="1468427917">
      <w:bodyDiv w:val="1"/>
      <w:marLeft w:val="0"/>
      <w:marRight w:val="0"/>
      <w:marTop w:val="0"/>
      <w:marBottom w:val="0"/>
      <w:divBdr>
        <w:top w:val="none" w:sz="0" w:space="0" w:color="auto"/>
        <w:left w:val="none" w:sz="0" w:space="0" w:color="auto"/>
        <w:bottom w:val="none" w:sz="0" w:space="0" w:color="auto"/>
        <w:right w:val="none" w:sz="0" w:space="0" w:color="auto"/>
      </w:divBdr>
    </w:div>
    <w:div w:id="1504396789">
      <w:bodyDiv w:val="1"/>
      <w:marLeft w:val="0"/>
      <w:marRight w:val="0"/>
      <w:marTop w:val="0"/>
      <w:marBottom w:val="0"/>
      <w:divBdr>
        <w:top w:val="none" w:sz="0" w:space="0" w:color="auto"/>
        <w:left w:val="none" w:sz="0" w:space="0" w:color="auto"/>
        <w:bottom w:val="none" w:sz="0" w:space="0" w:color="auto"/>
        <w:right w:val="none" w:sz="0" w:space="0" w:color="auto"/>
      </w:divBdr>
    </w:div>
    <w:div w:id="1883520568">
      <w:bodyDiv w:val="1"/>
      <w:marLeft w:val="0"/>
      <w:marRight w:val="0"/>
      <w:marTop w:val="0"/>
      <w:marBottom w:val="0"/>
      <w:divBdr>
        <w:top w:val="none" w:sz="0" w:space="0" w:color="auto"/>
        <w:left w:val="none" w:sz="0" w:space="0" w:color="auto"/>
        <w:bottom w:val="none" w:sz="0" w:space="0" w:color="auto"/>
        <w:right w:val="none" w:sz="0" w:space="0" w:color="auto"/>
      </w:divBdr>
    </w:div>
    <w:div w:id="1931741810">
      <w:bodyDiv w:val="1"/>
      <w:marLeft w:val="0"/>
      <w:marRight w:val="0"/>
      <w:marTop w:val="0"/>
      <w:marBottom w:val="0"/>
      <w:divBdr>
        <w:top w:val="none" w:sz="0" w:space="0" w:color="auto"/>
        <w:left w:val="none" w:sz="0" w:space="0" w:color="auto"/>
        <w:bottom w:val="none" w:sz="0" w:space="0" w:color="auto"/>
        <w:right w:val="none" w:sz="0" w:space="0" w:color="auto"/>
      </w:divBdr>
    </w:div>
    <w:div w:id="2019850082">
      <w:bodyDiv w:val="1"/>
      <w:marLeft w:val="0"/>
      <w:marRight w:val="0"/>
      <w:marTop w:val="0"/>
      <w:marBottom w:val="0"/>
      <w:divBdr>
        <w:top w:val="none" w:sz="0" w:space="0" w:color="auto"/>
        <w:left w:val="none" w:sz="0" w:space="0" w:color="auto"/>
        <w:bottom w:val="none" w:sz="0" w:space="0" w:color="auto"/>
        <w:right w:val="none" w:sz="0" w:space="0" w:color="auto"/>
      </w:divBdr>
    </w:div>
    <w:div w:id="2035225263">
      <w:bodyDiv w:val="1"/>
      <w:marLeft w:val="0"/>
      <w:marRight w:val="0"/>
      <w:marTop w:val="0"/>
      <w:marBottom w:val="0"/>
      <w:divBdr>
        <w:top w:val="none" w:sz="0" w:space="0" w:color="auto"/>
        <w:left w:val="none" w:sz="0" w:space="0" w:color="auto"/>
        <w:bottom w:val="none" w:sz="0" w:space="0" w:color="auto"/>
        <w:right w:val="none" w:sz="0" w:space="0" w:color="auto"/>
      </w:divBdr>
    </w:div>
    <w:div w:id="2069567447">
      <w:bodyDiv w:val="1"/>
      <w:marLeft w:val="0"/>
      <w:marRight w:val="0"/>
      <w:marTop w:val="0"/>
      <w:marBottom w:val="0"/>
      <w:divBdr>
        <w:top w:val="none" w:sz="0" w:space="0" w:color="auto"/>
        <w:left w:val="none" w:sz="0" w:space="0" w:color="auto"/>
        <w:bottom w:val="none" w:sz="0" w:space="0" w:color="auto"/>
        <w:right w:val="none" w:sz="0" w:space="0" w:color="auto"/>
      </w:divBdr>
    </w:div>
    <w:div w:id="211690338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oter" Target="footer2.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eader" Target="header2.xml"/><Relationship Id="rId28" Type="http://schemas.openxmlformats.org/officeDocument/2006/relationships/fontTable" Target="fontTable.xml"/><Relationship Id="rId10" Type="http://schemas.openxmlformats.org/officeDocument/2006/relationships/image" Target="media/image4.jp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png"/><Relationship Id="rId22" Type="http://schemas.openxmlformats.org/officeDocument/2006/relationships/header" Target="header1.xml"/><Relationship Id="rId27"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media/image17.png"/><Relationship Id="rId1" Type="http://schemas.openxmlformats.org/officeDocument/2006/relationships/image" Target="media/image16.png"/></Relationships>
</file>

<file path=word/_rels/header2.xml.rels><?xml version="1.0" encoding="UTF-8" standalone="yes"?>
<Relationships xmlns="http://schemas.openxmlformats.org/package/2006/relationships"><Relationship Id="rId2" Type="http://schemas.openxmlformats.org/officeDocument/2006/relationships/image" Target="media/image17.png"/><Relationship Id="rId1" Type="http://schemas.openxmlformats.org/officeDocument/2006/relationships/image" Target="media/image1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TotalTime>
  <Pages>42</Pages>
  <Words>7236</Words>
  <Characters>39800</Characters>
  <Application>Microsoft Office Word</Application>
  <DocSecurity>0</DocSecurity>
  <Lines>331</Lines>
  <Paragraphs>93</Paragraphs>
  <ScaleCrop>false</ScaleCrop>
  <HeadingPairs>
    <vt:vector size="2" baseType="variant">
      <vt:variant>
        <vt:lpstr>Título</vt:lpstr>
      </vt:variant>
      <vt:variant>
        <vt:i4>1</vt:i4>
      </vt:variant>
    </vt:vector>
  </HeadingPairs>
  <TitlesOfParts>
    <vt:vector size="1" baseType="lpstr">
      <vt:lpstr>Propuesta de Proyecto       Especificación de Requisitos de Software</vt:lpstr>
    </vt:vector>
  </TitlesOfParts>
  <Company/>
  <LinksUpToDate>false</LinksUpToDate>
  <CharactersWithSpaces>46943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Propuesta de Proyecto       Especificación de Requisitos de Software</dc:title>
  <dc:subject>Proyecto: [Insertar Nombre de Proyecto]</dc:subject>
  <dc:creator>BQuevedo</dc:creator>
  <cp:keywords/>
  <cp:lastModifiedBy>Katherine Jiménez Ulloa</cp:lastModifiedBy>
  <cp:revision>6</cp:revision>
  <dcterms:created xsi:type="dcterms:W3CDTF">2026-05-26T19:34:00Z</dcterms:created>
  <dcterms:modified xsi:type="dcterms:W3CDTF">2026-05-26T20:30:00Z</dcterms:modified>
</cp:coreProperties>
</file>