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perfil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Administrador, Trabajador (Todos)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permite al usuario cambiar su perfil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 “Mi perfil”.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Edita los campos permitidos (nombre, dirección, teléfono, etc.).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valida los datos.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Se guardan los cambios y se muestra mensaje de confirmación.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actualizado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