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disponibilidad y precios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activo y conexión a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la disponibilidad y el precio actualizado de un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selecciona un producto en el catálogo.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consulta el stock disponible en tiempo real.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Muestra el precio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conoce el precio y la disponibilidad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Producto sin stock → mostrar mensaje “Producto agotado”.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