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CU-026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nuevos productos con especificaciones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registrar un nuevo producto en el catálogo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selecciona “Agregar producto”.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Ingresa nombre, código, tipo de acero, descripción, stock inicial, precios y proveedor.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Sistema valida los campos y crea el registro.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Muestra mensaje de éxito.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agregado al catálogo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Código duplicado → mostrar error.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E2: Campos obligatorios vacíos → impedir registro.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