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A4B6" w14:textId="77777777" w:rsidR="00552BD4" w:rsidRDefault="00552BD4" w:rsidP="00552BD4">
      <w:pPr>
        <w:jc w:val="center"/>
      </w:pPr>
      <w:r>
        <w:rPr>
          <w:b/>
          <w:color w:val="1F4E79"/>
          <w:sz w:val="40"/>
        </w:rPr>
        <w:t>IT KNOWLEDGE BASE COLLECTION</w:t>
      </w:r>
    </w:p>
    <w:p w14:paraId="769697DB" w14:textId="77777777" w:rsidR="00552BD4" w:rsidRDefault="00552BD4" w:rsidP="00552BD4">
      <w:pPr>
        <w:jc w:val="center"/>
      </w:pPr>
      <w:r>
        <w:rPr>
          <w:i/>
          <w:color w:val="595959"/>
          <w:sz w:val="24"/>
        </w:rPr>
        <w:t>Professional IT Support Knowledge Base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9"/>
        <w:gridCol w:w="5031"/>
      </w:tblGrid>
      <w:tr w:rsidR="00552BD4" w14:paraId="5DDE8B38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A4CA02D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Document Information</w:t>
            </w:r>
          </w:p>
        </w:tc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38A99C50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552BD4" w14:paraId="2846089F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3D8FBB3C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Prepared By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E0EC91C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Britany Walker</w:t>
            </w:r>
          </w:p>
        </w:tc>
      </w:tr>
      <w:tr w:rsidR="00552BD4" w14:paraId="14EBD1F4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21C58040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Document Type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0D5CB7A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Professional IT Support Knowledge Base Documentation</w:t>
            </w:r>
          </w:p>
        </w:tc>
      </w:tr>
      <w:tr w:rsidR="00552BD4" w14:paraId="69F8103D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35E22DD2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104A343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2.0</w:t>
            </w:r>
          </w:p>
        </w:tc>
      </w:tr>
      <w:tr w:rsidR="00552BD4" w14:paraId="6AA5F5F8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6C93D843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EDC75F3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May 2026</w:t>
            </w:r>
          </w:p>
        </w:tc>
      </w:tr>
      <w:tr w:rsidR="00552BD4" w14:paraId="21C6336F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7BDA0D52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73E0802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Original Portfolio Document - No Client or Employer Data</w:t>
            </w:r>
          </w:p>
        </w:tc>
      </w:tr>
    </w:tbl>
    <w:p w14:paraId="4BAFE2CB" w14:textId="77777777" w:rsidR="00552BD4" w:rsidRDefault="00552BD4" w:rsidP="00552BD4"/>
    <w:p w14:paraId="359C6BCD" w14:textId="77777777" w:rsidR="00552BD4" w:rsidRDefault="00552BD4" w:rsidP="00552BD4">
      <w:r>
        <w:rPr>
          <w:b/>
          <w:color w:val="1F4E79"/>
        </w:rPr>
        <w:t xml:space="preserve">Portfolio Notice: </w:t>
      </w:r>
      <w:r>
        <w:t>This document was created as an original portfolio sample. It does not include client data, employer information, confidential details, passwords, private identifiers, or proprietary system information.</w:t>
      </w:r>
    </w:p>
    <w:p w14:paraId="4CE05A15" w14:textId="77777777" w:rsidR="00552BD4" w:rsidRDefault="00552BD4" w:rsidP="00552BD4">
      <w:pPr>
        <w:pStyle w:val="Heading1"/>
      </w:pPr>
      <w:r>
        <w:t>Table of 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5"/>
        <w:gridCol w:w="5035"/>
      </w:tblGrid>
      <w:tr w:rsidR="00552BD4" w14:paraId="559CD34E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55ECC3D3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7215A94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Title</w:t>
            </w:r>
          </w:p>
        </w:tc>
      </w:tr>
      <w:tr w:rsidR="00552BD4" w14:paraId="79CB3D1B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C6334C5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04EC56D1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Purpose</w:t>
            </w:r>
          </w:p>
        </w:tc>
      </w:tr>
      <w:tr w:rsidR="00552BD4" w14:paraId="50AE7352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04F422F5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4EDC515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Knowledge Base Article Format</w:t>
            </w:r>
          </w:p>
        </w:tc>
      </w:tr>
      <w:tr w:rsidR="00552BD4" w14:paraId="7A65EF11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F8AEF93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015ABA0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Password Reset Assistance</w:t>
            </w:r>
          </w:p>
        </w:tc>
      </w:tr>
      <w:tr w:rsidR="00552BD4" w14:paraId="0A1667A0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3914621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73C29A4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Wi-Fi Connectivity Troubleshooting</w:t>
            </w:r>
          </w:p>
        </w:tc>
      </w:tr>
      <w:tr w:rsidR="00552BD4" w14:paraId="108E1913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18921FF2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8E050F2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Printer Offline Troubleshooting</w:t>
            </w:r>
          </w:p>
        </w:tc>
      </w:tr>
      <w:tr w:rsidR="00552BD4" w14:paraId="707F7067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664BA7B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5152CC96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Outlook Email Synchronization Issues</w:t>
            </w:r>
          </w:p>
        </w:tc>
      </w:tr>
      <w:tr w:rsidR="00552BD4" w14:paraId="2DCB0556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4081E6B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683EA94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VPN Login Troubleshooting</w:t>
            </w:r>
          </w:p>
        </w:tc>
      </w:tr>
      <w:tr w:rsidR="00552BD4" w14:paraId="4D68A812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098785A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544DF2CE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Multi-Factor Authentication Assistance</w:t>
            </w:r>
          </w:p>
        </w:tc>
      </w:tr>
      <w:tr w:rsidR="00552BD4" w14:paraId="365D1F94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3048F35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0F6C7D6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Documentation Standards</w:t>
            </w:r>
          </w:p>
        </w:tc>
      </w:tr>
      <w:tr w:rsidR="00552BD4" w14:paraId="3CEE8643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D914B81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A0A6C6E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Quality Review Checklist</w:t>
            </w:r>
          </w:p>
        </w:tc>
      </w:tr>
      <w:tr w:rsidR="00552BD4" w14:paraId="34CCFD61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5A18B10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160ACAB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Revision History</w:t>
            </w:r>
          </w:p>
        </w:tc>
      </w:tr>
    </w:tbl>
    <w:p w14:paraId="3721433D" w14:textId="77777777" w:rsidR="00552BD4" w:rsidRDefault="00552BD4" w:rsidP="00552BD4"/>
    <w:p w14:paraId="121D3C33" w14:textId="77777777" w:rsidR="00552BD4" w:rsidRDefault="00552BD4" w:rsidP="00552BD4">
      <w:pPr>
        <w:pStyle w:val="Heading1"/>
      </w:pPr>
      <w:r>
        <w:t>1. Purpose</w:t>
      </w:r>
    </w:p>
    <w:p w14:paraId="069B3D7C" w14:textId="77777777" w:rsidR="00552BD4" w:rsidRDefault="00552BD4" w:rsidP="00552BD4">
      <w:r>
        <w:t>This knowledge base collection provides clear support articles for common end-user IT issues. It is designed to help technicians respond consistently, reduce repeat tickets, improve first-contact resolution, and give users helpful guidance before an issue needs to be escalated.</w:t>
      </w:r>
    </w:p>
    <w:p w14:paraId="0C926011" w14:textId="77777777" w:rsidR="00552BD4" w:rsidRDefault="00552BD4" w:rsidP="00552BD4">
      <w:pPr>
        <w:pStyle w:val="Heading1"/>
      </w:pPr>
      <w:r>
        <w:t>2. Knowledge Base Article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7"/>
        <w:gridCol w:w="5033"/>
      </w:tblGrid>
      <w:tr w:rsidR="00552BD4" w14:paraId="56B723F9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67C317C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50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45833C8F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52BD4" w14:paraId="1F181A58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4AEBE21F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Issue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564E90DC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Explains the problem the article is meant to address.</w:t>
            </w:r>
          </w:p>
        </w:tc>
      </w:tr>
      <w:tr w:rsidR="00552BD4" w14:paraId="7D3C387B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7AB77450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Common Symptoms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AF612CD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Lists the signs or issues a user may report.</w:t>
            </w:r>
          </w:p>
        </w:tc>
      </w:tr>
      <w:tr w:rsidR="00552BD4" w14:paraId="1AC75F2B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0A4FCA30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Resolution Steps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20C3E86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Provides the approved troubleshooting steps to follow.</w:t>
            </w:r>
          </w:p>
        </w:tc>
      </w:tr>
      <w:tr w:rsidR="00552BD4" w14:paraId="48C42069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6D9AA8D8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lastRenderedPageBreak/>
              <w:t>Escalation Criteria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14C5775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Explains when Tier 1 support should send the issue to a higher-level support team.</w:t>
            </w:r>
          </w:p>
        </w:tc>
      </w:tr>
      <w:tr w:rsidR="00552BD4" w14:paraId="56F88D36" w14:textId="77777777" w:rsidTr="000F1304">
        <w:trPr>
          <w:jc w:val="center"/>
        </w:trPr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271C2E1E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Ticket Notes to Include</w:t>
            </w:r>
          </w:p>
        </w:tc>
        <w:tc>
          <w:tcPr>
            <w:tcW w:w="5083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F2203CB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Lists the details that should be documented before closing or escalating the ticket.</w:t>
            </w:r>
          </w:p>
        </w:tc>
      </w:tr>
    </w:tbl>
    <w:p w14:paraId="184E443C" w14:textId="77777777" w:rsidR="00552BD4" w:rsidRDefault="00552BD4" w:rsidP="00552BD4"/>
    <w:p w14:paraId="0D9C6FB1" w14:textId="77777777" w:rsidR="00552BD4" w:rsidRDefault="00552BD4" w:rsidP="00552BD4">
      <w:pPr>
        <w:pStyle w:val="Heading1"/>
      </w:pPr>
      <w:r>
        <w:t>3. Password Reset Assistance</w:t>
      </w:r>
    </w:p>
    <w:p w14:paraId="45758E20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cannot sign in because the password was forgotten, expired, or the account may be locked.</w:t>
      </w:r>
    </w:p>
    <w:p w14:paraId="49DA3DA3" w14:textId="77777777" w:rsidR="00552BD4" w:rsidRDefault="00552BD4" w:rsidP="00552BD4">
      <w:pPr>
        <w:pStyle w:val="Heading2"/>
      </w:pPr>
      <w:r>
        <w:t>Common Symptoms</w:t>
      </w:r>
    </w:p>
    <w:p w14:paraId="547B722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Login failure message</w:t>
      </w:r>
    </w:p>
    <w:p w14:paraId="1ED71724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Repeated password prompts</w:t>
      </w:r>
    </w:p>
    <w:p w14:paraId="3C9F72C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Account locked notification</w:t>
      </w:r>
    </w:p>
    <w:p w14:paraId="4C04218D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Password expired message</w:t>
      </w:r>
    </w:p>
    <w:p w14:paraId="5587FA75" w14:textId="77777777" w:rsidR="00552BD4" w:rsidRDefault="00552BD4" w:rsidP="00552BD4">
      <w:pPr>
        <w:pStyle w:val="Heading2"/>
      </w:pPr>
      <w:r>
        <w:t>Resolution Steps</w:t>
      </w:r>
    </w:p>
    <w:p w14:paraId="5CA04B58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Confirm that the user is entering the correct username.</w:t>
      </w:r>
    </w:p>
    <w:p w14:paraId="0C775DF1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2.</w:t>
      </w:r>
      <w:r>
        <w:t xml:space="preserve">  Verify the user’s identity using the approved process before making any account changes.</w:t>
      </w:r>
    </w:p>
    <w:p w14:paraId="5A5B9A66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Check whether the account is locked, disabled, or expired.</w:t>
      </w:r>
    </w:p>
    <w:p w14:paraId="073F2F92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Reset the password through the approved account management system.</w:t>
      </w:r>
    </w:p>
    <w:p w14:paraId="1E10B8D3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Require the user to create a new password at the next sign-in.</w:t>
      </w:r>
    </w:p>
    <w:p w14:paraId="028F46C1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6.</w:t>
      </w:r>
      <w:r>
        <w:t xml:space="preserve">  Confirm that the user can sign in successfully after the reset.</w:t>
      </w:r>
    </w:p>
    <w:p w14:paraId="4D9A1442" w14:textId="77777777" w:rsidR="00552BD4" w:rsidRDefault="00552BD4" w:rsidP="00552BD4">
      <w:pPr>
        <w:pStyle w:val="Heading2"/>
      </w:pPr>
      <w:r>
        <w:t>Escalation Criteria</w:t>
      </w:r>
    </w:p>
    <w:p w14:paraId="2B080005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account is disabled or appears compromised.</w:t>
      </w:r>
    </w:p>
    <w:p w14:paraId="6CF59AB4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account continues to lock after the reset.</w:t>
      </w:r>
    </w:p>
    <w:p w14:paraId="253CD1E5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MFA blocks access after the correct credentials are used.</w:t>
      </w:r>
    </w:p>
    <w:p w14:paraId="294D0440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user cannot verify their identity through the approved process.</w:t>
      </w:r>
    </w:p>
    <w:p w14:paraId="0AA8DEB9" w14:textId="77777777" w:rsidR="00552BD4" w:rsidRDefault="00552BD4" w:rsidP="00552BD4">
      <w:pPr>
        <w:pStyle w:val="Heading2"/>
      </w:pPr>
      <w:r>
        <w:t>Ticket Notes to Include</w:t>
      </w:r>
    </w:p>
    <w:p w14:paraId="0B752006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Verification method used</w:t>
      </w:r>
    </w:p>
    <w:p w14:paraId="275A3E3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Account status before the reset</w:t>
      </w:r>
    </w:p>
    <w:p w14:paraId="4C120BD0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Time the reset was completed</w:t>
      </w:r>
    </w:p>
    <w:p w14:paraId="6B5C151C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User confirmation of successful login</w:t>
      </w:r>
    </w:p>
    <w:p w14:paraId="46A2B840" w14:textId="77777777" w:rsidR="00552BD4" w:rsidRDefault="00552BD4" w:rsidP="00552BD4"/>
    <w:p w14:paraId="6B834A6F" w14:textId="77777777" w:rsidR="00552BD4" w:rsidRDefault="00552BD4" w:rsidP="00552BD4">
      <w:pPr>
        <w:pStyle w:val="Heading1"/>
      </w:pPr>
      <w:r>
        <w:t>4. Wi-Fi Connectivity Troubleshooting</w:t>
      </w:r>
    </w:p>
    <w:p w14:paraId="26CB86B4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cannot connect to Wi-Fi or is experiencing unstable wireless internet access.</w:t>
      </w:r>
    </w:p>
    <w:p w14:paraId="68FB5CF6" w14:textId="77777777" w:rsidR="00552BD4" w:rsidRDefault="00552BD4" w:rsidP="00552BD4">
      <w:pPr>
        <w:pStyle w:val="Heading2"/>
      </w:pPr>
      <w:r>
        <w:t>Common Symptoms</w:t>
      </w:r>
    </w:p>
    <w:p w14:paraId="0E2A44B4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No internet access</w:t>
      </w:r>
    </w:p>
    <w:p w14:paraId="069A601F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Weak signal</w:t>
      </w:r>
    </w:p>
    <w:p w14:paraId="6B66379C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lastRenderedPageBreak/>
        <w:t>Connected but websites or applications do not load</w:t>
      </w:r>
    </w:p>
    <w:p w14:paraId="4B705E46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Frequent disconnections</w:t>
      </w:r>
    </w:p>
    <w:p w14:paraId="30DD6DFC" w14:textId="77777777" w:rsidR="00552BD4" w:rsidRDefault="00552BD4" w:rsidP="00552BD4">
      <w:pPr>
        <w:pStyle w:val="Heading2"/>
      </w:pPr>
      <w:r>
        <w:t>Resolution Steps</w:t>
      </w:r>
    </w:p>
    <w:p w14:paraId="39D12C1F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Confirm that Wi-Fi is turned on for the device.</w:t>
      </w:r>
    </w:p>
    <w:p w14:paraId="2896775B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2.</w:t>
      </w:r>
      <w:r>
        <w:t xml:space="preserve">  Make sure the user selected the correct wireless network.</w:t>
      </w:r>
    </w:p>
    <w:p w14:paraId="2F6DAC96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Ask the user to move closer to the access point and check the signal again.</w:t>
      </w:r>
    </w:p>
    <w:p w14:paraId="1D82B7C2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Have the user forget the network and reconnect.</w:t>
      </w:r>
    </w:p>
    <w:p w14:paraId="3AD048F8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Restart the device or wireless adapter if needed.</w:t>
      </w:r>
    </w:p>
    <w:p w14:paraId="638C3479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6.</w:t>
      </w:r>
      <w:r>
        <w:t xml:space="preserve">  Run a basic connectivity test after the device reconnects.</w:t>
      </w:r>
    </w:p>
    <w:p w14:paraId="14C5F2C2" w14:textId="77777777" w:rsidR="00552BD4" w:rsidRDefault="00552BD4" w:rsidP="00552BD4">
      <w:pPr>
        <w:pStyle w:val="Heading2"/>
      </w:pPr>
      <w:r>
        <w:t>Escalation Criteria</w:t>
      </w:r>
    </w:p>
    <w:p w14:paraId="08FEA611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Multiple users are affected.</w:t>
      </w:r>
    </w:p>
    <w:p w14:paraId="2C358663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wireless access point appears offline.</w:t>
      </w:r>
    </w:p>
    <w:p w14:paraId="1C713DE3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Authentication still fails after reconnecting.</w:t>
      </w:r>
    </w:p>
    <w:p w14:paraId="3F5FF09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device cannot obtain a valid IP address.</w:t>
      </w:r>
    </w:p>
    <w:p w14:paraId="5E9E1431" w14:textId="77777777" w:rsidR="00552BD4" w:rsidRDefault="00552BD4" w:rsidP="00552BD4">
      <w:pPr>
        <w:pStyle w:val="Heading2"/>
      </w:pPr>
      <w:r>
        <w:t>Ticket Notes to Include</w:t>
      </w:r>
    </w:p>
    <w:p w14:paraId="71798A3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Network name</w:t>
      </w:r>
    </w:p>
    <w:p w14:paraId="5EB962AF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Device type</w:t>
      </w:r>
    </w:p>
    <w:p w14:paraId="090BBEA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Signal strength or location notes</w:t>
      </w:r>
    </w:p>
    <w:p w14:paraId="229DAF70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Connectivity test result</w:t>
      </w:r>
    </w:p>
    <w:p w14:paraId="166019F5" w14:textId="77777777" w:rsidR="00552BD4" w:rsidRDefault="00552BD4" w:rsidP="00552BD4"/>
    <w:p w14:paraId="7FD07D4E" w14:textId="77777777" w:rsidR="00552BD4" w:rsidRDefault="00552BD4" w:rsidP="00552BD4">
      <w:pPr>
        <w:pStyle w:val="Heading1"/>
      </w:pPr>
      <w:r>
        <w:t>5. Printer Offline Troubleshooting</w:t>
      </w:r>
    </w:p>
    <w:p w14:paraId="7C64071A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cannot print because the printer shows as offline, print jobs are stuck, or the printer is unavailable.</w:t>
      </w:r>
    </w:p>
    <w:p w14:paraId="247174B2" w14:textId="77777777" w:rsidR="00552BD4" w:rsidRDefault="00552BD4" w:rsidP="00552BD4">
      <w:pPr>
        <w:pStyle w:val="Heading2"/>
      </w:pPr>
      <w:r>
        <w:t>Common Symptoms</w:t>
      </w:r>
    </w:p>
    <w:p w14:paraId="2F969B1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Printer appears offline</w:t>
      </w:r>
    </w:p>
    <w:p w14:paraId="3FC7C32D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Print jobs are stuck in the queue</w:t>
      </w:r>
    </w:p>
    <w:p w14:paraId="6D9773A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Paper or toner alert is displayed</w:t>
      </w:r>
    </w:p>
    <w:p w14:paraId="663DCE5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Wrong printer is selected</w:t>
      </w:r>
    </w:p>
    <w:p w14:paraId="6C221B26" w14:textId="77777777" w:rsidR="00552BD4" w:rsidRDefault="00552BD4" w:rsidP="00552BD4">
      <w:pPr>
        <w:pStyle w:val="Heading2"/>
      </w:pPr>
      <w:r>
        <w:t>Resolution Steps</w:t>
      </w:r>
    </w:p>
    <w:p w14:paraId="73787371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Check the printer’s power, paper, toner, and display alerts.</w:t>
      </w:r>
    </w:p>
    <w:p w14:paraId="6EF1B2F4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2.</w:t>
      </w:r>
      <w:r>
        <w:t xml:space="preserve">  Confirm that the printer is connected through USB, Ethernet, or Wi-Fi.</w:t>
      </w:r>
    </w:p>
    <w:p w14:paraId="496B330D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Make sure the correct printer is selected.</w:t>
      </w:r>
    </w:p>
    <w:p w14:paraId="30924FAB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Clear any stalled print jobs from the queue.</w:t>
      </w:r>
    </w:p>
    <w:p w14:paraId="780713B5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Restart the print spooler service when appropriate.</w:t>
      </w:r>
    </w:p>
    <w:p w14:paraId="428BF69F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6.</w:t>
      </w:r>
      <w:r>
        <w:t xml:space="preserve">  Reinstall or update the printer driver if the printer is missing or unstable.</w:t>
      </w:r>
    </w:p>
    <w:p w14:paraId="0E8112F2" w14:textId="77777777" w:rsidR="00552BD4" w:rsidRDefault="00552BD4" w:rsidP="00552BD4">
      <w:pPr>
        <w:pStyle w:val="Heading2"/>
      </w:pPr>
      <w:r>
        <w:t>Escalation Criteria</w:t>
      </w:r>
    </w:p>
    <w:p w14:paraId="08C097F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Hardware failure is suspected.</w:t>
      </w:r>
    </w:p>
    <w:p w14:paraId="5F91E41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lastRenderedPageBreak/>
        <w:t>A print server outage may be involved.</w:t>
      </w:r>
    </w:p>
    <w:p w14:paraId="7AE7797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printer driver continues to fail.</w:t>
      </w:r>
    </w:p>
    <w:p w14:paraId="1D2C2F9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network printer connection still does not work after standard troubleshooting.</w:t>
      </w:r>
    </w:p>
    <w:p w14:paraId="432A677B" w14:textId="77777777" w:rsidR="00552BD4" w:rsidRDefault="00552BD4" w:rsidP="00552BD4">
      <w:pPr>
        <w:pStyle w:val="Heading2"/>
      </w:pPr>
      <w:r>
        <w:t>Ticket Notes to Include</w:t>
      </w:r>
    </w:p>
    <w:p w14:paraId="4CD0B94B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Printer name and location</w:t>
      </w:r>
    </w:p>
    <w:p w14:paraId="7E614364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Connection type</w:t>
      </w:r>
    </w:p>
    <w:p w14:paraId="746348A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Error message</w:t>
      </w:r>
    </w:p>
    <w:p w14:paraId="1FE78CFC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Driver or spooler action taken</w:t>
      </w:r>
    </w:p>
    <w:p w14:paraId="11185054" w14:textId="77777777" w:rsidR="00552BD4" w:rsidRDefault="00552BD4" w:rsidP="00552BD4"/>
    <w:p w14:paraId="6CCE6381" w14:textId="77777777" w:rsidR="00552BD4" w:rsidRDefault="00552BD4" w:rsidP="00552BD4">
      <w:pPr>
        <w:pStyle w:val="Heading1"/>
      </w:pPr>
      <w:r>
        <w:t>6. Outlook Email Synchronization Issues</w:t>
      </w:r>
    </w:p>
    <w:p w14:paraId="44CC4685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is not receiving, sending, or syncing email correctly in Outlook.</w:t>
      </w:r>
    </w:p>
    <w:p w14:paraId="6BBA437E" w14:textId="77777777" w:rsidR="00552BD4" w:rsidRDefault="00552BD4" w:rsidP="00552BD4">
      <w:pPr>
        <w:pStyle w:val="Heading2"/>
      </w:pPr>
      <w:r>
        <w:t>Common Symptoms</w:t>
      </w:r>
    </w:p>
    <w:p w14:paraId="63BC172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Inbox is not updating</w:t>
      </w:r>
    </w:p>
    <w:p w14:paraId="41D23AD1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Send/receive errors appear</w:t>
      </w:r>
    </w:p>
    <w:p w14:paraId="39274E7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Repeated credential prompts</w:t>
      </w:r>
    </w:p>
    <w:p w14:paraId="33FA5D0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Calendar or mailbox does not sync</w:t>
      </w:r>
    </w:p>
    <w:p w14:paraId="26CFFD62" w14:textId="77777777" w:rsidR="00552BD4" w:rsidRDefault="00552BD4" w:rsidP="00552BD4">
      <w:pPr>
        <w:pStyle w:val="Heading2"/>
      </w:pPr>
      <w:r>
        <w:t>Resolution Steps</w:t>
      </w:r>
    </w:p>
    <w:p w14:paraId="14386DA6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Confirm that the device has internet access.</w:t>
      </w:r>
    </w:p>
    <w:p w14:paraId="53D33300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2.</w:t>
      </w:r>
      <w:r>
        <w:t xml:space="preserve">  Test mailbox access through webmail, if available.</w:t>
      </w:r>
    </w:p>
    <w:p w14:paraId="68585B98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Restart Outlook and check the send/receive status.</w:t>
      </w:r>
    </w:p>
    <w:p w14:paraId="20BEB2D5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Verify the user’s credentials and MFA approval.</w:t>
      </w:r>
    </w:p>
    <w:p w14:paraId="4EDF5C56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Check mailbox storage limits, sync settings, and offline mode.</w:t>
      </w:r>
    </w:p>
    <w:p w14:paraId="69E6299A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6.</w:t>
      </w:r>
      <w:r>
        <w:t xml:space="preserve">  Repair or recreate the Outlook profile only if approved by support procedures.</w:t>
      </w:r>
    </w:p>
    <w:p w14:paraId="3DD6FB65" w14:textId="77777777" w:rsidR="00552BD4" w:rsidRDefault="00552BD4" w:rsidP="00552BD4">
      <w:pPr>
        <w:pStyle w:val="Heading2"/>
      </w:pPr>
      <w:r>
        <w:t>Escalation Criteria</w:t>
      </w:r>
    </w:p>
    <w:p w14:paraId="7B773498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Account compromise is suspected.</w:t>
      </w:r>
    </w:p>
    <w:p w14:paraId="2729A26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Mailbox corruption may be involved.</w:t>
      </w:r>
    </w:p>
    <w:p w14:paraId="03492F81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 server-side mail flow issue may be involved.</w:t>
      </w:r>
    </w:p>
    <w:p w14:paraId="29B01DA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Authentication failures continue after basic troubleshooting.</w:t>
      </w:r>
    </w:p>
    <w:p w14:paraId="646EC645" w14:textId="77777777" w:rsidR="00552BD4" w:rsidRDefault="00552BD4" w:rsidP="00552BD4">
      <w:pPr>
        <w:pStyle w:val="Heading2"/>
      </w:pPr>
      <w:r>
        <w:t>Ticket Notes to Include</w:t>
      </w:r>
    </w:p>
    <w:p w14:paraId="08B928CD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Outlook version if known</w:t>
      </w:r>
    </w:p>
    <w:p w14:paraId="425EEAE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Webmail test result</w:t>
      </w:r>
    </w:p>
    <w:p w14:paraId="4E65B29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Error message</w:t>
      </w:r>
    </w:p>
    <w:p w14:paraId="2E8170E6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Mailbox or sync setting reviewed</w:t>
      </w:r>
    </w:p>
    <w:p w14:paraId="36D4EED0" w14:textId="77777777" w:rsidR="00552BD4" w:rsidRDefault="00552BD4" w:rsidP="00552BD4"/>
    <w:p w14:paraId="21DA7170" w14:textId="77777777" w:rsidR="00552BD4" w:rsidRDefault="00552BD4" w:rsidP="00552BD4">
      <w:pPr>
        <w:pStyle w:val="Heading1"/>
      </w:pPr>
      <w:r>
        <w:lastRenderedPageBreak/>
        <w:t>7. VPN Login Troubleshooting</w:t>
      </w:r>
    </w:p>
    <w:p w14:paraId="543EA14A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cannot connect to the VPN or receives authentication, timeout, or access errors.</w:t>
      </w:r>
    </w:p>
    <w:p w14:paraId="01BE784A" w14:textId="77777777" w:rsidR="00552BD4" w:rsidRDefault="00552BD4" w:rsidP="00552BD4">
      <w:pPr>
        <w:pStyle w:val="Heading2"/>
      </w:pPr>
      <w:r>
        <w:t>Common Symptoms</w:t>
      </w:r>
    </w:p>
    <w:p w14:paraId="031971A6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VPN timeout</w:t>
      </w:r>
    </w:p>
    <w:p w14:paraId="02299AB8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Authentication failure</w:t>
      </w:r>
    </w:p>
    <w:p w14:paraId="11212BC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MFA prompt is not received</w:t>
      </w:r>
    </w:p>
    <w:p w14:paraId="409A3B1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VPN connects but internal resources are unavailable</w:t>
      </w:r>
    </w:p>
    <w:p w14:paraId="77D8EBE2" w14:textId="77777777" w:rsidR="00552BD4" w:rsidRDefault="00552BD4" w:rsidP="00552BD4">
      <w:pPr>
        <w:pStyle w:val="Heading2"/>
      </w:pPr>
      <w:r>
        <w:t>Resolution Steps</w:t>
      </w:r>
    </w:p>
    <w:p w14:paraId="57DE3CA1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Confirm that the user has internet access before opening the VPN client.</w:t>
      </w:r>
    </w:p>
    <w:p w14:paraId="03C8CC53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2.</w:t>
      </w:r>
      <w:r>
        <w:t xml:space="preserve">  Verify that the VPN client is installed and up to date.</w:t>
      </w:r>
    </w:p>
    <w:p w14:paraId="49534BD7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Check the selected VPN profile or server address.</w:t>
      </w:r>
    </w:p>
    <w:p w14:paraId="1B916015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Validate the username, password, and MFA approval.</w:t>
      </w:r>
    </w:p>
    <w:p w14:paraId="331FCB77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Restart the VPN client and try the connection again.</w:t>
      </w:r>
    </w:p>
    <w:p w14:paraId="65CD52CB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6.</w:t>
      </w:r>
      <w:r>
        <w:t xml:space="preserve">  Record any VPN error code shown to the user.</w:t>
      </w:r>
    </w:p>
    <w:p w14:paraId="10EE294A" w14:textId="77777777" w:rsidR="00552BD4" w:rsidRDefault="00552BD4" w:rsidP="00552BD4">
      <w:pPr>
        <w:pStyle w:val="Heading2"/>
      </w:pPr>
      <w:r>
        <w:t>Escalation Criteria</w:t>
      </w:r>
    </w:p>
    <w:p w14:paraId="1BB2B2CF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Authentication fails repeatedly.</w:t>
      </w:r>
    </w:p>
    <w:p w14:paraId="31826825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user is missing VPN permissions.</w:t>
      </w:r>
    </w:p>
    <w:p w14:paraId="72E22F13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MFA lockout occurs.</w:t>
      </w:r>
    </w:p>
    <w:p w14:paraId="6A34F1B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Multiple VPN users report the same issue.</w:t>
      </w:r>
    </w:p>
    <w:p w14:paraId="0C2A2FEF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VPN connects but internal resources remain unavailable.</w:t>
      </w:r>
    </w:p>
    <w:p w14:paraId="497DA29D" w14:textId="77777777" w:rsidR="00552BD4" w:rsidRDefault="00552BD4" w:rsidP="00552BD4">
      <w:pPr>
        <w:pStyle w:val="Heading2"/>
      </w:pPr>
      <w:r>
        <w:t>Ticket Notes to Include</w:t>
      </w:r>
    </w:p>
    <w:p w14:paraId="73D4431D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VPN client name and version if known</w:t>
      </w:r>
    </w:p>
    <w:p w14:paraId="311FA6D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Error code</w:t>
      </w:r>
    </w:p>
    <w:p w14:paraId="264FA6B9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MFA result</w:t>
      </w:r>
    </w:p>
    <w:p w14:paraId="58BBD84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Internal resource tested</w:t>
      </w:r>
    </w:p>
    <w:p w14:paraId="39650A2A" w14:textId="77777777" w:rsidR="00552BD4" w:rsidRDefault="00552BD4" w:rsidP="00552BD4"/>
    <w:p w14:paraId="7443B616" w14:textId="77777777" w:rsidR="00552BD4" w:rsidRDefault="00552BD4" w:rsidP="00552BD4">
      <w:pPr>
        <w:pStyle w:val="Heading1"/>
      </w:pPr>
      <w:r>
        <w:t>8. Multi-Factor Authentication Assistance</w:t>
      </w:r>
    </w:p>
    <w:p w14:paraId="64AD591C" w14:textId="77777777" w:rsidR="00552BD4" w:rsidRDefault="00552BD4" w:rsidP="00552BD4">
      <w:pPr>
        <w:spacing w:after="120"/>
      </w:pPr>
      <w:r>
        <w:rPr>
          <w:b/>
          <w:color w:val="1F4E79"/>
        </w:rPr>
        <w:t>Issue:</w:t>
      </w:r>
      <w:r>
        <w:t xml:space="preserve"> The user cannot complete MFA verification because of a device, application, or account access issue.</w:t>
      </w:r>
    </w:p>
    <w:p w14:paraId="69406F65" w14:textId="77777777" w:rsidR="00552BD4" w:rsidRDefault="00552BD4" w:rsidP="00552BD4">
      <w:pPr>
        <w:pStyle w:val="Heading2"/>
      </w:pPr>
      <w:r>
        <w:t>Common Symptoms</w:t>
      </w:r>
    </w:p>
    <w:p w14:paraId="67FE68E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No authentication prompt arrives</w:t>
      </w:r>
    </w:p>
    <w:p w14:paraId="260C5A3D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Code is rejected</w:t>
      </w:r>
    </w:p>
    <w:p w14:paraId="42EE9F9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User has a new phone without MFA configured</w:t>
      </w:r>
    </w:p>
    <w:p w14:paraId="576D3DF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Account locks during sign-in</w:t>
      </w:r>
    </w:p>
    <w:p w14:paraId="14F026D2" w14:textId="77777777" w:rsidR="00552BD4" w:rsidRDefault="00552BD4" w:rsidP="00552BD4">
      <w:pPr>
        <w:pStyle w:val="Heading2"/>
      </w:pPr>
      <w:r>
        <w:t>Resolution Steps</w:t>
      </w:r>
    </w:p>
    <w:p w14:paraId="5C0E0F31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1.</w:t>
      </w:r>
      <w:r>
        <w:t xml:space="preserve">  Confirm that the user is using the approved MFA method.</w:t>
      </w:r>
    </w:p>
    <w:p w14:paraId="2269C0E4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lastRenderedPageBreak/>
        <w:t>2.</w:t>
      </w:r>
      <w:r>
        <w:t xml:space="preserve">  Verify that the mobile device has internet access and the correct time settings.</w:t>
      </w:r>
    </w:p>
    <w:p w14:paraId="4E19A87E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3.</w:t>
      </w:r>
      <w:r>
        <w:t xml:space="preserve">  Ask the user to retry the prompt or generate a new code if available.</w:t>
      </w:r>
    </w:p>
    <w:p w14:paraId="4961D66B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4.</w:t>
      </w:r>
      <w:r>
        <w:t xml:space="preserve">  Use approved backup verification methods when allowed.</w:t>
      </w:r>
    </w:p>
    <w:p w14:paraId="496BAF3F" w14:textId="77777777" w:rsidR="00552BD4" w:rsidRDefault="00552BD4" w:rsidP="00552BD4">
      <w:pPr>
        <w:spacing w:after="20"/>
        <w:ind w:left="360" w:hanging="360"/>
      </w:pPr>
      <w:r>
        <w:rPr>
          <w:sz w:val="21"/>
        </w:rPr>
        <w:t>5.</w:t>
      </w:r>
      <w:r>
        <w:t xml:space="preserve">  Document the issue clearly and make sure the account is protected from unauthorized changes.</w:t>
      </w:r>
    </w:p>
    <w:p w14:paraId="432EDEB3" w14:textId="77777777" w:rsidR="00552BD4" w:rsidRDefault="00552BD4" w:rsidP="00552BD4">
      <w:pPr>
        <w:pStyle w:val="Heading2"/>
      </w:pPr>
      <w:r>
        <w:t>Escalation Criteria</w:t>
      </w:r>
    </w:p>
    <w:p w14:paraId="7822588F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The user changed phones or lost authenticator access.</w:t>
      </w:r>
    </w:p>
    <w:p w14:paraId="58AC567E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Repeated MFA attempts fail.</w:t>
      </w:r>
    </w:p>
    <w:p w14:paraId="667EF304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An administrator reset is required.</w:t>
      </w:r>
    </w:p>
    <w:p w14:paraId="2F3DD91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Unexpected MFA prompts or suspicious login activity are reported.</w:t>
      </w:r>
    </w:p>
    <w:p w14:paraId="72BE0BC3" w14:textId="77777777" w:rsidR="00552BD4" w:rsidRDefault="00552BD4" w:rsidP="00552BD4">
      <w:pPr>
        <w:pStyle w:val="Heading2"/>
      </w:pPr>
      <w:r>
        <w:t>Ticket Notes to Include</w:t>
      </w:r>
    </w:p>
    <w:p w14:paraId="7FD631D2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MFA method</w:t>
      </w:r>
    </w:p>
    <w:p w14:paraId="57423A67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Device status</w:t>
      </w:r>
    </w:p>
    <w:p w14:paraId="22C757AA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Whether the user initiated the login</w:t>
      </w:r>
    </w:p>
    <w:p w14:paraId="547ACADB" w14:textId="77777777" w:rsidR="00552BD4" w:rsidRDefault="00552BD4" w:rsidP="00552BD4">
      <w:pPr>
        <w:pStyle w:val="ListBullet"/>
        <w:tabs>
          <w:tab w:val="num" w:pos="360"/>
        </w:tabs>
        <w:spacing w:after="20"/>
        <w:ind w:left="360" w:hanging="360"/>
      </w:pPr>
      <w:r>
        <w:t>Escalation or reset approval</w:t>
      </w:r>
    </w:p>
    <w:p w14:paraId="05C512F2" w14:textId="77777777" w:rsidR="00552BD4" w:rsidRDefault="00552BD4" w:rsidP="00552BD4"/>
    <w:p w14:paraId="74748A27" w14:textId="77777777" w:rsidR="00552BD4" w:rsidRDefault="00552BD4" w:rsidP="00552BD4">
      <w:pPr>
        <w:pStyle w:val="Heading1"/>
      </w:pPr>
      <w:r>
        <w:t>9. Documentation Standards</w:t>
      </w:r>
    </w:p>
    <w:p w14:paraId="35E4FBDF" w14:textId="77777777" w:rsidR="00552BD4" w:rsidRDefault="00552BD4" w:rsidP="00552BD4">
      <w:r>
        <w:t>Document the issue, symptoms, troubleshooting steps, and final resolution in the ticket. Include screenshots, error messages, timestamps, and affected systems when available.</w:t>
      </w:r>
    </w:p>
    <w:p w14:paraId="2C9F5DAC" w14:textId="77777777" w:rsidR="00552BD4" w:rsidRDefault="00552BD4" w:rsidP="00552BD4">
      <w:r>
        <w:t>Do not store passwords, MFA codes, recovery codes, or sensitive personal information in tickets.</w:t>
      </w:r>
    </w:p>
    <w:p w14:paraId="78D96A25" w14:textId="77777777" w:rsidR="00552BD4" w:rsidRDefault="00552BD4" w:rsidP="00552BD4">
      <w:r>
        <w:t>When closing repeat support requests, link the related knowledge base article. If the ticket is escalated, document the escalation reason, receiving team, and next steps.</w:t>
      </w:r>
    </w:p>
    <w:p w14:paraId="47CA0567" w14:textId="77777777" w:rsidR="00552BD4" w:rsidRDefault="00552BD4" w:rsidP="00552BD4">
      <w:pPr>
        <w:pStyle w:val="Heading1"/>
      </w:pPr>
      <w:r>
        <w:t>10. Quality Review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5"/>
        <w:gridCol w:w="3349"/>
      </w:tblGrid>
      <w:tr w:rsidR="00552BD4" w14:paraId="31169B05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2C3E12EA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Review Item</w:t>
            </w:r>
          </w:p>
        </w:tc>
        <w:tc>
          <w:tcPr>
            <w:tcW w:w="33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4687452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w="33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16435B69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552BD4" w14:paraId="1C22805C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4B45DA6B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Article Clarity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51D91F46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The issue, symptoms, steps, and escalation criteria are easy to understand.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1191A98F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☐ Pass   ☐ Needs Review</w:t>
            </w:r>
          </w:p>
        </w:tc>
      </w:tr>
      <w:tr w:rsidR="00552BD4" w14:paraId="1FD5C3E0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72A2FFBE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Security Compliance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23A104F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No passwords, MFA codes, or sensitive data are included.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890A34E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☐ Pass   ☐ Needs Review</w:t>
            </w:r>
          </w:p>
        </w:tc>
      </w:tr>
      <w:tr w:rsidR="00552BD4" w14:paraId="014E68B9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66C8285D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Ticket Usefulness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27C15646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The technician knows what to document before closing or escalating the ticket.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3F1770C7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☐ Pass   ☐ Needs Review</w:t>
            </w:r>
          </w:p>
        </w:tc>
      </w:tr>
      <w:tr w:rsidR="00552BD4" w14:paraId="58E456BC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3814404C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Escalation Accuracy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7BF37B33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Advanced support triggers are clearly explained.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6CA45CB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☐ Pass   ☐ Needs Review</w:t>
            </w:r>
          </w:p>
        </w:tc>
      </w:tr>
      <w:tr w:rsidR="00552BD4" w14:paraId="4C9707E5" w14:textId="77777777" w:rsidTr="000F1304">
        <w:trPr>
          <w:jc w:val="center"/>
        </w:trPr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AF2F8"/>
            <w:vAlign w:val="center"/>
          </w:tcPr>
          <w:p w14:paraId="4AE049E8" w14:textId="77777777" w:rsidR="00552BD4" w:rsidRDefault="00552BD4" w:rsidP="000F1304">
            <w:pPr>
              <w:spacing w:after="40"/>
            </w:pPr>
            <w:r>
              <w:rPr>
                <w:b/>
                <w:sz w:val="19"/>
              </w:rPr>
              <w:t>Portfolio Readiness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19801A6E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The document is professional and does not include company-specific confidential details.</w:t>
            </w:r>
          </w:p>
        </w:tc>
        <w:tc>
          <w:tcPr>
            <w:tcW w:w="3389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282BCEF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☐ Pass   ☐ Needs Review</w:t>
            </w:r>
          </w:p>
        </w:tc>
      </w:tr>
    </w:tbl>
    <w:p w14:paraId="5916CBAF" w14:textId="77777777" w:rsidR="00552BD4" w:rsidRDefault="00552BD4" w:rsidP="00552BD4"/>
    <w:p w14:paraId="5A90DD34" w14:textId="77777777" w:rsidR="00552BD4" w:rsidRDefault="00552BD4" w:rsidP="00552BD4">
      <w:pPr>
        <w:pStyle w:val="Heading1"/>
      </w:pPr>
      <w:r>
        <w:lastRenderedPageBreak/>
        <w:t>11.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3"/>
        <w:gridCol w:w="2510"/>
        <w:gridCol w:w="2524"/>
        <w:gridCol w:w="2513"/>
      </w:tblGrid>
      <w:tr w:rsidR="00552BD4" w14:paraId="3AFB93E8" w14:textId="77777777" w:rsidTr="000F1304">
        <w:trPr>
          <w:jc w:val="center"/>
        </w:trPr>
        <w:tc>
          <w:tcPr>
            <w:tcW w:w="25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282EB90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5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393945A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5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FAF44DE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Description of Change</w:t>
            </w:r>
          </w:p>
        </w:tc>
        <w:tc>
          <w:tcPr>
            <w:tcW w:w="25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1F1F974" w14:textId="77777777" w:rsidR="00552BD4" w:rsidRDefault="00552BD4" w:rsidP="000F1304">
            <w:pPr>
              <w:spacing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</w:tr>
      <w:tr w:rsidR="00552BD4" w14:paraId="0D77E7EE" w14:textId="77777777" w:rsidTr="000F1304">
        <w:trPr>
          <w:jc w:val="center"/>
        </w:trPr>
        <w:tc>
          <w:tcPr>
            <w:tcW w:w="254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0661109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2.0</w:t>
            </w:r>
          </w:p>
        </w:tc>
        <w:tc>
          <w:tcPr>
            <w:tcW w:w="254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6A86A60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May 2026</w:t>
            </w:r>
          </w:p>
        </w:tc>
        <w:tc>
          <w:tcPr>
            <w:tcW w:w="254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4605B220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Fixed numbering, standardized the article format, improved the table layout, and polished the documentation language.</w:t>
            </w:r>
          </w:p>
        </w:tc>
        <w:tc>
          <w:tcPr>
            <w:tcW w:w="2541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 w14:paraId="638F59E1" w14:textId="77777777" w:rsidR="00552BD4" w:rsidRDefault="00552BD4" w:rsidP="000F1304">
            <w:pPr>
              <w:spacing w:after="40"/>
            </w:pPr>
            <w:r>
              <w:rPr>
                <w:sz w:val="19"/>
              </w:rPr>
              <w:t>Britany Walker</w:t>
            </w:r>
          </w:p>
        </w:tc>
      </w:tr>
    </w:tbl>
    <w:p w14:paraId="4C094B1C" w14:textId="77777777" w:rsidR="00552BD4" w:rsidRDefault="00552BD4" w:rsidP="00552BD4"/>
    <w:p w14:paraId="54D68C3A" w14:textId="77777777" w:rsidR="00A80485" w:rsidRPr="00552BD4" w:rsidRDefault="00A80485" w:rsidP="00552BD4"/>
    <w:sectPr w:rsidR="00A80485" w:rsidRPr="00552BD4" w:rsidSect="0057671F">
      <w:footerReference w:type="default" r:id="rId7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A4ED" w14:textId="77777777" w:rsidR="00D418A1" w:rsidRDefault="00D418A1" w:rsidP="0057671F">
      <w:pPr>
        <w:spacing w:after="0" w:line="240" w:lineRule="auto"/>
      </w:pPr>
      <w:r>
        <w:separator/>
      </w:r>
    </w:p>
  </w:endnote>
  <w:endnote w:type="continuationSeparator" w:id="0">
    <w:p w14:paraId="1B1FD484" w14:textId="77777777" w:rsidR="00D418A1" w:rsidRDefault="00D418A1" w:rsidP="0057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6C21" w14:textId="77777777" w:rsidR="0057671F" w:rsidRDefault="0057671F">
    <w:pPr>
      <w:pStyle w:val="Footer"/>
      <w:jc w:val="center"/>
    </w:pPr>
    <w:r>
      <w:rPr>
        <w:color w:val="5A5A5A"/>
        <w:sz w:val="16"/>
      </w:rPr>
      <w:t>Prepared by Britany Walker | IT Support Portfolio Documentation Sample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CA92" w14:textId="77777777" w:rsidR="00D418A1" w:rsidRDefault="00D418A1" w:rsidP="0057671F">
      <w:pPr>
        <w:spacing w:after="0" w:line="240" w:lineRule="auto"/>
      </w:pPr>
      <w:r>
        <w:separator/>
      </w:r>
    </w:p>
  </w:footnote>
  <w:footnote w:type="continuationSeparator" w:id="0">
    <w:p w14:paraId="10C61F5B" w14:textId="77777777" w:rsidR="00D418A1" w:rsidRDefault="00D418A1" w:rsidP="00576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EC0D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81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1F"/>
    <w:rsid w:val="000276E5"/>
    <w:rsid w:val="00277F15"/>
    <w:rsid w:val="00527C9C"/>
    <w:rsid w:val="00552BD4"/>
    <w:rsid w:val="0057671F"/>
    <w:rsid w:val="00590C0B"/>
    <w:rsid w:val="008C6732"/>
    <w:rsid w:val="00A80485"/>
    <w:rsid w:val="00D418A1"/>
    <w:rsid w:val="00EB5BA0"/>
    <w:rsid w:val="00F3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8960"/>
  <w15:chartTrackingRefBased/>
  <w15:docId w15:val="{7135FC29-2094-47D1-BCBE-EF5660E3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71F"/>
    <w:pPr>
      <w:spacing w:after="200" w:line="276" w:lineRule="auto"/>
    </w:pPr>
    <w:rPr>
      <w:rFonts w:ascii="Aptos" w:eastAsiaTheme="minorEastAsia" w:hAnsi="Apto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6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71F"/>
  </w:style>
  <w:style w:type="paragraph" w:styleId="Footer">
    <w:name w:val="footer"/>
    <w:basedOn w:val="Normal"/>
    <w:link w:val="FooterChar"/>
    <w:uiPriority w:val="99"/>
    <w:unhideWhenUsed/>
    <w:rsid w:val="00576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71F"/>
  </w:style>
  <w:style w:type="paragraph" w:styleId="ListBullet">
    <w:name w:val="List Bullet"/>
    <w:basedOn w:val="Normal"/>
    <w:uiPriority w:val="99"/>
    <w:unhideWhenUsed/>
    <w:rsid w:val="0057671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57671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1323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Britany Walker</dc:creator>
  <cp:keywords/>
  <dc:description/>
  <cp:lastModifiedBy>Britany Walker</cp:lastModifiedBy>
  <cp:revision>3</cp:revision>
  <dcterms:created xsi:type="dcterms:W3CDTF">2026-05-11T18:13:00Z</dcterms:created>
  <dcterms:modified xsi:type="dcterms:W3CDTF">2026-05-12T02:57:00Z</dcterms:modified>
</cp:coreProperties>
</file>