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Deloitte Technology, Strategy &amp; Transformation</w:t>
      </w:r>
    </w:p>
    <w:p/>
    <w:p/>
    <w:p>
      <w:r>
        <w:t>Drew Williams</w:t>
      </w:r>
    </w:p>
    <w:p/>
    <w:p>
      <w:r>
        <w:t>Toronto, ON (relocation-ready) · 403-618-6113 · bdrewwilliams@gmail.com</w:t>
      </w:r>
    </w:p>
    <w:p/>
    <w:p/>
    <w:p>
      <w:r>
        <w:t>Date:</w:t>
      </w:r>
    </w:p>
    <w:p/>
    <w:p/>
    <w:p>
      <w:r>
        <w:t>Hiring Committee</w:t>
      </w:r>
    </w:p>
    <w:p/>
    <w:p>
      <w:r>
        <w:t>Deloitte Canada — Technology, Strategy &amp; Transformation</w:t>
      </w:r>
    </w:p>
    <w:p/>
    <w:p>
      <w:r>
        <w:t>Toronto, ON</w:t>
      </w:r>
    </w:p>
    <w:p/>
    <w:p/>
    <w:p>
      <w:r>
        <w:t>Dear Hiring Committee,</w:t>
      </w:r>
    </w:p>
    <w:p/>
    <w:p/>
    <w:p/>
    <w:p>
      <w:r>
        <w:t>I am applying for the Analyst/Consultant position within Deloitte's Technology, Strategy &amp; Transformation practice. I bring a finance</w:t>
      </w:r>
    </w:p>
    <w:p>
      <w:r>
        <w:t>foundation (B.Comm, Distinction) and hands-on experience designing analytics tooling, operating model playbooks, and AI-enabled workflows</w:t>
      </w:r>
    </w:p>
    <w:p>
      <w:r>
        <w:t>that connect technology initiatives to measurable business outcomes.</w:t>
      </w:r>
    </w:p>
    <w:p/>
    <w:p/>
    <w:p/>
    <w:p/>
    <w:p>
      <w:r>
        <w:t>As an independent builder, I partner with clients to translate ambiguous needs into requirements, roadmaps, and change enablement materials.</w:t>
      </w:r>
    </w:p>
    <w:p>
      <w:r>
        <w:t>I have delivered Python/SQL analytics prototypes, valuation engines, and executive-ready dashboards with documentation that enables reuse.</w:t>
      </w:r>
    </w:p>
    <w:p>
      <w:r>
        <w:t>Previously at Rosen Capital Advisors I led a compliance/operations platform integration, aligning stakeholders across Legal, IT, and Operations</w:t>
      </w:r>
    </w:p>
    <w:p>
      <w:r>
        <w:t>while reducing vendor spend by $120K annually.</w:t>
      </w:r>
    </w:p>
    <w:p/>
    <w:p/>
    <w:p/>
    <w:p/>
    <w:p>
      <w:r>
        <w:t>Deloitte TS&amp;T’s focus on technology strategy, operating models, and transformation is an ideal match for my interests. I am comfortable working</w:t>
      </w:r>
    </w:p>
    <w:p>
      <w:r>
        <w:t>in fast-paced, collaborative environments, structuring complex problems, and communicating clearly with executives and delivery teams alike.</w:t>
      </w:r>
    </w:p>
    <w:p/>
    <w:p/>
    <w:p/>
    <w:p/>
    <w:p>
      <w:r>
        <w:t>Thank you for considering my application ahead of the September 24 deadline. I look forward to the opportunity to discuss how I can contribute to your</w:t>
      </w:r>
    </w:p>
    <w:p>
      <w:r>
        <w:t>engagements and support your clients’ strategic outcomes.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