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Cover Letter — PSP Investments External Manager Selection &amp; Monitoring</w:t>
      </w:r>
    </w:p>
    <w:p/>
    <w:p/>
    <w:p>
      <w:r>
        <w:t>Drew Williams</w:t>
      </w:r>
    </w:p>
    <w:p/>
    <w:p>
      <w:r>
        <w:t>Montréal, QC (relocation-ready) · 403-618-6113 · bdrewwilliams@gmail.com</w:t>
      </w:r>
    </w:p>
    <w:p/>
    <w:p/>
    <w:p>
      <w:r>
        <w:t>Date:</w:t>
      </w:r>
    </w:p>
    <w:p/>
    <w:p/>
    <w:p>
      <w:r>
        <w:t>Hiring Committee</w:t>
      </w:r>
    </w:p>
    <w:p/>
    <w:p>
      <w:r>
        <w:t>PSP Investments</w:t>
      </w:r>
    </w:p>
    <w:p/>
    <w:p>
      <w:r>
        <w:t>Montréal, QC</w:t>
      </w:r>
    </w:p>
    <w:p/>
    <w:p/>
    <w:p>
      <w:r>
        <w:t>Dear Hiring Committee,</w:t>
      </w:r>
    </w:p>
    <w:p/>
    <w:p/>
    <w:p/>
    <w:p>
      <w:r>
        <w:t>I am writing to apply for the Analyst/Senior Analyst, External Manager Selection &amp; Monitoring role. I bring a finance background</w:t>
      </w:r>
    </w:p>
    <w:p>
      <w:r>
        <w:t>(B.Comm, Distinction) and hands-on experience evaluating managers, synthesizing quantitative and qualitative findings, and delivering</w:t>
      </w:r>
    </w:p>
    <w:p>
      <w:r>
        <w:t>memo-first recommendations to investment committees.</w:t>
      </w:r>
    </w:p>
    <w:p/>
    <w:p/>
    <w:p/>
    <w:p/>
    <w:p>
      <w:r>
        <w:t>As an independent builder I created diligence frameworks that combine strategy scoring, factor exposures, drawdown history, and</w:t>
      </w:r>
    </w:p>
    <w:p>
      <w:r>
        <w:t>operational assessments. I automated monitoring dashboards (Python/SQL/Excel) that track performance, adherence to guidelines, and</w:t>
      </w:r>
    </w:p>
    <w:p>
      <w:r>
        <w:t>red flags—supporting timely reviews. At Rosen Capital Advisors I assessed co-investments and fund commitments, producing IC-ready</w:t>
      </w:r>
    </w:p>
    <w:p>
      <w:r>
        <w:t>materials that covered return expectations, risk, and fit with existing portfolios.</w:t>
      </w:r>
    </w:p>
    <w:p/>
    <w:p/>
    <w:p/>
    <w:p/>
    <w:p>
      <w:r>
        <w:t>PSP’s global mandate and disciplined governance are compelling to me. I value the balance of deep analysis and relationship</w:t>
      </w:r>
    </w:p>
    <w:p>
      <w:r>
        <w:t>management required to select and monitor external managers effectively. I am confident that my diligence toolkit, writing discipline,</w:t>
      </w:r>
    </w:p>
    <w:p>
      <w:r>
        <w:t>and stakeholder coordination skills can add immediate value to the External Manager Selection team.</w:t>
      </w:r>
    </w:p>
    <w:p/>
    <w:p/>
    <w:p/>
    <w:p/>
    <w:p>
      <w:r>
        <w:t>Thank you for considering my application. I would welcome the opportunity to discuss how I can support PSP’s selection and monitoring</w:t>
      </w:r>
    </w:p>
    <w:p>
      <w:r>
        <w:t>processes across asset classes.</w:t>
      </w:r>
    </w:p>
    <w:p/>
    <w:p/>
    <w:p/>
    <w:p>
      <w:r>
        <w:t>Sincerely,</w:t>
      </w:r>
    </w:p>
    <w:p/>
    <w:p>
      <w:r>
        <w:t>Drew Williams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