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05DC" w14:textId="72A375A7" w:rsidR="00316E87" w:rsidRDefault="00832DB4" w:rsidP="00316E87">
      <w:pPr>
        <w:spacing w:line="276" w:lineRule="auto"/>
        <w:jc w:val="center"/>
        <w:rPr>
          <w:b/>
          <w:bCs/>
          <w:sz w:val="48"/>
          <w:szCs w:val="48"/>
        </w:rPr>
      </w:pPr>
      <w:r>
        <w:rPr>
          <w:b/>
          <w:bCs/>
          <w:sz w:val="48"/>
          <w:szCs w:val="48"/>
        </w:rPr>
        <w:t xml:space="preserve">Macro-Enabled </w:t>
      </w:r>
      <w:r w:rsidR="00B444D2">
        <w:rPr>
          <w:b/>
          <w:bCs/>
          <w:sz w:val="48"/>
          <w:szCs w:val="48"/>
        </w:rPr>
        <w:t>M-Line Drive Selection</w:t>
      </w:r>
    </w:p>
    <w:p w14:paraId="0D7181EF" w14:textId="56926040" w:rsidR="00316E87" w:rsidRDefault="00316E87" w:rsidP="004F17DD">
      <w:pPr>
        <w:spacing w:line="276" w:lineRule="auto"/>
        <w:jc w:val="center"/>
        <w:rPr>
          <w:b/>
          <w:bCs/>
          <w:sz w:val="48"/>
          <w:szCs w:val="48"/>
        </w:rPr>
      </w:pPr>
    </w:p>
    <w:p w14:paraId="115231E3" w14:textId="50602092" w:rsidR="00316E87" w:rsidRDefault="00B53646" w:rsidP="00316E87">
      <w:pPr>
        <w:spacing w:line="276" w:lineRule="auto"/>
        <w:rPr>
          <w:b/>
          <w:bCs/>
          <w:sz w:val="36"/>
          <w:szCs w:val="36"/>
        </w:rPr>
      </w:pPr>
      <w:r>
        <w:rPr>
          <w:b/>
          <w:bCs/>
          <w:sz w:val="36"/>
          <w:szCs w:val="36"/>
        </w:rPr>
        <w:t>Repair</w:t>
      </w:r>
      <w:r w:rsidR="00316E87">
        <w:rPr>
          <w:b/>
          <w:bCs/>
          <w:sz w:val="36"/>
          <w:szCs w:val="36"/>
        </w:rPr>
        <w:t xml:space="preserve"> Instructions</w:t>
      </w:r>
      <w:r>
        <w:rPr>
          <w:b/>
          <w:bCs/>
          <w:sz w:val="36"/>
          <w:szCs w:val="36"/>
        </w:rPr>
        <w:t xml:space="preserve"> (very similar to Setup)</w:t>
      </w:r>
    </w:p>
    <w:p w14:paraId="08A19938" w14:textId="7C8B0862" w:rsidR="007B51D3" w:rsidRDefault="0036362A" w:rsidP="007B51D3">
      <w:pPr>
        <w:pStyle w:val="ListParagraph"/>
        <w:numPr>
          <w:ilvl w:val="0"/>
          <w:numId w:val="10"/>
        </w:numPr>
        <w:spacing w:line="276" w:lineRule="auto"/>
      </w:pPr>
      <w:r>
        <w:t>You will see in th</w:t>
      </w:r>
      <w:r w:rsidR="00EA7926">
        <w:t>is</w:t>
      </w:r>
      <w:r>
        <w:t xml:space="preserve"> folder </w:t>
      </w:r>
      <w:r w:rsidR="005F35C8">
        <w:t xml:space="preserve">one Excel file, </w:t>
      </w:r>
      <w:r w:rsidR="00EA7926">
        <w:t>the</w:t>
      </w:r>
      <w:r w:rsidR="007B51D3">
        <w:t xml:space="preserve"> </w:t>
      </w:r>
      <w:r w:rsidR="00EA7926">
        <w:t>repair</w:t>
      </w:r>
      <w:r w:rsidR="007B51D3">
        <w:t xml:space="preserve"> instructions, and </w:t>
      </w:r>
      <w:r w:rsidR="005F35C8">
        <w:t xml:space="preserve">an </w:t>
      </w:r>
      <w:r w:rsidR="005F35C8" w:rsidRPr="00EA7926">
        <w:rPr>
          <w:b/>
          <w:bCs/>
        </w:rPr>
        <w:t>executable</w:t>
      </w:r>
      <w:r w:rsidR="007B51D3">
        <w:t xml:space="preserve">. </w:t>
      </w:r>
      <w:r w:rsidR="005F35C8">
        <w:t xml:space="preserve">This is needed </w:t>
      </w:r>
      <w:r>
        <w:t>to enable the predefined Fan Calculation modules</w:t>
      </w:r>
      <w:r w:rsidR="007B51D3">
        <w:t xml:space="preserve"> (Lau and Comefri)</w:t>
      </w:r>
    </w:p>
    <w:p w14:paraId="67BB314A" w14:textId="77777777" w:rsidR="007B51D3" w:rsidRPr="007B51D3" w:rsidRDefault="007B51D3" w:rsidP="007B51D3">
      <w:pPr>
        <w:pStyle w:val="ListParagraph"/>
        <w:numPr>
          <w:ilvl w:val="1"/>
          <w:numId w:val="10"/>
        </w:numPr>
        <w:spacing w:line="276" w:lineRule="auto"/>
      </w:pPr>
      <w:r w:rsidRPr="007B51D3">
        <w:t xml:space="preserve">Begin with the executable: </w:t>
      </w:r>
      <w:r w:rsidRPr="007B51D3">
        <w:rPr>
          <w:b/>
          <w:bCs/>
        </w:rPr>
        <w:t>ni-cvi-2020-runtime_20.0_suite_online</w:t>
      </w:r>
      <w:r w:rsidRPr="007B51D3">
        <w:t xml:space="preserve">. This is the National Institute, CVI Runtime Engine needed to run the Lau modules. Without it, the .DLL file used to create these Lau modules will not be found by Excel, strangely. Click on the file to run it and follow </w:t>
      </w:r>
      <w:r w:rsidRPr="007B51D3">
        <w:rPr>
          <w:u w:val="single"/>
        </w:rPr>
        <w:t>all</w:t>
      </w:r>
      <w:r w:rsidRPr="007B51D3">
        <w:t xml:space="preserve"> the suggested prompts when they appear. You’ll need everything it auto-suggests. It will prompt you to reboot your computer. Hold off on that for now.</w:t>
      </w:r>
    </w:p>
    <w:p w14:paraId="6459E536" w14:textId="4D6CC853" w:rsidR="007B51D3" w:rsidRDefault="007B51D3" w:rsidP="00DB332A">
      <w:pPr>
        <w:pStyle w:val="ListParagraph"/>
        <w:numPr>
          <w:ilvl w:val="0"/>
          <w:numId w:val="10"/>
        </w:numPr>
        <w:spacing w:line="276" w:lineRule="auto"/>
      </w:pPr>
      <w:r>
        <w:t xml:space="preserve">Use this time to check your Office version. To check this, go into Excel, for example. Before opening a new document, on the green left-hand ribbon, click </w:t>
      </w:r>
      <w:r w:rsidRPr="0098242B">
        <w:rPr>
          <w:b/>
          <w:bCs/>
        </w:rPr>
        <w:t xml:space="preserve">Account &gt;&gt; </w:t>
      </w:r>
      <w:r w:rsidR="0098242B" w:rsidRPr="0098242B">
        <w:rPr>
          <w:b/>
          <w:bCs/>
        </w:rPr>
        <w:t>About Excel</w:t>
      </w:r>
      <w:r w:rsidR="0098242B">
        <w:rPr>
          <w:b/>
          <w:bCs/>
        </w:rPr>
        <w:t xml:space="preserve">. </w:t>
      </w:r>
      <w:r w:rsidR="0098242B">
        <w:t xml:space="preserve">This will allow you to see what Excel version you’re running. The top, bolded bar should have </w:t>
      </w:r>
      <w:r w:rsidR="0098242B">
        <w:rPr>
          <w:b/>
          <w:bCs/>
        </w:rPr>
        <w:t xml:space="preserve">32-bit </w:t>
      </w:r>
      <w:r w:rsidR="0098242B">
        <w:t>at the very end.</w:t>
      </w:r>
      <w:r w:rsidR="009F57FA">
        <w:t xml:space="preserve"> </w:t>
      </w:r>
      <w:r w:rsidR="009F57FA" w:rsidRPr="009F57FA">
        <w:rPr>
          <w:u w:val="single"/>
        </w:rPr>
        <w:t>You need this</w:t>
      </w:r>
      <w:r w:rsidR="009F57FA">
        <w:t>.</w:t>
      </w:r>
      <w:r w:rsidR="0098242B">
        <w:t xml:space="preserve"> </w:t>
      </w:r>
      <w:r w:rsidR="00C23A9F">
        <w:t>An Office Version of 2016 or sooner is also required for the fan calculation modules. If your Office version i</w:t>
      </w:r>
      <w:r w:rsidR="0098242B">
        <w:t xml:space="preserve">s </w:t>
      </w:r>
      <w:r w:rsidR="0098242B">
        <w:rPr>
          <w:b/>
          <w:bCs/>
        </w:rPr>
        <w:t>64-bit</w:t>
      </w:r>
      <w:r w:rsidR="00C23A9F">
        <w:rPr>
          <w:b/>
          <w:bCs/>
        </w:rPr>
        <w:t xml:space="preserve"> and/or older than 2016</w:t>
      </w:r>
      <w:r w:rsidR="0098242B">
        <w:t xml:space="preserve">, </w:t>
      </w:r>
      <w:r w:rsidR="009F57FA">
        <w:t>do not restart your PC, but</w:t>
      </w:r>
      <w:r w:rsidR="005F35C8">
        <w:t xml:space="preserve"> close the window and</w:t>
      </w:r>
      <w:r w:rsidR="009F57FA">
        <w:t xml:space="preserve"> </w:t>
      </w:r>
      <w:r w:rsidR="0098242B">
        <w:t xml:space="preserve">follow the below instructions to switch to </w:t>
      </w:r>
      <w:r w:rsidR="0098242B" w:rsidRPr="009F57FA">
        <w:rPr>
          <w:b/>
          <w:bCs/>
        </w:rPr>
        <w:t>32-bit</w:t>
      </w:r>
      <w:r w:rsidR="0098242B">
        <w:t xml:space="preserve">. </w:t>
      </w:r>
      <w:bookmarkStart w:id="0" w:name="_Hlk106950811"/>
      <w:r w:rsidR="0098242B" w:rsidRPr="009F57FA">
        <w:t>Otherwise</w:t>
      </w:r>
      <w:r w:rsidR="0098242B" w:rsidRPr="0098242B">
        <w:rPr>
          <w:b/>
          <w:bCs/>
        </w:rPr>
        <w:t xml:space="preserve">, </w:t>
      </w:r>
      <w:r w:rsidR="009F57FA">
        <w:rPr>
          <w:b/>
          <w:bCs/>
        </w:rPr>
        <w:t xml:space="preserve">restart your PC, and </w:t>
      </w:r>
      <w:r w:rsidR="0098242B" w:rsidRPr="0098242B">
        <w:rPr>
          <w:b/>
          <w:bCs/>
        </w:rPr>
        <w:t xml:space="preserve">skip to step </w:t>
      </w:r>
      <w:r w:rsidR="00DB332A">
        <w:rPr>
          <w:b/>
          <w:bCs/>
        </w:rPr>
        <w:t>4</w:t>
      </w:r>
      <w:r w:rsidR="0098242B">
        <w:t>.</w:t>
      </w:r>
      <w:bookmarkEnd w:id="0"/>
    </w:p>
    <w:p w14:paraId="7D6642AB" w14:textId="237984F5" w:rsidR="0098242B" w:rsidRDefault="0098242B" w:rsidP="007B51D3">
      <w:pPr>
        <w:pStyle w:val="ListParagraph"/>
        <w:numPr>
          <w:ilvl w:val="1"/>
          <w:numId w:val="10"/>
        </w:numPr>
        <w:spacing w:line="276" w:lineRule="auto"/>
      </w:pPr>
      <w:r>
        <w:t>NOTE: The “bitness” of your Office setup (32 vs. 64) does not change any of your account information</w:t>
      </w:r>
      <w:r w:rsidR="00137A65">
        <w:t xml:space="preserve">, </w:t>
      </w:r>
      <w:r>
        <w:t>or your ability to read documents with any included software</w:t>
      </w:r>
      <w:r w:rsidR="00137A65">
        <w:t>, or even the year-version of Office</w:t>
      </w:r>
      <w:r>
        <w:t xml:space="preserve">. </w:t>
      </w:r>
      <w:r w:rsidR="009F57FA">
        <w:t>Nor does uninstalling it delete any of your documents.</w:t>
      </w:r>
      <w:r w:rsidR="00137A65">
        <w:t xml:space="preserve"> It is simply based on a 32-bit processing system, which the Comefri Fan modules depends on in order to run properly.</w:t>
      </w:r>
      <w:r w:rsidR="003F7AA4">
        <w:t xml:space="preserve"> It would be easier and ideal to simply install a 32-bit Excel, but Office doesn’t tend to like difference in bitness among its bundled programs.</w:t>
      </w:r>
    </w:p>
    <w:p w14:paraId="5EC561F7" w14:textId="63F2C3EB" w:rsidR="0098242B" w:rsidRDefault="0098242B" w:rsidP="0098242B">
      <w:pPr>
        <w:pStyle w:val="ListParagraph"/>
        <w:numPr>
          <w:ilvl w:val="2"/>
          <w:numId w:val="10"/>
        </w:numPr>
        <w:spacing w:line="276" w:lineRule="auto"/>
      </w:pPr>
      <w:r>
        <w:t xml:space="preserve">If you’re still hesitant to switch the bitness of your Office setup, feel free to designate an infrequently-used PC as </w:t>
      </w:r>
      <w:r w:rsidR="005F35C8">
        <w:t>an</w:t>
      </w:r>
      <w:r>
        <w:t xml:space="preserve"> “M-Line Macro Computer”, so that at least one machine will work, if you choose not to change your personal one.</w:t>
      </w:r>
    </w:p>
    <w:p w14:paraId="33CF9538" w14:textId="3BEB94C2" w:rsidR="0098242B" w:rsidRDefault="0098242B" w:rsidP="0098242B">
      <w:pPr>
        <w:pStyle w:val="ListParagraph"/>
        <w:numPr>
          <w:ilvl w:val="1"/>
          <w:numId w:val="10"/>
        </w:numPr>
        <w:spacing w:line="276" w:lineRule="auto"/>
      </w:pPr>
      <w:r>
        <w:t xml:space="preserve">Click the windows icon in your lower left corner, open the </w:t>
      </w:r>
      <w:r w:rsidRPr="0098242B">
        <w:rPr>
          <w:b/>
          <w:bCs/>
        </w:rPr>
        <w:t>Control Panel</w:t>
      </w:r>
      <w:r>
        <w:t xml:space="preserve">, and navigate to </w:t>
      </w:r>
      <w:r>
        <w:rPr>
          <w:b/>
          <w:bCs/>
        </w:rPr>
        <w:t>Programs and Features</w:t>
      </w:r>
      <w:r w:rsidR="009F57FA">
        <w:rPr>
          <w:b/>
          <w:bCs/>
        </w:rPr>
        <w:t xml:space="preserve">, </w:t>
      </w:r>
      <w:r w:rsidR="009F57FA">
        <w:t xml:space="preserve">and look in the list for the orange Office logo, named something like: </w:t>
      </w:r>
      <w:r w:rsidR="009F57FA">
        <w:rPr>
          <w:b/>
          <w:bCs/>
        </w:rPr>
        <w:t>Microsoft 365 Apps for business – en-us.</w:t>
      </w:r>
      <w:r w:rsidR="009F57FA">
        <w:t xml:space="preserve"> Make sure you know your Office account information, have every document you need (Word, Excel, etc.) saved and closed out, and then uninstall this program. You’ll need admin access.</w:t>
      </w:r>
    </w:p>
    <w:p w14:paraId="7B74AE70" w14:textId="01E805AE" w:rsidR="009F57FA" w:rsidRDefault="009F57FA" w:rsidP="009F57FA">
      <w:pPr>
        <w:pStyle w:val="ListParagraph"/>
        <w:numPr>
          <w:ilvl w:val="1"/>
          <w:numId w:val="10"/>
        </w:numPr>
        <w:spacing w:line="276" w:lineRule="auto"/>
      </w:pPr>
      <w:r>
        <w:t xml:space="preserve">After Office is fully uninstalled, reboot your computer now. </w:t>
      </w:r>
      <w:r w:rsidR="00DB332A">
        <w:t xml:space="preserve">The CVI Runtime Engine will use the reboot to apply its download, Office will use the reboot to remove all remaining Office executable files (again, </w:t>
      </w:r>
      <w:r w:rsidR="00DB332A">
        <w:rPr>
          <w:u w:val="single"/>
        </w:rPr>
        <w:t>not any</w:t>
      </w:r>
      <w:r w:rsidR="00DB332A">
        <w:t xml:space="preserve"> documents)</w:t>
      </w:r>
    </w:p>
    <w:p w14:paraId="63CAA52E" w14:textId="35B27A35" w:rsidR="009F57FA" w:rsidRDefault="00DB332A" w:rsidP="009F57FA">
      <w:pPr>
        <w:pStyle w:val="ListParagraph"/>
        <w:numPr>
          <w:ilvl w:val="1"/>
          <w:numId w:val="10"/>
        </w:numPr>
        <w:spacing w:line="276" w:lineRule="auto"/>
      </w:pPr>
      <w:r>
        <w:t xml:space="preserve">Navigate to Office.com through any browser. Login to your account, and click the following from the default home screen on the right-hand side: </w:t>
      </w:r>
      <w:r>
        <w:rPr>
          <w:b/>
          <w:bCs/>
        </w:rPr>
        <w:t xml:space="preserve">Install Office &gt;&gt; Other install options &gt;&gt; Apps &amp; devices. </w:t>
      </w:r>
      <w:r>
        <w:t xml:space="preserve">Here you should see two download options, one for </w:t>
      </w:r>
      <w:r>
        <w:lastRenderedPageBreak/>
        <w:t xml:space="preserve">Office, and another for Skype. Under Office, choose </w:t>
      </w:r>
      <w:r>
        <w:rPr>
          <w:b/>
          <w:bCs/>
        </w:rPr>
        <w:t>English (United States)</w:t>
      </w:r>
      <w:r>
        <w:t xml:space="preserve"> for the language and </w:t>
      </w:r>
      <w:r>
        <w:rPr>
          <w:b/>
          <w:bCs/>
        </w:rPr>
        <w:t xml:space="preserve">32-bit </w:t>
      </w:r>
      <w:r>
        <w:t xml:space="preserve">for the version. </w:t>
      </w:r>
      <w:r>
        <w:rPr>
          <w:b/>
          <w:bCs/>
          <w:u w:val="single"/>
        </w:rPr>
        <w:t>DO NOT FORGET TO SELECT 32-BIT.</w:t>
      </w:r>
      <w:r>
        <w:t xml:space="preserve"> </w:t>
      </w:r>
      <w:r w:rsidR="00137A65">
        <w:t xml:space="preserve">Click the orange </w:t>
      </w:r>
      <w:r w:rsidR="00137A65">
        <w:rPr>
          <w:b/>
          <w:bCs/>
        </w:rPr>
        <w:t>Install Office</w:t>
      </w:r>
      <w:r w:rsidR="00137A65">
        <w:t xml:space="preserve"> button to install this new version.</w:t>
      </w:r>
      <w:r w:rsidR="00C23A9F">
        <w:t xml:space="preserve"> It will be the most recent version of Office, so no need to worry about it being older than 2016.</w:t>
      </w:r>
    </w:p>
    <w:p w14:paraId="2DD81599" w14:textId="65EFA010" w:rsidR="00137A65" w:rsidRDefault="00137A65" w:rsidP="009F57FA">
      <w:pPr>
        <w:pStyle w:val="ListParagraph"/>
        <w:numPr>
          <w:ilvl w:val="1"/>
          <w:numId w:val="10"/>
        </w:numPr>
        <w:spacing w:line="276" w:lineRule="auto"/>
      </w:pPr>
      <w:r>
        <w:t>Once you see the executable file downloaded, run it. It will automatically install Office for you. You may or may not need to sign into any Office programs to get your personal account back up and running. Replace any shortcuts you had prior to uninstalling and you should be all set. No reboot required</w:t>
      </w:r>
    </w:p>
    <w:p w14:paraId="7AAAAB22" w14:textId="18B03099" w:rsidR="00137A65" w:rsidRDefault="005F35C8" w:rsidP="00137A65">
      <w:pPr>
        <w:pStyle w:val="ListParagraph"/>
        <w:numPr>
          <w:ilvl w:val="0"/>
          <w:numId w:val="10"/>
        </w:numPr>
        <w:spacing w:line="276" w:lineRule="auto"/>
      </w:pPr>
      <w:r>
        <w:t xml:space="preserve">Restart your PC if you haven’t already. </w:t>
      </w:r>
      <w:r w:rsidR="00137A65">
        <w:t>At this point, you should have the CVI Runtime Engine installed and a 32-bit Office</w:t>
      </w:r>
      <w:r w:rsidR="003F7AA4">
        <w:t>. If you use the method in step 3 used to check the Office version</w:t>
      </w:r>
      <w:r w:rsidR="00AE2733">
        <w:t>, you can do a quick check again to ensure you in fact are running a 32-bit Office. If this somehow isn’t the case, run through that procedure again carefully.</w:t>
      </w:r>
    </w:p>
    <w:p w14:paraId="3E002C84" w14:textId="60387096" w:rsidR="00202063" w:rsidRDefault="005F35C8" w:rsidP="00137A65">
      <w:pPr>
        <w:pStyle w:val="ListParagraph"/>
        <w:numPr>
          <w:ilvl w:val="0"/>
          <w:numId w:val="10"/>
        </w:numPr>
        <w:spacing w:line="276" w:lineRule="auto"/>
      </w:pPr>
      <w:r>
        <w:t>Go back to</w:t>
      </w:r>
      <w:r w:rsidR="00202063">
        <w:t xml:space="preserve"> the </w:t>
      </w:r>
      <w:r w:rsidR="00202063">
        <w:rPr>
          <w:b/>
          <w:bCs/>
        </w:rPr>
        <w:t>Test</w:t>
      </w:r>
      <w:r w:rsidR="00202063">
        <w:t xml:space="preserve"> folder</w:t>
      </w:r>
      <w:r w:rsidR="00EA7926">
        <w:t xml:space="preserve"> within </w:t>
      </w:r>
      <w:r w:rsidR="00EA7926">
        <w:rPr>
          <w:b/>
          <w:bCs/>
        </w:rPr>
        <w:t>VFD_Parse</w:t>
      </w:r>
      <w:r w:rsidR="00202063">
        <w:t xml:space="preserve"> and open the </w:t>
      </w:r>
      <w:r w:rsidR="00202063">
        <w:rPr>
          <w:b/>
          <w:bCs/>
        </w:rPr>
        <w:t>Test.xlsm</w:t>
      </w:r>
      <w:r w:rsidR="00202063">
        <w:t xml:space="preserve"> sheet inside. </w:t>
      </w:r>
    </w:p>
    <w:p w14:paraId="5529BF3B" w14:textId="6205EE5C" w:rsidR="00202063" w:rsidRDefault="00202063" w:rsidP="00202063">
      <w:pPr>
        <w:pStyle w:val="ListParagraph"/>
        <w:numPr>
          <w:ilvl w:val="1"/>
          <w:numId w:val="10"/>
        </w:numPr>
        <w:spacing w:line="276" w:lineRule="auto"/>
      </w:pPr>
      <w:r>
        <w:t xml:space="preserve">You should see an example VFD Template. </w:t>
      </w:r>
      <w:bookmarkStart w:id="1" w:name="_Hlk105409396"/>
      <w:r>
        <w:t xml:space="preserve">It </w:t>
      </w:r>
      <w:r w:rsidR="00A1341B">
        <w:t xml:space="preserve">may or may not have usable values. </w:t>
      </w:r>
      <w:bookmarkEnd w:id="1"/>
      <w:r>
        <w:t xml:space="preserve">These will change once you run a quick test to ensure it operates as intended. Run this test by typing </w:t>
      </w:r>
      <w:r>
        <w:rPr>
          <w:b/>
          <w:bCs/>
        </w:rPr>
        <w:t>Ctrl+</w:t>
      </w:r>
      <w:r w:rsidR="005F35C8">
        <w:rPr>
          <w:b/>
          <w:bCs/>
        </w:rPr>
        <w:t>t</w:t>
      </w:r>
      <w:r>
        <w:t xml:space="preserve">, which will run a test macro to ensure that your PC has the necessary software for correct macro usage. </w:t>
      </w:r>
      <w:r>
        <w:rPr>
          <w:u w:val="single"/>
        </w:rPr>
        <w:t>Don’t click on anything in the meantime.</w:t>
      </w:r>
      <w:r>
        <w:t xml:space="preserve"> Clicking or typing will interfere with the testing process. Upon its completion, y</w:t>
      </w:r>
      <w:r w:rsidRPr="00202063">
        <w:t>ou</w:t>
      </w:r>
      <w:r>
        <w:t xml:space="preserve"> will see either an error message or a success message. If successful, continue to step 6. If unsuccessful, follow the instructions and look over the previous steps for further help.</w:t>
      </w:r>
      <w:r w:rsidR="00751EA0">
        <w:t xml:space="preserve"> If nothing seems to be working, email </w:t>
      </w:r>
      <w:hyperlink r:id="rId5" w:history="1">
        <w:r w:rsidR="00B647B6" w:rsidRPr="005775D1">
          <w:rPr>
            <w:rStyle w:val="Hyperlink"/>
          </w:rPr>
          <w:t>bmosher@cambridgeair.com</w:t>
        </w:r>
      </w:hyperlink>
      <w:r w:rsidR="00B647B6">
        <w:t xml:space="preserve"> (in the summer)</w:t>
      </w:r>
    </w:p>
    <w:p w14:paraId="5FDC0A61" w14:textId="0AB920F9" w:rsidR="00A6700A" w:rsidRPr="007B51D3" w:rsidRDefault="00751EA0" w:rsidP="00751EA0">
      <w:pPr>
        <w:pStyle w:val="ListParagraph"/>
        <w:numPr>
          <w:ilvl w:val="0"/>
          <w:numId w:val="10"/>
        </w:numPr>
        <w:spacing w:line="276" w:lineRule="auto"/>
      </w:pPr>
      <w:r>
        <w:t>Barring any other errors, a</w:t>
      </w:r>
      <w:r w:rsidR="00202063">
        <w:t xml:space="preserve">t this point, the </w:t>
      </w:r>
      <w:r w:rsidR="00EA7926">
        <w:t>repair</w:t>
      </w:r>
      <w:r w:rsidR="00202063">
        <w:t xml:space="preserve"> process is complete. </w:t>
      </w:r>
    </w:p>
    <w:sectPr w:rsidR="00A6700A" w:rsidRPr="007B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6A7"/>
    <w:multiLevelType w:val="hybridMultilevel"/>
    <w:tmpl w:val="A1920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D7692"/>
    <w:multiLevelType w:val="hybridMultilevel"/>
    <w:tmpl w:val="142C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5C60"/>
    <w:multiLevelType w:val="hybridMultilevel"/>
    <w:tmpl w:val="390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27B9D"/>
    <w:multiLevelType w:val="hybridMultilevel"/>
    <w:tmpl w:val="46D6EE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D838B7"/>
    <w:multiLevelType w:val="hybridMultilevel"/>
    <w:tmpl w:val="035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820"/>
    <w:multiLevelType w:val="hybridMultilevel"/>
    <w:tmpl w:val="765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2235B"/>
    <w:multiLevelType w:val="hybridMultilevel"/>
    <w:tmpl w:val="46D6E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86334"/>
    <w:multiLevelType w:val="hybridMultilevel"/>
    <w:tmpl w:val="2E6EA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0CEC"/>
    <w:multiLevelType w:val="hybridMultilevel"/>
    <w:tmpl w:val="DBC6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96296"/>
    <w:multiLevelType w:val="hybridMultilevel"/>
    <w:tmpl w:val="9CE0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383880">
    <w:abstractNumId w:val="6"/>
  </w:num>
  <w:num w:numId="2" w16cid:durableId="2083480736">
    <w:abstractNumId w:val="3"/>
  </w:num>
  <w:num w:numId="3" w16cid:durableId="100414595">
    <w:abstractNumId w:val="2"/>
  </w:num>
  <w:num w:numId="4" w16cid:durableId="679047108">
    <w:abstractNumId w:val="0"/>
  </w:num>
  <w:num w:numId="5" w16cid:durableId="2090499115">
    <w:abstractNumId w:val="5"/>
  </w:num>
  <w:num w:numId="6" w16cid:durableId="323899825">
    <w:abstractNumId w:val="4"/>
  </w:num>
  <w:num w:numId="7" w16cid:durableId="60760266">
    <w:abstractNumId w:val="1"/>
  </w:num>
  <w:num w:numId="8" w16cid:durableId="642655680">
    <w:abstractNumId w:val="9"/>
  </w:num>
  <w:num w:numId="9" w16cid:durableId="1331061992">
    <w:abstractNumId w:val="8"/>
  </w:num>
  <w:num w:numId="10" w16cid:durableId="107100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D"/>
    <w:rsid w:val="000259DC"/>
    <w:rsid w:val="00054FC7"/>
    <w:rsid w:val="00076036"/>
    <w:rsid w:val="000822B0"/>
    <w:rsid w:val="000F4238"/>
    <w:rsid w:val="00137A65"/>
    <w:rsid w:val="0019539A"/>
    <w:rsid w:val="001C7D42"/>
    <w:rsid w:val="001E4659"/>
    <w:rsid w:val="00202063"/>
    <w:rsid w:val="0028787C"/>
    <w:rsid w:val="00291AF7"/>
    <w:rsid w:val="002B0FA2"/>
    <w:rsid w:val="002D6312"/>
    <w:rsid w:val="003105E7"/>
    <w:rsid w:val="00316E87"/>
    <w:rsid w:val="003606E0"/>
    <w:rsid w:val="0036362A"/>
    <w:rsid w:val="00365478"/>
    <w:rsid w:val="003A3828"/>
    <w:rsid w:val="003F7AA4"/>
    <w:rsid w:val="00454531"/>
    <w:rsid w:val="004B047A"/>
    <w:rsid w:val="004F17DD"/>
    <w:rsid w:val="0052656B"/>
    <w:rsid w:val="00581553"/>
    <w:rsid w:val="005F35C8"/>
    <w:rsid w:val="00600F1D"/>
    <w:rsid w:val="00685258"/>
    <w:rsid w:val="006C2CF9"/>
    <w:rsid w:val="00712FA0"/>
    <w:rsid w:val="00751EA0"/>
    <w:rsid w:val="00776895"/>
    <w:rsid w:val="007B51D3"/>
    <w:rsid w:val="00806D37"/>
    <w:rsid w:val="00832DB4"/>
    <w:rsid w:val="008822DB"/>
    <w:rsid w:val="00886E29"/>
    <w:rsid w:val="00943610"/>
    <w:rsid w:val="00961DDC"/>
    <w:rsid w:val="009746D3"/>
    <w:rsid w:val="0098242B"/>
    <w:rsid w:val="009A00BA"/>
    <w:rsid w:val="009B4A73"/>
    <w:rsid w:val="009E67EB"/>
    <w:rsid w:val="009F57FA"/>
    <w:rsid w:val="00A1341B"/>
    <w:rsid w:val="00A26CC4"/>
    <w:rsid w:val="00A3237A"/>
    <w:rsid w:val="00A507B5"/>
    <w:rsid w:val="00A61F4B"/>
    <w:rsid w:val="00A6700A"/>
    <w:rsid w:val="00A73767"/>
    <w:rsid w:val="00A9401F"/>
    <w:rsid w:val="00AB223F"/>
    <w:rsid w:val="00AE2733"/>
    <w:rsid w:val="00B01236"/>
    <w:rsid w:val="00B444D2"/>
    <w:rsid w:val="00B53646"/>
    <w:rsid w:val="00B647B6"/>
    <w:rsid w:val="00B879B4"/>
    <w:rsid w:val="00BD2D39"/>
    <w:rsid w:val="00BD78DA"/>
    <w:rsid w:val="00BE3CCF"/>
    <w:rsid w:val="00C23A9F"/>
    <w:rsid w:val="00C54EA7"/>
    <w:rsid w:val="00C57184"/>
    <w:rsid w:val="00C64F0D"/>
    <w:rsid w:val="00C813F7"/>
    <w:rsid w:val="00C91C2B"/>
    <w:rsid w:val="00CA6D2F"/>
    <w:rsid w:val="00CC10DC"/>
    <w:rsid w:val="00DB332A"/>
    <w:rsid w:val="00E04099"/>
    <w:rsid w:val="00E07DD2"/>
    <w:rsid w:val="00E135A7"/>
    <w:rsid w:val="00E16B8D"/>
    <w:rsid w:val="00E70F83"/>
    <w:rsid w:val="00E7202F"/>
    <w:rsid w:val="00EA69F1"/>
    <w:rsid w:val="00EA7926"/>
    <w:rsid w:val="00F00182"/>
    <w:rsid w:val="00F42F1B"/>
    <w:rsid w:val="00F979B7"/>
    <w:rsid w:val="00FA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BCB6"/>
  <w15:chartTrackingRefBased/>
  <w15:docId w15:val="{C83DD22D-FAF5-4917-BB3C-AE36F0E7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D2"/>
    <w:pPr>
      <w:ind w:left="720"/>
      <w:contextualSpacing/>
    </w:pPr>
  </w:style>
  <w:style w:type="character" w:styleId="Hyperlink">
    <w:name w:val="Hyperlink"/>
    <w:basedOn w:val="DefaultParagraphFont"/>
    <w:uiPriority w:val="99"/>
    <w:unhideWhenUsed/>
    <w:rsid w:val="00BD78DA"/>
    <w:rPr>
      <w:color w:val="0563C1" w:themeColor="hyperlink"/>
      <w:u w:val="single"/>
    </w:rPr>
  </w:style>
  <w:style w:type="character" w:styleId="UnresolvedMention">
    <w:name w:val="Unresolved Mention"/>
    <w:basedOn w:val="DefaultParagraphFont"/>
    <w:uiPriority w:val="99"/>
    <w:semiHidden/>
    <w:unhideWhenUsed/>
    <w:rsid w:val="00BD7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mosher@cambridgeai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13</cp:revision>
  <dcterms:created xsi:type="dcterms:W3CDTF">2022-06-06T14:13:00Z</dcterms:created>
  <dcterms:modified xsi:type="dcterms:W3CDTF">2022-07-08T18:05:00Z</dcterms:modified>
</cp:coreProperties>
</file>