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Dec 1, 2025</w:t>
      </w:r>
      <w:r w:rsidDel="00000000" w:rsidR="00000000" w:rsidRPr="00000000">
        <w:rPr>
          <w:rtl w:val="0"/>
        </w:rPr>
        <w:t xml:space="preserve"> | Sprint 4 Task Division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:Ali Belikırık, Beyza Değirmenci, İnan Özşahin, Özge Doğan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Since system test plan document mostly done in previous sprints, we just did small task divisions such as drawing diagrams and writing new test cases for uncovered requirements.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Finish and update individual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