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55" w:type="dxa"/>
        <w:tblInd w:w="-206" w:type="dxa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  <w:insideH w:val="thinThickThinSmallGap" w:sz="24" w:space="0" w:color="auto"/>
          <w:insideV w:val="thinThickThinSmallGap" w:sz="2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55"/>
      </w:tblGrid>
      <w:tr w:rsidR="002B108F" w:rsidRPr="006761E1" w14:paraId="62BF354E" w14:textId="77777777" w:rsidTr="002B108F">
        <w:trPr>
          <w:trHeight w:val="1995"/>
        </w:trPr>
        <w:tc>
          <w:tcPr>
            <w:tcW w:w="9855" w:type="dxa"/>
          </w:tcPr>
          <w:p w14:paraId="1319C9EC" w14:textId="77777777" w:rsidR="002B108F" w:rsidRPr="006761E1" w:rsidRDefault="0046310A" w:rsidP="0046310A">
            <w:pPr>
              <w:spacing w:after="0"/>
              <w:ind w:left="276"/>
              <w:rPr>
                <w:rFonts w:ascii="Times New Roman" w:hAnsi="Times New Roman" w:cs="Times New Roman"/>
                <w:b/>
              </w:rPr>
            </w:pPr>
            <w:r w:rsidRPr="006761E1">
              <w:rPr>
                <w:rFonts w:ascii="Times New Roman" w:hAnsi="Times New Roman" w:cs="Times New Roman"/>
                <w:b/>
              </w:rPr>
              <w:t>NOMBRE</w:t>
            </w:r>
            <w:r w:rsidR="002B108F" w:rsidRPr="006761E1">
              <w:rPr>
                <w:rFonts w:ascii="Times New Roman" w:hAnsi="Times New Roman" w:cs="Times New Roman"/>
                <w:b/>
              </w:rPr>
              <w:t>:</w:t>
            </w:r>
          </w:p>
          <w:p w14:paraId="5F6421F9" w14:textId="77777777" w:rsidR="002B108F" w:rsidRPr="00053D36" w:rsidRDefault="002B108F" w:rsidP="0046310A">
            <w:pPr>
              <w:spacing w:after="0"/>
              <w:ind w:left="276"/>
              <w:rPr>
                <w:rFonts w:ascii="Times New Roman" w:hAnsi="Times New Roman" w:cs="Times New Roman"/>
              </w:rPr>
            </w:pPr>
            <w:r w:rsidRPr="006761E1">
              <w:rPr>
                <w:rFonts w:ascii="Times New Roman" w:hAnsi="Times New Roman" w:cs="Times New Roman"/>
                <w:b/>
              </w:rPr>
              <w:t>FECHA</w:t>
            </w:r>
            <w:r w:rsidR="001A450A">
              <w:rPr>
                <w:rFonts w:ascii="Times New Roman" w:hAnsi="Times New Roman" w:cs="Times New Roman"/>
                <w:b/>
              </w:rPr>
              <w:t xml:space="preserve"> DE ENTREGA </w:t>
            </w:r>
            <w:r w:rsidRPr="006761E1">
              <w:rPr>
                <w:rFonts w:ascii="Times New Roman" w:hAnsi="Times New Roman" w:cs="Times New Roman"/>
                <w:b/>
              </w:rPr>
              <w:t>:</w:t>
            </w:r>
            <w:r w:rsidR="00053D36" w:rsidRPr="00053D36">
              <w:rPr>
                <w:rFonts w:ascii="Times New Roman" w:hAnsi="Times New Roman" w:cs="Times New Roman"/>
              </w:rPr>
              <w:t xml:space="preserve">SABADO 10 DE ABRIL </w:t>
            </w:r>
            <w:r w:rsidR="005C53EE">
              <w:rPr>
                <w:rFonts w:ascii="Times New Roman" w:hAnsi="Times New Roman" w:cs="Times New Roman"/>
              </w:rPr>
              <w:t xml:space="preserve"> 2021 </w:t>
            </w:r>
            <w:r w:rsidR="00053D36" w:rsidRPr="00053D36">
              <w:rPr>
                <w:rFonts w:ascii="Times New Roman" w:hAnsi="Times New Roman" w:cs="Times New Roman"/>
              </w:rPr>
              <w:t>HASTA LAS 23:55 PM</w:t>
            </w:r>
          </w:p>
          <w:p w14:paraId="1F7832FD" w14:textId="77777777" w:rsidR="002B108F" w:rsidRPr="006761E1" w:rsidRDefault="002B108F" w:rsidP="0046310A">
            <w:pPr>
              <w:spacing w:after="0"/>
              <w:ind w:left="276"/>
              <w:rPr>
                <w:rFonts w:ascii="Times New Roman" w:hAnsi="Times New Roman" w:cs="Times New Roman"/>
              </w:rPr>
            </w:pPr>
            <w:r w:rsidRPr="006761E1">
              <w:rPr>
                <w:rFonts w:ascii="Times New Roman" w:hAnsi="Times New Roman" w:cs="Times New Roman"/>
                <w:b/>
              </w:rPr>
              <w:t xml:space="preserve">MATERIA: </w:t>
            </w:r>
            <w:r w:rsidR="00AB7688">
              <w:rPr>
                <w:rFonts w:ascii="Times New Roman" w:hAnsi="Times New Roman" w:cs="Times New Roman"/>
              </w:rPr>
              <w:t xml:space="preserve">REDES DE COMPUTADORAS </w:t>
            </w:r>
            <w:r w:rsidRPr="006761E1">
              <w:rPr>
                <w:rFonts w:ascii="Times New Roman" w:hAnsi="Times New Roman" w:cs="Times New Roman"/>
              </w:rPr>
              <w:t xml:space="preserve"> I</w:t>
            </w:r>
          </w:p>
          <w:p w14:paraId="6148CC1B" w14:textId="77777777" w:rsidR="002B108F" w:rsidRPr="006761E1" w:rsidRDefault="002B108F" w:rsidP="0046310A">
            <w:pPr>
              <w:spacing w:after="0"/>
              <w:ind w:left="276"/>
              <w:rPr>
                <w:rFonts w:ascii="Times New Roman" w:hAnsi="Times New Roman" w:cs="Times New Roman"/>
                <w:b/>
              </w:rPr>
            </w:pPr>
            <w:r w:rsidRPr="006761E1">
              <w:rPr>
                <w:rFonts w:ascii="Times New Roman" w:hAnsi="Times New Roman" w:cs="Times New Roman"/>
                <w:b/>
              </w:rPr>
              <w:t>SIGLA:</w:t>
            </w:r>
            <w:r w:rsidR="001C1C6D">
              <w:rPr>
                <w:rFonts w:ascii="Times New Roman" w:hAnsi="Times New Roman" w:cs="Times New Roman"/>
              </w:rPr>
              <w:t xml:space="preserve"> RED-16</w:t>
            </w:r>
            <w:r w:rsidRPr="006761E1">
              <w:rPr>
                <w:rFonts w:ascii="Times New Roman" w:hAnsi="Times New Roman" w:cs="Times New Roman"/>
              </w:rPr>
              <w:t>0</w:t>
            </w:r>
          </w:p>
          <w:p w14:paraId="40CB0A7D" w14:textId="77777777" w:rsidR="002B108F" w:rsidRPr="006761E1" w:rsidRDefault="002B108F" w:rsidP="0046310A">
            <w:pPr>
              <w:spacing w:after="0"/>
              <w:ind w:left="276"/>
              <w:rPr>
                <w:rFonts w:ascii="Times New Roman" w:hAnsi="Times New Roman" w:cs="Times New Roman"/>
              </w:rPr>
            </w:pPr>
            <w:r w:rsidRPr="006761E1">
              <w:rPr>
                <w:rFonts w:ascii="Times New Roman" w:hAnsi="Times New Roman" w:cs="Times New Roman"/>
                <w:b/>
              </w:rPr>
              <w:t xml:space="preserve">DOCENTE: </w:t>
            </w:r>
            <w:r w:rsidRPr="006761E1">
              <w:rPr>
                <w:rFonts w:ascii="Times New Roman" w:hAnsi="Times New Roman" w:cs="Times New Roman"/>
              </w:rPr>
              <w:t>ING LEONARDO SANTOS R.</w:t>
            </w:r>
          </w:p>
          <w:p w14:paraId="485E3FB7" w14:textId="77777777" w:rsidR="002B108F" w:rsidRPr="006761E1" w:rsidRDefault="00741D53" w:rsidP="00D00A29">
            <w:pPr>
              <w:spacing w:after="0"/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6761E1">
              <w:rPr>
                <w:rFonts w:ascii="Times New Roman" w:hAnsi="Times New Roman" w:cs="Times New Roman"/>
                <w:b/>
              </w:rPr>
              <w:t>PRIMER EXAMEN</w:t>
            </w:r>
            <w:r w:rsidR="00D00A29">
              <w:rPr>
                <w:rFonts w:ascii="Times New Roman" w:hAnsi="Times New Roman" w:cs="Times New Roman"/>
                <w:b/>
              </w:rPr>
              <w:t xml:space="preserve"> PARCIAL PRACTICO</w:t>
            </w:r>
            <w:r w:rsidR="00277E08" w:rsidRPr="006761E1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</w:tbl>
    <w:p w14:paraId="5C6CEBC4" w14:textId="77777777" w:rsidR="0025718C" w:rsidRPr="006761E1" w:rsidRDefault="0025718C" w:rsidP="00340C95">
      <w:pPr>
        <w:rPr>
          <w:rFonts w:ascii="Times New Roman" w:hAnsi="Times New Roman" w:cs="Times New Roman"/>
          <w:b/>
        </w:rPr>
      </w:pPr>
    </w:p>
    <w:p w14:paraId="599DB6C3" w14:textId="77777777" w:rsidR="00C51057" w:rsidRPr="00C26DC1" w:rsidRDefault="00C26DC1" w:rsidP="004629CF">
      <w:pPr>
        <w:jc w:val="both"/>
        <w:rPr>
          <w:rFonts w:ascii="Times New Roman" w:hAnsi="Times New Roman" w:cs="Times New Roman"/>
          <w:b/>
        </w:rPr>
      </w:pPr>
      <w:r w:rsidRPr="00C26DC1">
        <w:rPr>
          <w:rFonts w:ascii="Times New Roman" w:hAnsi="Times New Roman" w:cs="Times New Roman"/>
          <w:b/>
        </w:rPr>
        <w:t>Realice el siguiente</w:t>
      </w:r>
      <w:r>
        <w:rPr>
          <w:rFonts w:ascii="Times New Roman" w:hAnsi="Times New Roman" w:cs="Times New Roman"/>
          <w:b/>
          <w:lang w:val="en-US"/>
        </w:rPr>
        <w:t>:</w:t>
      </w:r>
      <w:r w:rsidRPr="00C26DC1">
        <w:rPr>
          <w:rFonts w:ascii="Times New Roman" w:hAnsi="Times New Roman" w:cs="Times New Roman"/>
          <w:b/>
        </w:rPr>
        <w:t xml:space="preserve">  </w:t>
      </w:r>
    </w:p>
    <w:p w14:paraId="12793AA6" w14:textId="77777777" w:rsidR="00C51057" w:rsidRDefault="00C51057" w:rsidP="00AF572A">
      <w:pPr>
        <w:jc w:val="both"/>
        <w:rPr>
          <w:rFonts w:ascii="Times New Roman" w:hAnsi="Times New Roman" w:cs="Times New Roman"/>
        </w:rPr>
      </w:pPr>
    </w:p>
    <w:p w14:paraId="4FCBA3AF" w14:textId="77777777" w:rsidR="00F4337D" w:rsidRDefault="000D5A59" w:rsidP="00AB635C">
      <w:pPr>
        <w:jc w:val="center"/>
        <w:rPr>
          <w:rStyle w:val="nfasissutil"/>
          <w:rFonts w:ascii="Times New Roman" w:hAnsi="Times New Roman" w:cs="Times New Roman"/>
          <w:b/>
          <w:i w:val="0"/>
          <w:color w:val="auto"/>
        </w:rPr>
      </w:pPr>
      <w:r w:rsidRPr="000D5A59">
        <w:rPr>
          <w:rStyle w:val="nfasissutil"/>
          <w:rFonts w:ascii="Times New Roman" w:hAnsi="Times New Roman" w:cs="Times New Roman"/>
          <w:b/>
          <w:i w:val="0"/>
          <w:color w:val="auto"/>
        </w:rPr>
        <w:t>Diagrama de topología</w:t>
      </w:r>
      <w:r>
        <w:rPr>
          <w:rStyle w:val="nfasissutil"/>
          <w:rFonts w:ascii="Times New Roman" w:hAnsi="Times New Roman" w:cs="Times New Roman"/>
          <w:b/>
          <w:i w:val="0"/>
          <w:color w:val="auto"/>
        </w:rPr>
        <w:t>:</w:t>
      </w:r>
    </w:p>
    <w:p w14:paraId="52533EF3" w14:textId="77777777" w:rsidR="00D95640" w:rsidRDefault="00517E1B" w:rsidP="00B31F5F">
      <w:pPr>
        <w:rPr>
          <w:rStyle w:val="nfasissutil"/>
          <w:rFonts w:ascii="Times New Roman" w:hAnsi="Times New Roman" w:cs="Times New Roman"/>
          <w:b/>
          <w:i w:val="0"/>
          <w:color w:val="auto"/>
          <w:lang w:val="en-US"/>
        </w:rPr>
      </w:pPr>
      <w:r>
        <w:rPr>
          <w:rFonts w:ascii="Times New Roman" w:hAnsi="Times New Roman" w:cs="Times New Roman"/>
          <w:b/>
          <w:iCs/>
          <w:noProof/>
          <w:lang w:eastAsia="es-BO"/>
        </w:rPr>
        <w:drawing>
          <wp:inline distT="0" distB="0" distL="0" distR="0" wp14:anchorId="223E8B6A" wp14:editId="54772DC9">
            <wp:extent cx="5506872" cy="297444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602" cy="2974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2C9F7" w14:textId="77777777" w:rsidR="00AF643B" w:rsidRDefault="00AF643B" w:rsidP="00B31F5F">
      <w:pPr>
        <w:rPr>
          <w:rStyle w:val="nfasissutil"/>
          <w:rFonts w:ascii="Times New Roman" w:hAnsi="Times New Roman" w:cs="Times New Roman"/>
          <w:b/>
          <w:i w:val="0"/>
          <w:color w:val="auto"/>
          <w:lang w:val="en-US"/>
        </w:rPr>
      </w:pPr>
      <w:r>
        <w:rPr>
          <w:rStyle w:val="nfasissutil"/>
          <w:rFonts w:ascii="Times New Roman" w:hAnsi="Times New Roman" w:cs="Times New Roman"/>
          <w:b/>
          <w:i w:val="0"/>
          <w:color w:val="auto"/>
          <w:lang w:val="en-US"/>
        </w:rPr>
        <w:t>TABLA DE DIRECCIONAMIENTO</w:t>
      </w:r>
      <w:r w:rsidR="00702332">
        <w:rPr>
          <w:rStyle w:val="nfasissutil"/>
          <w:rFonts w:ascii="Times New Roman" w:hAnsi="Times New Roman" w:cs="Times New Roman"/>
          <w:b/>
          <w:i w:val="0"/>
          <w:color w:val="auto"/>
          <w:lang w:val="en-US"/>
        </w:rPr>
        <w:t>:</w:t>
      </w:r>
    </w:p>
    <w:tbl>
      <w:tblPr>
        <w:tblStyle w:val="Tablaconcuadrcula"/>
        <w:tblW w:w="7445" w:type="dxa"/>
        <w:tblLook w:val="04A0" w:firstRow="1" w:lastRow="0" w:firstColumn="1" w:lastColumn="0" w:noHBand="0" w:noVBand="1"/>
      </w:tblPr>
      <w:tblGrid>
        <w:gridCol w:w="1607"/>
        <w:gridCol w:w="1258"/>
        <w:gridCol w:w="1584"/>
        <w:gridCol w:w="1498"/>
        <w:gridCol w:w="1498"/>
      </w:tblGrid>
      <w:tr w:rsidR="005532A3" w:rsidRPr="00A15DFC" w14:paraId="215DA4DE" w14:textId="77777777" w:rsidTr="00115576">
        <w:trPr>
          <w:trHeight w:val="452"/>
        </w:trPr>
        <w:tc>
          <w:tcPr>
            <w:tcW w:w="1623" w:type="dxa"/>
            <w:shd w:val="clear" w:color="auto" w:fill="92D050"/>
            <w:hideMark/>
          </w:tcPr>
          <w:p w14:paraId="262AF2D5" w14:textId="77777777" w:rsidR="00AF643B" w:rsidRPr="00A15DFC" w:rsidRDefault="00AF643B" w:rsidP="005532A3">
            <w:pPr>
              <w:rPr>
                <w:rFonts w:eastAsiaTheme="minorEastAsia"/>
              </w:rPr>
            </w:pPr>
            <w:proofErr w:type="spellStart"/>
            <w:r w:rsidRPr="00A15DFC">
              <w:t>Device</w:t>
            </w:r>
            <w:proofErr w:type="spellEnd"/>
          </w:p>
        </w:tc>
        <w:tc>
          <w:tcPr>
            <w:tcW w:w="1386" w:type="dxa"/>
            <w:shd w:val="clear" w:color="auto" w:fill="92D050"/>
            <w:hideMark/>
          </w:tcPr>
          <w:p w14:paraId="58B290A5" w14:textId="77777777" w:rsidR="00AF643B" w:rsidRPr="00A15DFC" w:rsidRDefault="00AF643B" w:rsidP="005532A3">
            <w:pPr>
              <w:rPr>
                <w:rFonts w:eastAsiaTheme="minorEastAsia"/>
              </w:rPr>
            </w:pPr>
            <w:r w:rsidRPr="00A15DFC">
              <w:t>Interface</w:t>
            </w:r>
          </w:p>
        </w:tc>
        <w:tc>
          <w:tcPr>
            <w:tcW w:w="1630" w:type="dxa"/>
            <w:shd w:val="clear" w:color="auto" w:fill="92D050"/>
            <w:hideMark/>
          </w:tcPr>
          <w:p w14:paraId="5563FDC8" w14:textId="77777777" w:rsidR="00AF643B" w:rsidRPr="00A15DFC" w:rsidRDefault="00AF643B" w:rsidP="005532A3">
            <w:pPr>
              <w:rPr>
                <w:rFonts w:eastAsiaTheme="minorEastAsia"/>
              </w:rPr>
            </w:pPr>
            <w:proofErr w:type="spellStart"/>
            <w:r w:rsidRPr="00A15DFC">
              <w:t>Address</w:t>
            </w:r>
            <w:proofErr w:type="spellEnd"/>
          </w:p>
        </w:tc>
        <w:tc>
          <w:tcPr>
            <w:tcW w:w="1447" w:type="dxa"/>
            <w:shd w:val="clear" w:color="auto" w:fill="92D050"/>
            <w:hideMark/>
          </w:tcPr>
          <w:p w14:paraId="780BB473" w14:textId="77777777" w:rsidR="00AF643B" w:rsidRPr="00A15DFC" w:rsidRDefault="00AF643B" w:rsidP="005532A3">
            <w:pPr>
              <w:rPr>
                <w:rFonts w:eastAsiaTheme="minorEastAsia"/>
              </w:rPr>
            </w:pPr>
            <w:proofErr w:type="spellStart"/>
            <w:r w:rsidRPr="00A15DFC">
              <w:t>Subnet</w:t>
            </w:r>
            <w:proofErr w:type="spellEnd"/>
            <w:r w:rsidRPr="00A15DFC">
              <w:t xml:space="preserve"> </w:t>
            </w:r>
            <w:proofErr w:type="spellStart"/>
            <w:r w:rsidRPr="00A15DFC">
              <w:t>Mask</w:t>
            </w:r>
            <w:proofErr w:type="spellEnd"/>
          </w:p>
        </w:tc>
        <w:tc>
          <w:tcPr>
            <w:tcW w:w="1359" w:type="dxa"/>
            <w:shd w:val="clear" w:color="auto" w:fill="92D050"/>
            <w:hideMark/>
          </w:tcPr>
          <w:p w14:paraId="741694F6" w14:textId="77777777" w:rsidR="00AF643B" w:rsidRPr="00A15DFC" w:rsidRDefault="00AF643B" w:rsidP="005532A3">
            <w:pPr>
              <w:rPr>
                <w:rFonts w:eastAsiaTheme="minorEastAsia"/>
              </w:rPr>
            </w:pPr>
            <w:r w:rsidRPr="00A15DFC">
              <w:t>Default Gateway</w:t>
            </w:r>
          </w:p>
        </w:tc>
      </w:tr>
      <w:tr w:rsidR="005532A3" w:rsidRPr="001F4432" w14:paraId="3D823181" w14:textId="77777777" w:rsidTr="005532A3">
        <w:trPr>
          <w:trHeight w:val="271"/>
        </w:trPr>
        <w:tc>
          <w:tcPr>
            <w:tcW w:w="1623" w:type="dxa"/>
            <w:vMerge w:val="restart"/>
            <w:hideMark/>
          </w:tcPr>
          <w:p w14:paraId="208AAA19" w14:textId="77777777" w:rsidR="00AF643B" w:rsidRPr="00A15DFC" w:rsidRDefault="005532A3" w:rsidP="005532A3">
            <w:pPr>
              <w:rPr>
                <w:rFonts w:eastAsiaTheme="minorEastAsia"/>
              </w:rPr>
            </w:pPr>
            <w:r w:rsidRPr="00E124C7">
              <w:t>R1</w:t>
            </w:r>
          </w:p>
        </w:tc>
        <w:tc>
          <w:tcPr>
            <w:tcW w:w="1386" w:type="dxa"/>
            <w:hideMark/>
          </w:tcPr>
          <w:p w14:paraId="02AC4592" w14:textId="77777777" w:rsidR="00AF643B" w:rsidRPr="00A15DFC" w:rsidRDefault="00AF643B" w:rsidP="005532A3">
            <w:pPr>
              <w:rPr>
                <w:rFonts w:eastAsiaTheme="minorEastAsia"/>
              </w:rPr>
            </w:pPr>
            <w:r w:rsidRPr="00A15DFC">
              <w:t>G0/0</w:t>
            </w:r>
          </w:p>
        </w:tc>
        <w:tc>
          <w:tcPr>
            <w:tcW w:w="1630" w:type="dxa"/>
            <w:hideMark/>
          </w:tcPr>
          <w:p w14:paraId="25F5A644" w14:textId="77777777" w:rsidR="00AF643B" w:rsidRPr="001F4432" w:rsidRDefault="001F4432" w:rsidP="005532A3">
            <w:pPr>
              <w:rPr>
                <w:rFonts w:eastAsiaTheme="minorEastAsia"/>
                <w:lang w:val="en-US"/>
              </w:rPr>
            </w:pPr>
            <w:r w:rsidRPr="001F4432">
              <w:rPr>
                <w:lang w:val="en-US"/>
              </w:rPr>
              <w:t>19</w:t>
            </w:r>
            <w:r w:rsidR="00AF643B" w:rsidRPr="001F4432">
              <w:rPr>
                <w:lang w:val="en-US"/>
              </w:rPr>
              <w:t>2.16</w:t>
            </w:r>
            <w:r w:rsidRPr="001F4432">
              <w:rPr>
                <w:lang w:val="en-US"/>
              </w:rPr>
              <w:t>8.</w:t>
            </w:r>
            <w:r>
              <w:rPr>
                <w:lang w:val="en-US"/>
              </w:rPr>
              <w:t>1</w:t>
            </w:r>
            <w:r w:rsidR="00D223FE">
              <w:rPr>
                <w:lang w:val="en-US"/>
              </w:rPr>
              <w:t>.254</w:t>
            </w:r>
          </w:p>
        </w:tc>
        <w:tc>
          <w:tcPr>
            <w:tcW w:w="1447" w:type="dxa"/>
            <w:hideMark/>
          </w:tcPr>
          <w:p w14:paraId="5BF84955" w14:textId="77777777" w:rsidR="00AF643B" w:rsidRPr="001F4432" w:rsidRDefault="00AF643B" w:rsidP="005532A3">
            <w:pPr>
              <w:rPr>
                <w:rFonts w:eastAsiaTheme="minorEastAsia"/>
                <w:lang w:val="en-US"/>
              </w:rPr>
            </w:pPr>
            <w:r w:rsidRPr="001F4432">
              <w:rPr>
                <w:lang w:val="en-US"/>
              </w:rPr>
              <w:t>255.255.255.0</w:t>
            </w:r>
          </w:p>
        </w:tc>
        <w:tc>
          <w:tcPr>
            <w:tcW w:w="1359" w:type="dxa"/>
            <w:hideMark/>
          </w:tcPr>
          <w:p w14:paraId="5F222F6C" w14:textId="77777777" w:rsidR="00AF643B" w:rsidRPr="001F4432" w:rsidRDefault="00AF643B" w:rsidP="005532A3">
            <w:pPr>
              <w:rPr>
                <w:rFonts w:eastAsiaTheme="minorEastAsia"/>
                <w:lang w:val="en-US"/>
              </w:rPr>
            </w:pPr>
            <w:r w:rsidRPr="001F4432">
              <w:rPr>
                <w:lang w:val="en-US"/>
              </w:rPr>
              <w:t>N/A</w:t>
            </w:r>
          </w:p>
        </w:tc>
      </w:tr>
      <w:tr w:rsidR="005532A3" w:rsidRPr="001F4432" w14:paraId="1F64E247" w14:textId="77777777" w:rsidTr="005532A3">
        <w:trPr>
          <w:trHeight w:val="271"/>
        </w:trPr>
        <w:tc>
          <w:tcPr>
            <w:tcW w:w="0" w:type="auto"/>
            <w:vMerge/>
            <w:hideMark/>
          </w:tcPr>
          <w:p w14:paraId="46B1F196" w14:textId="77777777" w:rsidR="00AF643B" w:rsidRPr="001F4432" w:rsidRDefault="00AF643B" w:rsidP="005532A3">
            <w:pPr>
              <w:rPr>
                <w:rFonts w:eastAsiaTheme="minorEastAsia"/>
                <w:lang w:val="en-US"/>
              </w:rPr>
            </w:pPr>
          </w:p>
        </w:tc>
        <w:tc>
          <w:tcPr>
            <w:tcW w:w="1386" w:type="dxa"/>
            <w:hideMark/>
          </w:tcPr>
          <w:p w14:paraId="338DEB86" w14:textId="77777777" w:rsidR="00AF643B" w:rsidRPr="001F4432" w:rsidRDefault="00AF643B" w:rsidP="005532A3">
            <w:pPr>
              <w:rPr>
                <w:rFonts w:eastAsiaTheme="minorEastAsia"/>
                <w:lang w:val="en-US"/>
              </w:rPr>
            </w:pPr>
            <w:r w:rsidRPr="001F4432">
              <w:rPr>
                <w:lang w:val="en-US"/>
              </w:rPr>
              <w:t>G0/1</w:t>
            </w:r>
          </w:p>
        </w:tc>
        <w:tc>
          <w:tcPr>
            <w:tcW w:w="1630" w:type="dxa"/>
            <w:hideMark/>
          </w:tcPr>
          <w:p w14:paraId="669139F6" w14:textId="77777777" w:rsidR="00AF643B" w:rsidRPr="001F4432" w:rsidRDefault="001F4432" w:rsidP="005532A3">
            <w:pPr>
              <w:rPr>
                <w:rFonts w:eastAsiaTheme="minorEastAsia"/>
                <w:lang w:val="en-US"/>
              </w:rPr>
            </w:pPr>
            <w:r>
              <w:rPr>
                <w:lang w:val="en-US"/>
              </w:rPr>
              <w:t>192.168.2</w:t>
            </w:r>
            <w:r w:rsidR="00D223FE">
              <w:rPr>
                <w:lang w:val="en-US"/>
              </w:rPr>
              <w:t>.254</w:t>
            </w:r>
          </w:p>
        </w:tc>
        <w:tc>
          <w:tcPr>
            <w:tcW w:w="1447" w:type="dxa"/>
            <w:hideMark/>
          </w:tcPr>
          <w:p w14:paraId="6C697ABD" w14:textId="77777777" w:rsidR="00AF643B" w:rsidRPr="001F4432" w:rsidRDefault="00AF643B" w:rsidP="005532A3">
            <w:pPr>
              <w:rPr>
                <w:rFonts w:eastAsiaTheme="minorEastAsia"/>
                <w:lang w:val="en-US"/>
              </w:rPr>
            </w:pPr>
            <w:r w:rsidRPr="001F4432">
              <w:rPr>
                <w:lang w:val="en-US"/>
              </w:rPr>
              <w:t>255.255.255.0</w:t>
            </w:r>
          </w:p>
        </w:tc>
        <w:tc>
          <w:tcPr>
            <w:tcW w:w="1359" w:type="dxa"/>
            <w:hideMark/>
          </w:tcPr>
          <w:p w14:paraId="2596A5D7" w14:textId="77777777" w:rsidR="00AF643B" w:rsidRPr="001F4432" w:rsidRDefault="00AF643B" w:rsidP="005532A3">
            <w:pPr>
              <w:rPr>
                <w:rFonts w:eastAsiaTheme="minorEastAsia"/>
                <w:lang w:val="en-US"/>
              </w:rPr>
            </w:pPr>
            <w:r w:rsidRPr="001F4432">
              <w:rPr>
                <w:lang w:val="en-US"/>
              </w:rPr>
              <w:t>N/A</w:t>
            </w:r>
          </w:p>
        </w:tc>
      </w:tr>
      <w:tr w:rsidR="005532A3" w:rsidRPr="001F4432" w14:paraId="12C3FEBE" w14:textId="77777777" w:rsidTr="005532A3">
        <w:trPr>
          <w:trHeight w:val="271"/>
        </w:trPr>
        <w:tc>
          <w:tcPr>
            <w:tcW w:w="1623" w:type="dxa"/>
            <w:hideMark/>
          </w:tcPr>
          <w:p w14:paraId="7C4987F8" w14:textId="77777777" w:rsidR="00AF643B" w:rsidRPr="001F4432" w:rsidRDefault="005532A3" w:rsidP="005532A3">
            <w:pPr>
              <w:rPr>
                <w:rFonts w:eastAsiaTheme="minorEastAsia"/>
                <w:lang w:val="en-US"/>
              </w:rPr>
            </w:pPr>
            <w:r w:rsidRPr="001F4432">
              <w:rPr>
                <w:lang w:val="en-US"/>
              </w:rPr>
              <w:t>S1</w:t>
            </w:r>
          </w:p>
        </w:tc>
        <w:tc>
          <w:tcPr>
            <w:tcW w:w="1386" w:type="dxa"/>
            <w:hideMark/>
          </w:tcPr>
          <w:p w14:paraId="2BF22E8E" w14:textId="77777777" w:rsidR="00AF643B" w:rsidRPr="001F4432" w:rsidRDefault="00AF643B" w:rsidP="005532A3">
            <w:pPr>
              <w:rPr>
                <w:rFonts w:eastAsiaTheme="minorEastAsia"/>
                <w:lang w:val="en-US"/>
              </w:rPr>
            </w:pPr>
            <w:r w:rsidRPr="001F4432">
              <w:rPr>
                <w:lang w:val="en-US"/>
              </w:rPr>
              <w:t>VLAN 1</w:t>
            </w:r>
          </w:p>
        </w:tc>
        <w:tc>
          <w:tcPr>
            <w:tcW w:w="1630" w:type="dxa"/>
            <w:hideMark/>
          </w:tcPr>
          <w:p w14:paraId="04F0C200" w14:textId="77777777" w:rsidR="00AF643B" w:rsidRPr="001F4432" w:rsidRDefault="001F4432" w:rsidP="005532A3">
            <w:pPr>
              <w:rPr>
                <w:rFonts w:eastAsiaTheme="minorEastAsia"/>
                <w:lang w:val="en-US"/>
              </w:rPr>
            </w:pPr>
            <w:r>
              <w:rPr>
                <w:lang w:val="en-US"/>
              </w:rPr>
              <w:t>19</w:t>
            </w:r>
            <w:r w:rsidR="00AF643B" w:rsidRPr="001F4432">
              <w:rPr>
                <w:lang w:val="en-US"/>
              </w:rPr>
              <w:t>2.16</w:t>
            </w:r>
            <w:r>
              <w:rPr>
                <w:lang w:val="en-US"/>
              </w:rPr>
              <w:t>8.1</w:t>
            </w:r>
            <w:r w:rsidR="00AF643B" w:rsidRPr="001F4432">
              <w:rPr>
                <w:lang w:val="en-US"/>
              </w:rPr>
              <w:t>.2</w:t>
            </w:r>
            <w:r w:rsidR="004D754A">
              <w:rPr>
                <w:lang w:val="en-US"/>
              </w:rPr>
              <w:t>2</w:t>
            </w:r>
          </w:p>
        </w:tc>
        <w:tc>
          <w:tcPr>
            <w:tcW w:w="1447" w:type="dxa"/>
            <w:hideMark/>
          </w:tcPr>
          <w:p w14:paraId="234F2742" w14:textId="77777777" w:rsidR="00AF643B" w:rsidRPr="001F4432" w:rsidRDefault="00AF643B" w:rsidP="005532A3">
            <w:pPr>
              <w:rPr>
                <w:rFonts w:eastAsiaTheme="minorEastAsia"/>
                <w:lang w:val="en-US"/>
              </w:rPr>
            </w:pPr>
            <w:r w:rsidRPr="001F4432">
              <w:rPr>
                <w:lang w:val="en-US"/>
              </w:rPr>
              <w:t>255.255.255.0</w:t>
            </w:r>
          </w:p>
        </w:tc>
        <w:tc>
          <w:tcPr>
            <w:tcW w:w="1359" w:type="dxa"/>
          </w:tcPr>
          <w:p w14:paraId="2EA1DDBA" w14:textId="77777777" w:rsidR="00AF643B" w:rsidRPr="001F4432" w:rsidRDefault="00FE3E74" w:rsidP="005532A3">
            <w:pPr>
              <w:rPr>
                <w:rFonts w:eastAsiaTheme="minorEastAsia"/>
                <w:lang w:val="en-US"/>
              </w:rPr>
            </w:pPr>
            <w:r w:rsidRPr="001F4432">
              <w:rPr>
                <w:lang w:val="en-US"/>
              </w:rPr>
              <w:t>192.168.</w:t>
            </w:r>
            <w:r>
              <w:rPr>
                <w:lang w:val="en-US"/>
              </w:rPr>
              <w:t>1</w:t>
            </w:r>
            <w:r w:rsidR="00C82FEC">
              <w:rPr>
                <w:lang w:val="en-US"/>
              </w:rPr>
              <w:t>.254</w:t>
            </w:r>
          </w:p>
        </w:tc>
      </w:tr>
      <w:tr w:rsidR="005532A3" w:rsidRPr="00A15DFC" w14:paraId="2080CCEF" w14:textId="77777777" w:rsidTr="005532A3">
        <w:trPr>
          <w:trHeight w:val="271"/>
        </w:trPr>
        <w:tc>
          <w:tcPr>
            <w:tcW w:w="1623" w:type="dxa"/>
            <w:hideMark/>
          </w:tcPr>
          <w:p w14:paraId="04106E28" w14:textId="77777777" w:rsidR="00AF643B" w:rsidRPr="001F4432" w:rsidRDefault="005532A3" w:rsidP="005532A3">
            <w:pPr>
              <w:rPr>
                <w:rFonts w:eastAsiaTheme="minorEastAsia"/>
                <w:lang w:val="en-US"/>
              </w:rPr>
            </w:pPr>
            <w:r w:rsidRPr="001F4432">
              <w:rPr>
                <w:lang w:val="en-US"/>
              </w:rPr>
              <w:t>S2</w:t>
            </w:r>
          </w:p>
        </w:tc>
        <w:tc>
          <w:tcPr>
            <w:tcW w:w="1386" w:type="dxa"/>
            <w:hideMark/>
          </w:tcPr>
          <w:p w14:paraId="055EB1AD" w14:textId="77777777" w:rsidR="00AF643B" w:rsidRPr="001F4432" w:rsidRDefault="00AF643B" w:rsidP="005532A3">
            <w:pPr>
              <w:rPr>
                <w:rFonts w:eastAsiaTheme="minorEastAsia"/>
                <w:lang w:val="en-US"/>
              </w:rPr>
            </w:pPr>
            <w:r w:rsidRPr="001F4432">
              <w:rPr>
                <w:lang w:val="en-US"/>
              </w:rPr>
              <w:t>VLAN 1</w:t>
            </w:r>
          </w:p>
        </w:tc>
        <w:tc>
          <w:tcPr>
            <w:tcW w:w="1630" w:type="dxa"/>
            <w:hideMark/>
          </w:tcPr>
          <w:p w14:paraId="1CD2F5B8" w14:textId="77777777" w:rsidR="00AF643B" w:rsidRPr="001F4432" w:rsidRDefault="001F4432" w:rsidP="005532A3">
            <w:pPr>
              <w:rPr>
                <w:rFonts w:eastAsiaTheme="minorEastAsia"/>
                <w:lang w:val="en-US"/>
              </w:rPr>
            </w:pPr>
            <w:r>
              <w:rPr>
                <w:lang w:val="en-US"/>
              </w:rPr>
              <w:t>192.168.2.2</w:t>
            </w:r>
            <w:r w:rsidR="004D754A">
              <w:rPr>
                <w:lang w:val="en-US"/>
              </w:rPr>
              <w:t>2</w:t>
            </w:r>
          </w:p>
        </w:tc>
        <w:tc>
          <w:tcPr>
            <w:tcW w:w="1447" w:type="dxa"/>
            <w:hideMark/>
          </w:tcPr>
          <w:p w14:paraId="64294C56" w14:textId="77777777" w:rsidR="00AF643B" w:rsidRPr="00A15DFC" w:rsidRDefault="00AF643B" w:rsidP="005532A3">
            <w:pPr>
              <w:rPr>
                <w:rFonts w:eastAsiaTheme="minorEastAsia"/>
              </w:rPr>
            </w:pPr>
            <w:r w:rsidRPr="001F4432">
              <w:rPr>
                <w:lang w:val="en-US"/>
              </w:rPr>
              <w:t>255.255.25</w:t>
            </w:r>
            <w:r w:rsidRPr="00A15DFC">
              <w:t>5.0</w:t>
            </w:r>
          </w:p>
        </w:tc>
        <w:tc>
          <w:tcPr>
            <w:tcW w:w="1359" w:type="dxa"/>
          </w:tcPr>
          <w:p w14:paraId="1F627DCC" w14:textId="77777777" w:rsidR="00AF643B" w:rsidRPr="004913B8" w:rsidRDefault="00FE3E74" w:rsidP="005532A3">
            <w:pPr>
              <w:rPr>
                <w:rFonts w:eastAsiaTheme="minorEastAsia"/>
                <w:color w:val="FF0000"/>
              </w:rPr>
            </w:pPr>
            <w:r w:rsidRPr="001F4432">
              <w:rPr>
                <w:lang w:val="en-US"/>
              </w:rPr>
              <w:t>192.168.</w:t>
            </w:r>
            <w:r>
              <w:rPr>
                <w:lang w:val="en-US"/>
              </w:rPr>
              <w:t>2</w:t>
            </w:r>
            <w:r w:rsidR="00C82FEC">
              <w:rPr>
                <w:lang w:val="en-US"/>
              </w:rPr>
              <w:t>.254</w:t>
            </w:r>
          </w:p>
        </w:tc>
      </w:tr>
      <w:tr w:rsidR="005532A3" w:rsidRPr="00A15DFC" w14:paraId="5BB92F99" w14:textId="77777777" w:rsidTr="005532A3">
        <w:trPr>
          <w:trHeight w:val="271"/>
        </w:trPr>
        <w:tc>
          <w:tcPr>
            <w:tcW w:w="1623" w:type="dxa"/>
            <w:hideMark/>
          </w:tcPr>
          <w:p w14:paraId="0842ADCA" w14:textId="77777777" w:rsidR="00AF643B" w:rsidRPr="00A15DFC" w:rsidRDefault="005532A3" w:rsidP="005532A3">
            <w:pPr>
              <w:rPr>
                <w:rFonts w:eastAsiaTheme="minorEastAsia"/>
              </w:rPr>
            </w:pPr>
            <w:r>
              <w:t>SISTEMAS</w:t>
            </w:r>
          </w:p>
        </w:tc>
        <w:tc>
          <w:tcPr>
            <w:tcW w:w="1386" w:type="dxa"/>
            <w:hideMark/>
          </w:tcPr>
          <w:p w14:paraId="0111E45F" w14:textId="77777777" w:rsidR="00AF643B" w:rsidRPr="00A15DFC" w:rsidRDefault="00AF643B" w:rsidP="005532A3">
            <w:pPr>
              <w:rPr>
                <w:rFonts w:eastAsiaTheme="minorEastAsia"/>
              </w:rPr>
            </w:pPr>
            <w:r w:rsidRPr="00A15DFC">
              <w:t>NIC</w:t>
            </w:r>
          </w:p>
        </w:tc>
        <w:tc>
          <w:tcPr>
            <w:tcW w:w="1630" w:type="dxa"/>
            <w:hideMark/>
          </w:tcPr>
          <w:p w14:paraId="2672B6A7" w14:textId="77777777" w:rsidR="00AF643B" w:rsidRPr="00A15DFC" w:rsidRDefault="009223A5" w:rsidP="005532A3">
            <w:pPr>
              <w:rPr>
                <w:rFonts w:eastAsiaTheme="minorEastAsia"/>
              </w:rPr>
            </w:pPr>
            <w:r>
              <w:t>19</w:t>
            </w:r>
            <w:r w:rsidR="00AF643B" w:rsidRPr="00A15DFC">
              <w:t>2.16</w:t>
            </w:r>
            <w:r>
              <w:t>8.1.17</w:t>
            </w:r>
          </w:p>
        </w:tc>
        <w:tc>
          <w:tcPr>
            <w:tcW w:w="1447" w:type="dxa"/>
            <w:hideMark/>
          </w:tcPr>
          <w:p w14:paraId="19D5E99B" w14:textId="77777777" w:rsidR="00AF643B" w:rsidRPr="00A15DFC" w:rsidRDefault="00AF643B" w:rsidP="005532A3">
            <w:pPr>
              <w:rPr>
                <w:rFonts w:eastAsiaTheme="minorEastAsia"/>
              </w:rPr>
            </w:pPr>
            <w:r w:rsidRPr="00A15DFC">
              <w:t>255.255.255.0</w:t>
            </w:r>
          </w:p>
        </w:tc>
        <w:tc>
          <w:tcPr>
            <w:tcW w:w="1359" w:type="dxa"/>
          </w:tcPr>
          <w:p w14:paraId="3E6FA27B" w14:textId="77777777" w:rsidR="00AF643B" w:rsidRPr="00A15DFC" w:rsidRDefault="00EB6B14" w:rsidP="005532A3">
            <w:pPr>
              <w:rPr>
                <w:rFonts w:eastAsiaTheme="minorEastAsia"/>
              </w:rPr>
            </w:pPr>
            <w:r w:rsidRPr="001F4432">
              <w:rPr>
                <w:lang w:val="en-US"/>
              </w:rPr>
              <w:t>192.168.</w:t>
            </w:r>
            <w:r>
              <w:rPr>
                <w:lang w:val="en-US"/>
              </w:rPr>
              <w:t>1</w:t>
            </w:r>
            <w:r w:rsidR="00C82FEC">
              <w:rPr>
                <w:lang w:val="en-US"/>
              </w:rPr>
              <w:t>.254</w:t>
            </w:r>
          </w:p>
        </w:tc>
      </w:tr>
      <w:tr w:rsidR="005532A3" w:rsidRPr="00A15DFC" w14:paraId="060420D6" w14:textId="77777777" w:rsidTr="005532A3">
        <w:trPr>
          <w:trHeight w:val="271"/>
        </w:trPr>
        <w:tc>
          <w:tcPr>
            <w:tcW w:w="1623" w:type="dxa"/>
            <w:hideMark/>
          </w:tcPr>
          <w:p w14:paraId="6A63D9BF" w14:textId="77777777" w:rsidR="00AF643B" w:rsidRPr="00A15DFC" w:rsidRDefault="005532A3" w:rsidP="005532A3">
            <w:pPr>
              <w:rPr>
                <w:rFonts w:eastAsiaTheme="minorEastAsia"/>
              </w:rPr>
            </w:pPr>
            <w:r>
              <w:t>CONTABILIDAD</w:t>
            </w:r>
          </w:p>
        </w:tc>
        <w:tc>
          <w:tcPr>
            <w:tcW w:w="1386" w:type="dxa"/>
            <w:hideMark/>
          </w:tcPr>
          <w:p w14:paraId="13A55413" w14:textId="77777777" w:rsidR="00AF643B" w:rsidRPr="00A15DFC" w:rsidRDefault="00AF643B" w:rsidP="005532A3">
            <w:pPr>
              <w:rPr>
                <w:rFonts w:eastAsiaTheme="minorEastAsia"/>
              </w:rPr>
            </w:pPr>
            <w:r w:rsidRPr="00A15DFC">
              <w:t>NIC</w:t>
            </w:r>
          </w:p>
        </w:tc>
        <w:tc>
          <w:tcPr>
            <w:tcW w:w="1630" w:type="dxa"/>
            <w:hideMark/>
          </w:tcPr>
          <w:p w14:paraId="48970EA8" w14:textId="77777777" w:rsidR="00AF643B" w:rsidRPr="00A15DFC" w:rsidRDefault="009223A5" w:rsidP="005532A3">
            <w:pPr>
              <w:rPr>
                <w:rFonts w:eastAsiaTheme="minorEastAsia"/>
              </w:rPr>
            </w:pPr>
            <w:r>
              <w:t>192.168.1.18</w:t>
            </w:r>
          </w:p>
        </w:tc>
        <w:tc>
          <w:tcPr>
            <w:tcW w:w="1447" w:type="dxa"/>
            <w:hideMark/>
          </w:tcPr>
          <w:p w14:paraId="661A0DE2" w14:textId="77777777" w:rsidR="00AF643B" w:rsidRPr="00A15DFC" w:rsidRDefault="00AF643B" w:rsidP="005532A3">
            <w:pPr>
              <w:rPr>
                <w:rFonts w:eastAsiaTheme="minorEastAsia"/>
              </w:rPr>
            </w:pPr>
            <w:r w:rsidRPr="00A15DFC">
              <w:t>255.255.255.0</w:t>
            </w:r>
          </w:p>
        </w:tc>
        <w:tc>
          <w:tcPr>
            <w:tcW w:w="1359" w:type="dxa"/>
          </w:tcPr>
          <w:p w14:paraId="1093828D" w14:textId="77777777" w:rsidR="00AF643B" w:rsidRPr="00A15DFC" w:rsidRDefault="00EB6B14" w:rsidP="005532A3">
            <w:pPr>
              <w:rPr>
                <w:rFonts w:eastAsiaTheme="minorEastAsia"/>
              </w:rPr>
            </w:pPr>
            <w:r w:rsidRPr="001F4432">
              <w:rPr>
                <w:lang w:val="en-US"/>
              </w:rPr>
              <w:t>192.168.</w:t>
            </w:r>
            <w:r>
              <w:rPr>
                <w:lang w:val="en-US"/>
              </w:rPr>
              <w:t>1</w:t>
            </w:r>
            <w:r w:rsidR="00C82FEC">
              <w:rPr>
                <w:lang w:val="en-US"/>
              </w:rPr>
              <w:t>.254</w:t>
            </w:r>
          </w:p>
        </w:tc>
      </w:tr>
      <w:tr w:rsidR="005532A3" w:rsidRPr="00A15DFC" w14:paraId="2EC68D1B" w14:textId="77777777" w:rsidTr="005532A3">
        <w:trPr>
          <w:trHeight w:val="271"/>
        </w:trPr>
        <w:tc>
          <w:tcPr>
            <w:tcW w:w="1623" w:type="dxa"/>
            <w:hideMark/>
          </w:tcPr>
          <w:p w14:paraId="676C5B66" w14:textId="77777777" w:rsidR="00AF643B" w:rsidRPr="00A15DFC" w:rsidRDefault="005532A3" w:rsidP="005532A3">
            <w:pPr>
              <w:rPr>
                <w:rFonts w:eastAsiaTheme="minorEastAsia"/>
              </w:rPr>
            </w:pPr>
            <w:r>
              <w:t>INFORMATICA</w:t>
            </w:r>
          </w:p>
        </w:tc>
        <w:tc>
          <w:tcPr>
            <w:tcW w:w="1386" w:type="dxa"/>
            <w:hideMark/>
          </w:tcPr>
          <w:p w14:paraId="42FB57F5" w14:textId="77777777" w:rsidR="00AF643B" w:rsidRPr="00A15DFC" w:rsidRDefault="00AF643B" w:rsidP="005532A3">
            <w:pPr>
              <w:rPr>
                <w:rFonts w:eastAsiaTheme="minorEastAsia"/>
              </w:rPr>
            </w:pPr>
            <w:r w:rsidRPr="00A15DFC">
              <w:t>NIC</w:t>
            </w:r>
          </w:p>
        </w:tc>
        <w:tc>
          <w:tcPr>
            <w:tcW w:w="1630" w:type="dxa"/>
            <w:hideMark/>
          </w:tcPr>
          <w:p w14:paraId="3F6A2E2B" w14:textId="77777777" w:rsidR="00AF643B" w:rsidRPr="00A15DFC" w:rsidRDefault="009223A5" w:rsidP="005532A3">
            <w:pPr>
              <w:rPr>
                <w:rFonts w:eastAsiaTheme="minorEastAsia"/>
              </w:rPr>
            </w:pPr>
            <w:r>
              <w:t>192.168.2</w:t>
            </w:r>
            <w:r w:rsidR="00AF643B" w:rsidRPr="00A15DFC">
              <w:t>.10</w:t>
            </w:r>
          </w:p>
        </w:tc>
        <w:tc>
          <w:tcPr>
            <w:tcW w:w="1447" w:type="dxa"/>
            <w:hideMark/>
          </w:tcPr>
          <w:p w14:paraId="6779EB21" w14:textId="77777777" w:rsidR="00AF643B" w:rsidRPr="00A15DFC" w:rsidRDefault="00AF643B" w:rsidP="005532A3">
            <w:pPr>
              <w:rPr>
                <w:rFonts w:eastAsiaTheme="minorEastAsia"/>
              </w:rPr>
            </w:pPr>
            <w:r w:rsidRPr="00A15DFC">
              <w:t>255.255.255.0</w:t>
            </w:r>
          </w:p>
        </w:tc>
        <w:tc>
          <w:tcPr>
            <w:tcW w:w="1359" w:type="dxa"/>
          </w:tcPr>
          <w:p w14:paraId="4B3E4414" w14:textId="77777777" w:rsidR="00AF643B" w:rsidRPr="00A15DFC" w:rsidRDefault="00EB6B14" w:rsidP="005532A3">
            <w:pPr>
              <w:rPr>
                <w:rFonts w:eastAsiaTheme="minorEastAsia"/>
              </w:rPr>
            </w:pPr>
            <w:r w:rsidRPr="001F4432">
              <w:rPr>
                <w:lang w:val="en-US"/>
              </w:rPr>
              <w:t>192.168.</w:t>
            </w:r>
            <w:r>
              <w:rPr>
                <w:lang w:val="en-US"/>
              </w:rPr>
              <w:t>2</w:t>
            </w:r>
            <w:r w:rsidR="00C82FEC">
              <w:rPr>
                <w:lang w:val="en-US"/>
              </w:rPr>
              <w:t>.254</w:t>
            </w:r>
          </w:p>
        </w:tc>
      </w:tr>
      <w:tr w:rsidR="005532A3" w:rsidRPr="00A15DFC" w14:paraId="62E69FD3" w14:textId="77777777" w:rsidTr="005532A3">
        <w:trPr>
          <w:trHeight w:val="271"/>
        </w:trPr>
        <w:tc>
          <w:tcPr>
            <w:tcW w:w="1623" w:type="dxa"/>
            <w:hideMark/>
          </w:tcPr>
          <w:p w14:paraId="1220167C" w14:textId="77777777" w:rsidR="00AF643B" w:rsidRPr="00A15DFC" w:rsidRDefault="005532A3" w:rsidP="005532A3">
            <w:pPr>
              <w:rPr>
                <w:rFonts w:eastAsiaTheme="minorEastAsia"/>
              </w:rPr>
            </w:pPr>
            <w:r>
              <w:t>REDES</w:t>
            </w:r>
          </w:p>
        </w:tc>
        <w:tc>
          <w:tcPr>
            <w:tcW w:w="1386" w:type="dxa"/>
            <w:hideMark/>
          </w:tcPr>
          <w:p w14:paraId="740B4612" w14:textId="77777777" w:rsidR="00AF643B" w:rsidRPr="00A15DFC" w:rsidRDefault="00AF643B" w:rsidP="005532A3">
            <w:pPr>
              <w:rPr>
                <w:rFonts w:eastAsiaTheme="minorEastAsia"/>
              </w:rPr>
            </w:pPr>
            <w:r w:rsidRPr="00A15DFC">
              <w:t>NIC</w:t>
            </w:r>
          </w:p>
        </w:tc>
        <w:tc>
          <w:tcPr>
            <w:tcW w:w="1630" w:type="dxa"/>
            <w:hideMark/>
          </w:tcPr>
          <w:p w14:paraId="6F8C1520" w14:textId="77777777" w:rsidR="00AF643B" w:rsidRPr="00A15DFC" w:rsidRDefault="009223A5" w:rsidP="005532A3">
            <w:pPr>
              <w:rPr>
                <w:rFonts w:eastAsiaTheme="minorEastAsia"/>
              </w:rPr>
            </w:pPr>
            <w:r>
              <w:t>192.168.2</w:t>
            </w:r>
            <w:r w:rsidR="00AF643B" w:rsidRPr="00A15DFC">
              <w:t>.11</w:t>
            </w:r>
          </w:p>
        </w:tc>
        <w:tc>
          <w:tcPr>
            <w:tcW w:w="1447" w:type="dxa"/>
            <w:hideMark/>
          </w:tcPr>
          <w:p w14:paraId="6C135EBD" w14:textId="77777777" w:rsidR="00AF643B" w:rsidRPr="00A15DFC" w:rsidRDefault="00AF643B" w:rsidP="005532A3">
            <w:pPr>
              <w:rPr>
                <w:rFonts w:eastAsiaTheme="minorEastAsia"/>
              </w:rPr>
            </w:pPr>
            <w:r w:rsidRPr="00A15DFC">
              <w:t>255.255.255.0</w:t>
            </w:r>
          </w:p>
        </w:tc>
        <w:tc>
          <w:tcPr>
            <w:tcW w:w="1359" w:type="dxa"/>
          </w:tcPr>
          <w:p w14:paraId="3E266B13" w14:textId="77777777" w:rsidR="00AF643B" w:rsidRPr="00A15DFC" w:rsidRDefault="00EB6B14" w:rsidP="005532A3">
            <w:pPr>
              <w:rPr>
                <w:rFonts w:eastAsiaTheme="minorEastAsia"/>
              </w:rPr>
            </w:pPr>
            <w:r w:rsidRPr="001F4432">
              <w:rPr>
                <w:lang w:val="en-US"/>
              </w:rPr>
              <w:t>192.168.</w:t>
            </w:r>
            <w:r>
              <w:rPr>
                <w:lang w:val="en-US"/>
              </w:rPr>
              <w:t>2</w:t>
            </w:r>
            <w:r w:rsidR="00C82FEC">
              <w:rPr>
                <w:lang w:val="en-US"/>
              </w:rPr>
              <w:t>.254</w:t>
            </w:r>
          </w:p>
        </w:tc>
      </w:tr>
    </w:tbl>
    <w:p w14:paraId="448E5F62" w14:textId="77777777" w:rsidR="00AF643B" w:rsidRDefault="00AF643B" w:rsidP="00B31F5F">
      <w:pPr>
        <w:rPr>
          <w:rStyle w:val="nfasissutil"/>
          <w:rFonts w:ascii="Times New Roman" w:hAnsi="Times New Roman" w:cs="Times New Roman"/>
          <w:b/>
          <w:i w:val="0"/>
          <w:color w:val="auto"/>
          <w:lang w:val="en-US"/>
        </w:rPr>
      </w:pPr>
    </w:p>
    <w:p w14:paraId="24EE0480" w14:textId="77777777" w:rsidR="00AF643B" w:rsidRPr="000D5A59" w:rsidRDefault="00AF643B" w:rsidP="00B31F5F">
      <w:pPr>
        <w:rPr>
          <w:rStyle w:val="nfasissutil"/>
          <w:rFonts w:ascii="Times New Roman" w:hAnsi="Times New Roman" w:cs="Times New Roman"/>
          <w:b/>
          <w:i w:val="0"/>
          <w:color w:val="auto"/>
          <w:lang w:val="en-US"/>
        </w:rPr>
      </w:pPr>
    </w:p>
    <w:p w14:paraId="5A2F6A6E" w14:textId="77777777" w:rsidR="0008149D" w:rsidRDefault="0008149D" w:rsidP="00262C9C">
      <w:pPr>
        <w:spacing w:after="0"/>
        <w:rPr>
          <w:rStyle w:val="nfasissutil"/>
          <w:rFonts w:ascii="Times New Roman" w:hAnsi="Times New Roman" w:cs="Times New Roman"/>
          <w:i w:val="0"/>
          <w:color w:val="auto"/>
          <w:lang w:val="en-US"/>
        </w:rPr>
      </w:pPr>
    </w:p>
    <w:p w14:paraId="6812E62F" w14:textId="77777777" w:rsidR="00C824BC" w:rsidRPr="003C6642" w:rsidRDefault="00C824BC" w:rsidP="003C6642">
      <w:pPr>
        <w:spacing w:after="0"/>
        <w:rPr>
          <w:rStyle w:val="nfasissutil"/>
          <w:rFonts w:ascii="Times New Roman" w:hAnsi="Times New Roman" w:cs="Times New Roman"/>
          <w:b/>
          <w:i w:val="0"/>
          <w:color w:val="auto"/>
        </w:rPr>
      </w:pPr>
    </w:p>
    <w:p w14:paraId="38158C51" w14:textId="77777777" w:rsidR="00C824BC" w:rsidRDefault="00C824BC" w:rsidP="00A9128D">
      <w:pPr>
        <w:spacing w:after="0"/>
        <w:jc w:val="both"/>
        <w:rPr>
          <w:rStyle w:val="nfasissutil"/>
          <w:rFonts w:ascii="Times New Roman" w:hAnsi="Times New Roman" w:cs="Times New Roman"/>
          <w:b/>
          <w:i w:val="0"/>
          <w:color w:val="auto"/>
        </w:rPr>
      </w:pPr>
      <w:r>
        <w:rPr>
          <w:rStyle w:val="nfasissutil"/>
          <w:rFonts w:ascii="Times New Roman" w:hAnsi="Times New Roman" w:cs="Times New Roman"/>
          <w:b/>
          <w:i w:val="0"/>
          <w:color w:val="auto"/>
        </w:rPr>
        <w:t xml:space="preserve"> </w:t>
      </w:r>
    </w:p>
    <w:p w14:paraId="2DB4C0D7" w14:textId="77777777" w:rsidR="003D344D" w:rsidRDefault="003D344D" w:rsidP="007B3EB0">
      <w:pPr>
        <w:spacing w:after="0"/>
        <w:jc w:val="both"/>
        <w:rPr>
          <w:rStyle w:val="nfasissutil"/>
          <w:rFonts w:ascii="Times New Roman" w:hAnsi="Times New Roman" w:cs="Times New Roman"/>
          <w:b/>
          <w:i w:val="0"/>
          <w:color w:val="auto"/>
        </w:rPr>
      </w:pPr>
    </w:p>
    <w:p w14:paraId="0A56C18A" w14:textId="77777777" w:rsidR="007B3BA0" w:rsidRDefault="009F3304" w:rsidP="007B3EB0">
      <w:pPr>
        <w:spacing w:after="0"/>
        <w:jc w:val="both"/>
        <w:rPr>
          <w:rStyle w:val="nfasissutil"/>
          <w:rFonts w:ascii="Times New Roman" w:hAnsi="Times New Roman" w:cs="Times New Roman"/>
          <w:b/>
          <w:i w:val="0"/>
          <w:color w:val="auto"/>
        </w:rPr>
      </w:pPr>
      <w:r>
        <w:rPr>
          <w:rStyle w:val="nfasissutil"/>
          <w:rFonts w:ascii="Times New Roman" w:hAnsi="Times New Roman" w:cs="Times New Roman"/>
          <w:b/>
          <w:i w:val="0"/>
          <w:color w:val="auto"/>
        </w:rPr>
        <w:t>REQUERIMIENTOS:</w:t>
      </w:r>
    </w:p>
    <w:p w14:paraId="3D4B7EE9" w14:textId="77777777" w:rsidR="00970C8E" w:rsidRDefault="00970C8E" w:rsidP="007B3EB0">
      <w:pPr>
        <w:spacing w:after="0"/>
        <w:jc w:val="both"/>
        <w:rPr>
          <w:rStyle w:val="nfasissutil"/>
          <w:rFonts w:ascii="Times New Roman" w:hAnsi="Times New Roman" w:cs="Times New Roman"/>
          <w:b/>
          <w:i w:val="0"/>
          <w:color w:val="auto"/>
        </w:rPr>
      </w:pPr>
    </w:p>
    <w:p w14:paraId="145077D4" w14:textId="77777777" w:rsidR="009F3304" w:rsidRPr="00883A6E" w:rsidRDefault="009F3304" w:rsidP="009F3304">
      <w:pPr>
        <w:pStyle w:val="Prrafodelista"/>
        <w:numPr>
          <w:ilvl w:val="0"/>
          <w:numId w:val="3"/>
        </w:numPr>
        <w:spacing w:after="0"/>
        <w:jc w:val="both"/>
        <w:rPr>
          <w:rStyle w:val="nfasissutil"/>
          <w:rFonts w:ascii="Times New Roman" w:hAnsi="Times New Roman" w:cs="Times New Roman"/>
          <w:i w:val="0"/>
          <w:color w:val="auto"/>
        </w:rPr>
      </w:pPr>
      <w:r w:rsidRPr="00883A6E">
        <w:rPr>
          <w:rStyle w:val="nfasissutil"/>
          <w:rFonts w:ascii="Times New Roman" w:hAnsi="Times New Roman" w:cs="Times New Roman"/>
          <w:i w:val="0"/>
          <w:color w:val="auto"/>
        </w:rPr>
        <w:t xml:space="preserve">Definir el </w:t>
      </w:r>
      <w:r w:rsidR="007674E4" w:rsidRPr="00883A6E">
        <w:rPr>
          <w:rStyle w:val="nfasissutil"/>
          <w:rFonts w:ascii="Times New Roman" w:hAnsi="Times New Roman" w:cs="Times New Roman"/>
          <w:i w:val="0"/>
          <w:color w:val="auto"/>
        </w:rPr>
        <w:t>Nombre el SWITCH</w:t>
      </w:r>
      <w:r w:rsidR="004B1820" w:rsidRPr="00883A6E">
        <w:rPr>
          <w:rStyle w:val="nfasissutil"/>
          <w:rFonts w:ascii="Times New Roman" w:hAnsi="Times New Roman" w:cs="Times New Roman"/>
          <w:i w:val="0"/>
          <w:color w:val="auto"/>
        </w:rPr>
        <w:t xml:space="preserve"> de la LAN 1</w:t>
      </w:r>
      <w:r w:rsidRPr="00883A6E">
        <w:rPr>
          <w:rStyle w:val="nfasissutil"/>
          <w:rFonts w:ascii="Times New Roman" w:hAnsi="Times New Roman" w:cs="Times New Roman"/>
          <w:i w:val="0"/>
          <w:color w:val="auto"/>
        </w:rPr>
        <w:t xml:space="preserve"> como S1. Su configuración debe coincidir exactamente con este valor</w:t>
      </w:r>
      <w:r w:rsidR="00604917" w:rsidRPr="00883A6E">
        <w:rPr>
          <w:rStyle w:val="nfasissutil"/>
          <w:rFonts w:ascii="Times New Roman" w:hAnsi="Times New Roman" w:cs="Times New Roman"/>
          <w:i w:val="0"/>
          <w:color w:val="auto"/>
        </w:rPr>
        <w:t xml:space="preserve"> de tabla de direccionamiento</w:t>
      </w:r>
      <w:r w:rsidRPr="00883A6E">
        <w:rPr>
          <w:rStyle w:val="nfasissutil"/>
          <w:rFonts w:ascii="Times New Roman" w:hAnsi="Times New Roman" w:cs="Times New Roman"/>
          <w:i w:val="0"/>
          <w:color w:val="auto"/>
        </w:rPr>
        <w:t>.</w:t>
      </w:r>
    </w:p>
    <w:p w14:paraId="6E11C8EB" w14:textId="77777777" w:rsidR="00D3577F" w:rsidRPr="00883A6E" w:rsidRDefault="00D3577F" w:rsidP="00D3577F">
      <w:pPr>
        <w:pStyle w:val="Prrafodelista"/>
        <w:numPr>
          <w:ilvl w:val="0"/>
          <w:numId w:val="3"/>
        </w:numPr>
        <w:spacing w:after="0"/>
        <w:jc w:val="both"/>
        <w:rPr>
          <w:rStyle w:val="nfasissutil"/>
          <w:rFonts w:ascii="Times New Roman" w:hAnsi="Times New Roman" w:cs="Times New Roman"/>
          <w:i w:val="0"/>
          <w:color w:val="auto"/>
        </w:rPr>
      </w:pPr>
      <w:r w:rsidRPr="00883A6E">
        <w:rPr>
          <w:rStyle w:val="nfasissutil"/>
          <w:rFonts w:ascii="Times New Roman" w:hAnsi="Times New Roman" w:cs="Times New Roman"/>
          <w:i w:val="0"/>
          <w:color w:val="auto"/>
        </w:rPr>
        <w:t>Acceso seguro a todas las líneas de configuración del SWITCH S1</w:t>
      </w:r>
      <w:r w:rsidR="00BC7DC1" w:rsidRPr="00883A6E">
        <w:rPr>
          <w:rStyle w:val="nfasissutil"/>
          <w:rFonts w:ascii="Times New Roman" w:hAnsi="Times New Roman" w:cs="Times New Roman"/>
          <w:i w:val="0"/>
          <w:color w:val="auto"/>
        </w:rPr>
        <w:t xml:space="preserve"> </w:t>
      </w:r>
      <w:r w:rsidR="006D2F67" w:rsidRPr="00883A6E">
        <w:rPr>
          <w:rStyle w:val="nfasissutil"/>
          <w:rFonts w:ascii="Times New Roman" w:hAnsi="Times New Roman" w:cs="Times New Roman"/>
          <w:i w:val="0"/>
          <w:color w:val="auto"/>
        </w:rPr>
        <w:t>utilice</w:t>
      </w:r>
      <w:r w:rsidR="00BC7DC1" w:rsidRPr="00883A6E">
        <w:rPr>
          <w:rStyle w:val="nfasissutil"/>
          <w:rFonts w:ascii="Times New Roman" w:hAnsi="Times New Roman" w:cs="Times New Roman"/>
          <w:i w:val="0"/>
          <w:color w:val="auto"/>
        </w:rPr>
        <w:t xml:space="preserve"> como </w:t>
      </w:r>
      <w:proofErr w:type="spellStart"/>
      <w:r w:rsidR="00BC7DC1" w:rsidRPr="00883A6E">
        <w:rPr>
          <w:rStyle w:val="nfasissutil"/>
          <w:rFonts w:ascii="Times New Roman" w:hAnsi="Times New Roman" w:cs="Times New Roman"/>
          <w:i w:val="0"/>
          <w:color w:val="auto"/>
        </w:rPr>
        <w:t>password</w:t>
      </w:r>
      <w:proofErr w:type="spellEnd"/>
      <w:r w:rsidR="00BC7DC1" w:rsidRPr="00883A6E">
        <w:rPr>
          <w:rStyle w:val="nfasissutil"/>
          <w:rFonts w:ascii="Times New Roman" w:hAnsi="Times New Roman" w:cs="Times New Roman"/>
          <w:i w:val="0"/>
          <w:color w:val="auto"/>
        </w:rPr>
        <w:t xml:space="preserve"> </w:t>
      </w:r>
      <w:proofErr w:type="spellStart"/>
      <w:r w:rsidR="00BC7DC1" w:rsidRPr="00883A6E">
        <w:rPr>
          <w:rStyle w:val="nfasissutil"/>
          <w:rFonts w:ascii="Times New Roman" w:hAnsi="Times New Roman" w:cs="Times New Roman"/>
          <w:i w:val="0"/>
          <w:color w:val="auto"/>
        </w:rPr>
        <w:t>unior</w:t>
      </w:r>
      <w:proofErr w:type="spellEnd"/>
      <w:r w:rsidRPr="00883A6E">
        <w:rPr>
          <w:rStyle w:val="nfasissutil"/>
          <w:rFonts w:ascii="Times New Roman" w:hAnsi="Times New Roman" w:cs="Times New Roman"/>
          <w:i w:val="0"/>
          <w:color w:val="auto"/>
        </w:rPr>
        <w:t>.</w:t>
      </w:r>
    </w:p>
    <w:p w14:paraId="3B55D575" w14:textId="77777777" w:rsidR="00460DA8" w:rsidRPr="00883A6E" w:rsidRDefault="00332659" w:rsidP="00A146E6">
      <w:pPr>
        <w:pStyle w:val="Prrafodelista"/>
        <w:numPr>
          <w:ilvl w:val="0"/>
          <w:numId w:val="3"/>
        </w:numPr>
        <w:spacing w:after="0"/>
        <w:jc w:val="both"/>
        <w:rPr>
          <w:rStyle w:val="nfasissutil"/>
          <w:rFonts w:ascii="Times New Roman" w:hAnsi="Times New Roman" w:cs="Times New Roman"/>
          <w:i w:val="0"/>
          <w:color w:val="auto"/>
        </w:rPr>
      </w:pPr>
      <w:r w:rsidRPr="00883A6E">
        <w:rPr>
          <w:rStyle w:val="nfasissutil"/>
          <w:rFonts w:ascii="Times New Roman" w:hAnsi="Times New Roman" w:cs="Times New Roman"/>
          <w:i w:val="0"/>
          <w:color w:val="auto"/>
        </w:rPr>
        <w:t xml:space="preserve">Acceso seguro a las configuraciones del dispositivo del SWITCH S1 mediante la contraseña </w:t>
      </w:r>
      <w:r w:rsidR="001706A9" w:rsidRPr="00883A6E">
        <w:rPr>
          <w:rStyle w:val="nfasissutil"/>
          <w:rFonts w:ascii="Times New Roman" w:hAnsi="Times New Roman" w:cs="Times New Roman"/>
          <w:i w:val="0"/>
          <w:color w:val="auto"/>
        </w:rPr>
        <w:t xml:space="preserve">cifrada como </w:t>
      </w:r>
      <w:proofErr w:type="spellStart"/>
      <w:r w:rsidR="001706A9" w:rsidRPr="00883A6E">
        <w:rPr>
          <w:rStyle w:val="nfasissutil"/>
          <w:rFonts w:ascii="Times New Roman" w:hAnsi="Times New Roman" w:cs="Times New Roman"/>
          <w:i w:val="0"/>
          <w:color w:val="auto"/>
        </w:rPr>
        <w:t>password</w:t>
      </w:r>
      <w:proofErr w:type="spellEnd"/>
      <w:r w:rsidR="001706A9" w:rsidRPr="00883A6E">
        <w:rPr>
          <w:rStyle w:val="nfasissutil"/>
          <w:rFonts w:ascii="Times New Roman" w:hAnsi="Times New Roman" w:cs="Times New Roman"/>
          <w:i w:val="0"/>
          <w:color w:val="auto"/>
        </w:rPr>
        <w:t xml:space="preserve"> </w:t>
      </w:r>
      <w:proofErr w:type="spellStart"/>
      <w:r w:rsidR="009256D4" w:rsidRPr="00883A6E">
        <w:rPr>
          <w:rStyle w:val="nfasissutil"/>
          <w:rFonts w:ascii="Times New Roman" w:hAnsi="Times New Roman" w:cs="Times New Roman"/>
          <w:i w:val="0"/>
          <w:color w:val="auto"/>
        </w:rPr>
        <w:t>oruro</w:t>
      </w:r>
      <w:proofErr w:type="spellEnd"/>
      <w:r w:rsidR="001706A9" w:rsidRPr="00883A6E">
        <w:rPr>
          <w:rStyle w:val="nfasissutil"/>
          <w:rFonts w:ascii="Times New Roman" w:hAnsi="Times New Roman" w:cs="Times New Roman"/>
          <w:i w:val="0"/>
          <w:color w:val="auto"/>
        </w:rPr>
        <w:t>.</w:t>
      </w:r>
    </w:p>
    <w:p w14:paraId="66EACD88" w14:textId="77777777" w:rsidR="00DF131C" w:rsidRPr="00883A6E" w:rsidRDefault="009F4244" w:rsidP="009F4244">
      <w:pPr>
        <w:pStyle w:val="Prrafodelista"/>
        <w:numPr>
          <w:ilvl w:val="0"/>
          <w:numId w:val="3"/>
        </w:numPr>
        <w:spacing w:after="0"/>
        <w:jc w:val="both"/>
        <w:rPr>
          <w:rStyle w:val="nfasissutil"/>
          <w:rFonts w:ascii="Times New Roman" w:hAnsi="Times New Roman" w:cs="Times New Roman"/>
          <w:i w:val="0"/>
          <w:color w:val="auto"/>
        </w:rPr>
      </w:pPr>
      <w:r w:rsidRPr="00883A6E">
        <w:rPr>
          <w:rStyle w:val="nfasissutil"/>
          <w:rFonts w:ascii="Times New Roman" w:hAnsi="Times New Roman" w:cs="Times New Roman"/>
          <w:i w:val="0"/>
          <w:color w:val="auto"/>
        </w:rPr>
        <w:t>Asegúrese de que todas las contraseñas de texto sin formato en el SWTICH S1 estén cifradas</w:t>
      </w:r>
      <w:r w:rsidR="00D6413E" w:rsidRPr="00883A6E">
        <w:rPr>
          <w:rStyle w:val="nfasissutil"/>
          <w:rFonts w:ascii="Times New Roman" w:hAnsi="Times New Roman" w:cs="Times New Roman"/>
          <w:i w:val="0"/>
          <w:color w:val="auto"/>
        </w:rPr>
        <w:t>.</w:t>
      </w:r>
    </w:p>
    <w:p w14:paraId="58DBC70D" w14:textId="77777777" w:rsidR="008722A5" w:rsidRPr="00883A6E" w:rsidRDefault="00665D8B" w:rsidP="00665D8B">
      <w:pPr>
        <w:pStyle w:val="Prrafodelista"/>
        <w:numPr>
          <w:ilvl w:val="0"/>
          <w:numId w:val="3"/>
        </w:numPr>
        <w:spacing w:after="0"/>
        <w:jc w:val="both"/>
        <w:rPr>
          <w:rStyle w:val="nfasissutil"/>
          <w:rFonts w:ascii="Times New Roman" w:hAnsi="Times New Roman" w:cs="Times New Roman"/>
          <w:i w:val="0"/>
          <w:color w:val="auto"/>
        </w:rPr>
      </w:pPr>
      <w:r w:rsidRPr="00883A6E">
        <w:rPr>
          <w:rStyle w:val="nfasissutil"/>
          <w:rFonts w:ascii="Times New Roman" w:hAnsi="Times New Roman" w:cs="Times New Roman"/>
          <w:i w:val="0"/>
          <w:color w:val="auto"/>
        </w:rPr>
        <w:t>Configure un banner apropiado en el SWITCH S1.</w:t>
      </w:r>
    </w:p>
    <w:p w14:paraId="0270261A" w14:textId="77777777" w:rsidR="00BA0E6F" w:rsidRPr="00883A6E" w:rsidRDefault="00D12357" w:rsidP="00D12357">
      <w:pPr>
        <w:pStyle w:val="Prrafodelista"/>
        <w:numPr>
          <w:ilvl w:val="0"/>
          <w:numId w:val="3"/>
        </w:numPr>
        <w:spacing w:after="0"/>
        <w:jc w:val="both"/>
        <w:rPr>
          <w:rStyle w:val="nfasissutil"/>
          <w:rFonts w:ascii="Times New Roman" w:hAnsi="Times New Roman" w:cs="Times New Roman"/>
          <w:i w:val="0"/>
          <w:color w:val="auto"/>
        </w:rPr>
      </w:pPr>
      <w:r w:rsidRPr="00883A6E">
        <w:rPr>
          <w:rStyle w:val="nfasissutil"/>
          <w:rFonts w:ascii="Times New Roman" w:hAnsi="Times New Roman" w:cs="Times New Roman"/>
          <w:i w:val="0"/>
          <w:color w:val="auto"/>
        </w:rPr>
        <w:t>Configure el direccionamiento para todos los dispositivos de acuerdo con la tabla de direccionamiento</w:t>
      </w:r>
      <w:r w:rsidR="00886370" w:rsidRPr="00883A6E">
        <w:rPr>
          <w:rStyle w:val="nfasissutil"/>
          <w:rFonts w:ascii="Times New Roman" w:hAnsi="Times New Roman" w:cs="Times New Roman"/>
          <w:i w:val="0"/>
          <w:color w:val="auto"/>
        </w:rPr>
        <w:t xml:space="preserve"> configure primero el enrutador</w:t>
      </w:r>
      <w:r w:rsidR="00C35F44" w:rsidRPr="00883A6E">
        <w:rPr>
          <w:rStyle w:val="nfasissutil"/>
          <w:rFonts w:ascii="Times New Roman" w:hAnsi="Times New Roman" w:cs="Times New Roman"/>
          <w:i w:val="0"/>
          <w:color w:val="auto"/>
        </w:rPr>
        <w:t xml:space="preserve"> R1</w:t>
      </w:r>
      <w:r w:rsidR="007A0F7A" w:rsidRPr="00883A6E">
        <w:rPr>
          <w:rStyle w:val="nfasissutil"/>
          <w:rFonts w:ascii="Times New Roman" w:hAnsi="Times New Roman" w:cs="Times New Roman"/>
          <w:i w:val="0"/>
          <w:color w:val="auto"/>
        </w:rPr>
        <w:t xml:space="preserve"> </w:t>
      </w:r>
      <w:r w:rsidR="00A7671F" w:rsidRPr="00883A6E">
        <w:rPr>
          <w:rStyle w:val="nfasissutil"/>
          <w:rFonts w:ascii="Times New Roman" w:hAnsi="Times New Roman" w:cs="Times New Roman"/>
          <w:i w:val="0"/>
          <w:color w:val="auto"/>
        </w:rPr>
        <w:t>también</w:t>
      </w:r>
      <w:r w:rsidR="007A0F7A" w:rsidRPr="00883A6E">
        <w:rPr>
          <w:rStyle w:val="nfasissutil"/>
          <w:rFonts w:ascii="Times New Roman" w:hAnsi="Times New Roman" w:cs="Times New Roman"/>
          <w:i w:val="0"/>
          <w:color w:val="auto"/>
        </w:rPr>
        <w:t xml:space="preserve"> S1 y S2</w:t>
      </w:r>
      <w:r w:rsidR="00D6413E" w:rsidRPr="00883A6E">
        <w:rPr>
          <w:rStyle w:val="nfasissutil"/>
          <w:rFonts w:ascii="Times New Roman" w:hAnsi="Times New Roman" w:cs="Times New Roman"/>
          <w:i w:val="0"/>
          <w:color w:val="auto"/>
        </w:rPr>
        <w:t>.</w:t>
      </w:r>
    </w:p>
    <w:p w14:paraId="237267E6" w14:textId="77777777" w:rsidR="00557B8E" w:rsidRDefault="003708EB" w:rsidP="003708EB">
      <w:pPr>
        <w:pStyle w:val="Prrafodelista"/>
        <w:numPr>
          <w:ilvl w:val="0"/>
          <w:numId w:val="3"/>
        </w:numPr>
        <w:spacing w:after="0"/>
        <w:jc w:val="both"/>
        <w:rPr>
          <w:rStyle w:val="nfasissutil"/>
          <w:rFonts w:ascii="Times New Roman" w:hAnsi="Times New Roman" w:cs="Times New Roman"/>
          <w:i w:val="0"/>
          <w:color w:val="auto"/>
        </w:rPr>
      </w:pPr>
      <w:r w:rsidRPr="00883A6E">
        <w:rPr>
          <w:rStyle w:val="nfasissutil"/>
          <w:rFonts w:ascii="Times New Roman" w:hAnsi="Times New Roman" w:cs="Times New Roman"/>
          <w:i w:val="0"/>
          <w:color w:val="auto"/>
        </w:rPr>
        <w:t>Documentar las interfaces con descripciones de las interfaces del enrutador R1 y la interfaz virtual del SWITCH del S1</w:t>
      </w:r>
      <w:r w:rsidR="00A7671F" w:rsidRPr="00883A6E">
        <w:rPr>
          <w:rStyle w:val="nfasissutil"/>
          <w:rFonts w:ascii="Times New Roman" w:hAnsi="Times New Roman" w:cs="Times New Roman"/>
          <w:i w:val="0"/>
          <w:color w:val="auto"/>
        </w:rPr>
        <w:t xml:space="preserve"> y S2</w:t>
      </w:r>
      <w:r w:rsidRPr="00883A6E">
        <w:rPr>
          <w:rStyle w:val="nfasissutil"/>
          <w:rFonts w:ascii="Times New Roman" w:hAnsi="Times New Roman" w:cs="Times New Roman"/>
          <w:i w:val="0"/>
          <w:color w:val="auto"/>
        </w:rPr>
        <w:t>.</w:t>
      </w:r>
    </w:p>
    <w:p w14:paraId="77089BB9" w14:textId="77777777" w:rsidR="00693E51" w:rsidRDefault="00CF6C56" w:rsidP="003708EB">
      <w:pPr>
        <w:pStyle w:val="Prrafodelista"/>
        <w:numPr>
          <w:ilvl w:val="0"/>
          <w:numId w:val="3"/>
        </w:numPr>
        <w:spacing w:after="0"/>
        <w:jc w:val="both"/>
        <w:rPr>
          <w:rStyle w:val="nfasissutil"/>
          <w:rFonts w:ascii="Times New Roman" w:hAnsi="Times New Roman" w:cs="Times New Roman"/>
          <w:i w:val="0"/>
          <w:color w:val="auto"/>
        </w:rPr>
      </w:pPr>
      <w:r>
        <w:rPr>
          <w:rStyle w:val="nfasissutil"/>
          <w:rFonts w:ascii="Times New Roman" w:hAnsi="Times New Roman" w:cs="Times New Roman"/>
          <w:i w:val="0"/>
          <w:color w:val="auto"/>
        </w:rPr>
        <w:t xml:space="preserve">La pc </w:t>
      </w:r>
      <w:r w:rsidR="00FA556B">
        <w:rPr>
          <w:rStyle w:val="nfasissutil"/>
          <w:rFonts w:ascii="Times New Roman" w:hAnsi="Times New Roman" w:cs="Times New Roman"/>
          <w:i w:val="0"/>
          <w:color w:val="auto"/>
        </w:rPr>
        <w:t>SISTEMAS</w:t>
      </w:r>
      <w:r>
        <w:rPr>
          <w:rStyle w:val="nfasissutil"/>
          <w:rFonts w:ascii="Times New Roman" w:hAnsi="Times New Roman" w:cs="Times New Roman"/>
          <w:i w:val="0"/>
          <w:color w:val="auto"/>
        </w:rPr>
        <w:t xml:space="preserve"> debe poder hacer telnet al S2</w:t>
      </w:r>
    </w:p>
    <w:p w14:paraId="204B0FC1" w14:textId="77777777" w:rsidR="00FA556B" w:rsidRPr="00FA556B" w:rsidRDefault="00FA556B" w:rsidP="00FA556B">
      <w:pPr>
        <w:pStyle w:val="Prrafodelista"/>
        <w:numPr>
          <w:ilvl w:val="0"/>
          <w:numId w:val="3"/>
        </w:numPr>
        <w:rPr>
          <w:rStyle w:val="nfasissutil"/>
          <w:rFonts w:ascii="Times New Roman" w:hAnsi="Times New Roman" w:cs="Times New Roman"/>
          <w:i w:val="0"/>
          <w:color w:val="auto"/>
        </w:rPr>
      </w:pPr>
      <w:r>
        <w:rPr>
          <w:rStyle w:val="nfasissutil"/>
          <w:rFonts w:ascii="Times New Roman" w:hAnsi="Times New Roman" w:cs="Times New Roman"/>
          <w:i w:val="0"/>
          <w:color w:val="auto"/>
        </w:rPr>
        <w:t>La pc REDES debe poder hacer telnet al S1</w:t>
      </w:r>
    </w:p>
    <w:p w14:paraId="7AA82937" w14:textId="77777777" w:rsidR="00AC2933" w:rsidRPr="00883A6E" w:rsidRDefault="00527E85" w:rsidP="00527E85">
      <w:pPr>
        <w:pStyle w:val="Prrafodelista"/>
        <w:numPr>
          <w:ilvl w:val="0"/>
          <w:numId w:val="3"/>
        </w:numPr>
        <w:spacing w:after="0"/>
        <w:jc w:val="both"/>
        <w:rPr>
          <w:rStyle w:val="nfasissutil"/>
          <w:rFonts w:ascii="Times New Roman" w:hAnsi="Times New Roman" w:cs="Times New Roman"/>
          <w:i w:val="0"/>
          <w:color w:val="auto"/>
        </w:rPr>
      </w:pPr>
      <w:r w:rsidRPr="00883A6E">
        <w:rPr>
          <w:rStyle w:val="nfasissutil"/>
          <w:rFonts w:ascii="Times New Roman" w:hAnsi="Times New Roman" w:cs="Times New Roman"/>
          <w:i w:val="0"/>
          <w:color w:val="auto"/>
        </w:rPr>
        <w:t>Guarde sus configuraciones.</w:t>
      </w:r>
    </w:p>
    <w:p w14:paraId="20421579" w14:textId="008BD232" w:rsidR="00A550FA" w:rsidRDefault="00A550FA" w:rsidP="00A550FA">
      <w:pPr>
        <w:pStyle w:val="Prrafodelista"/>
        <w:numPr>
          <w:ilvl w:val="0"/>
          <w:numId w:val="3"/>
        </w:numPr>
        <w:spacing w:after="0"/>
        <w:jc w:val="both"/>
        <w:rPr>
          <w:rStyle w:val="nfasissutil"/>
          <w:rFonts w:ascii="Times New Roman" w:hAnsi="Times New Roman" w:cs="Times New Roman"/>
          <w:i w:val="0"/>
          <w:color w:val="auto"/>
        </w:rPr>
      </w:pPr>
      <w:r w:rsidRPr="00883A6E">
        <w:rPr>
          <w:rStyle w:val="nfasissutil"/>
          <w:rFonts w:ascii="Times New Roman" w:hAnsi="Times New Roman" w:cs="Times New Roman"/>
          <w:i w:val="0"/>
          <w:color w:val="auto"/>
        </w:rPr>
        <w:t>Verificar la conectividad entre todos los dispositivos. Todos los dispositivos deben poder hacer ping a todos los demás dispositivos.</w:t>
      </w:r>
    </w:p>
    <w:p w14:paraId="0F0B8B27" w14:textId="0012E916" w:rsidR="00C12452" w:rsidRDefault="00C12452" w:rsidP="00C12452">
      <w:pPr>
        <w:spacing w:after="0"/>
        <w:jc w:val="both"/>
        <w:rPr>
          <w:rStyle w:val="nfasissutil"/>
          <w:rFonts w:ascii="Times New Roman" w:hAnsi="Times New Roman" w:cs="Times New Roman"/>
          <w:i w:val="0"/>
          <w:color w:val="auto"/>
        </w:rPr>
      </w:pPr>
    </w:p>
    <w:p w14:paraId="70849E2C" w14:textId="2AB4EC22" w:rsidR="00C12452" w:rsidRDefault="00C12452" w:rsidP="00C12452">
      <w:pPr>
        <w:spacing w:after="0"/>
        <w:jc w:val="both"/>
        <w:rPr>
          <w:rStyle w:val="nfasissutil"/>
          <w:rFonts w:ascii="Times New Roman" w:hAnsi="Times New Roman" w:cs="Times New Roman"/>
          <w:i w:val="0"/>
          <w:color w:val="auto"/>
        </w:rPr>
      </w:pPr>
    </w:p>
    <w:p w14:paraId="79D3960F" w14:textId="4530C91E" w:rsidR="00C12452" w:rsidRDefault="00C12452" w:rsidP="00C12452">
      <w:pPr>
        <w:spacing w:after="0"/>
        <w:jc w:val="both"/>
        <w:rPr>
          <w:rStyle w:val="nfasissutil"/>
          <w:rFonts w:ascii="Times New Roman" w:hAnsi="Times New Roman" w:cs="Times New Roman"/>
          <w:i w:val="0"/>
          <w:color w:val="auto"/>
        </w:rPr>
      </w:pPr>
    </w:p>
    <w:p w14:paraId="7BA04D8D" w14:textId="4FCC0944" w:rsidR="00C12452" w:rsidRDefault="00C12452" w:rsidP="00C12452">
      <w:pPr>
        <w:spacing w:after="0"/>
        <w:jc w:val="both"/>
        <w:rPr>
          <w:rStyle w:val="nfasissutil"/>
          <w:rFonts w:ascii="Times New Roman" w:hAnsi="Times New Roman" w:cs="Times New Roman"/>
          <w:i w:val="0"/>
          <w:color w:val="auto"/>
        </w:rPr>
      </w:pPr>
    </w:p>
    <w:p w14:paraId="618C5709" w14:textId="3E2F3EB8" w:rsidR="00C12452" w:rsidRDefault="00C12452" w:rsidP="00C12452">
      <w:pPr>
        <w:spacing w:after="0"/>
        <w:jc w:val="both"/>
        <w:rPr>
          <w:rStyle w:val="nfasissutil"/>
          <w:rFonts w:ascii="Times New Roman" w:hAnsi="Times New Roman" w:cs="Times New Roman"/>
          <w:i w:val="0"/>
          <w:color w:val="auto"/>
        </w:rPr>
      </w:pPr>
      <w:r>
        <w:rPr>
          <w:rStyle w:val="nfasissutil"/>
          <w:rFonts w:ascii="Times New Roman" w:hAnsi="Times New Roman" w:cs="Times New Roman"/>
          <w:i w:val="0"/>
          <w:noProof/>
          <w:color w:val="auto"/>
        </w:rPr>
        <w:drawing>
          <wp:inline distT="0" distB="0" distL="0" distR="0" wp14:anchorId="0D964D15" wp14:editId="7647ABF6">
            <wp:extent cx="5608320" cy="31515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5FFF2" w14:textId="61EE80B2" w:rsidR="00C12452" w:rsidRDefault="00C12452" w:rsidP="00C12452">
      <w:pPr>
        <w:spacing w:after="0"/>
        <w:jc w:val="both"/>
        <w:rPr>
          <w:rStyle w:val="nfasissutil"/>
          <w:rFonts w:ascii="Times New Roman" w:hAnsi="Times New Roman" w:cs="Times New Roman"/>
          <w:i w:val="0"/>
          <w:color w:val="auto"/>
        </w:rPr>
      </w:pPr>
    </w:p>
    <w:p w14:paraId="15CC1B1C" w14:textId="5238D0F8" w:rsidR="00C12452" w:rsidRDefault="00C12452" w:rsidP="00C12452">
      <w:pPr>
        <w:spacing w:after="0"/>
        <w:jc w:val="both"/>
        <w:rPr>
          <w:rStyle w:val="nfasissutil"/>
          <w:rFonts w:ascii="Times New Roman" w:hAnsi="Times New Roman" w:cs="Times New Roman"/>
          <w:i w:val="0"/>
          <w:color w:val="auto"/>
        </w:rPr>
      </w:pPr>
    </w:p>
    <w:p w14:paraId="68B5A517" w14:textId="1B8B4BE2" w:rsidR="00C12452" w:rsidRDefault="00C12452" w:rsidP="00C12452">
      <w:pPr>
        <w:spacing w:after="0"/>
        <w:jc w:val="both"/>
        <w:rPr>
          <w:rStyle w:val="nfasissutil"/>
          <w:rFonts w:ascii="Times New Roman" w:hAnsi="Times New Roman" w:cs="Times New Roman"/>
          <w:i w:val="0"/>
          <w:color w:val="auto"/>
        </w:rPr>
      </w:pPr>
    </w:p>
    <w:p w14:paraId="49EADF7D" w14:textId="6916178A" w:rsidR="00C12452" w:rsidRPr="00C12452" w:rsidRDefault="00C12452" w:rsidP="00C12452">
      <w:pPr>
        <w:spacing w:after="0"/>
        <w:jc w:val="both"/>
        <w:rPr>
          <w:rStyle w:val="nfasissutil"/>
          <w:rFonts w:ascii="Times New Roman" w:hAnsi="Times New Roman" w:cs="Times New Roman"/>
          <w:i w:val="0"/>
          <w:color w:val="auto"/>
        </w:rPr>
      </w:pPr>
      <w:r>
        <w:rPr>
          <w:rStyle w:val="nfasissutil"/>
          <w:rFonts w:ascii="Times New Roman" w:hAnsi="Times New Roman" w:cs="Times New Roman"/>
          <w:i w:val="0"/>
          <w:noProof/>
          <w:color w:val="auto"/>
        </w:rPr>
        <w:drawing>
          <wp:inline distT="0" distB="0" distL="0" distR="0" wp14:anchorId="567B8E08" wp14:editId="29CE4411">
            <wp:extent cx="5608320" cy="31515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2452" w:rsidRPr="00C12452" w:rsidSect="00C51057">
      <w:footerReference w:type="default" r:id="rId11"/>
      <w:pgSz w:w="12240" w:h="15840"/>
      <w:pgMar w:top="851" w:right="1701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29361" w14:textId="77777777" w:rsidR="007828CC" w:rsidRDefault="007828CC" w:rsidP="002B108F">
      <w:pPr>
        <w:spacing w:after="0" w:line="240" w:lineRule="auto"/>
      </w:pPr>
      <w:r>
        <w:separator/>
      </w:r>
    </w:p>
  </w:endnote>
  <w:endnote w:type="continuationSeparator" w:id="0">
    <w:p w14:paraId="5C217DBB" w14:textId="77777777" w:rsidR="007828CC" w:rsidRDefault="007828CC" w:rsidP="002B1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85067825"/>
      <w:docPartObj>
        <w:docPartGallery w:val="Page Numbers (Bottom of Page)"/>
        <w:docPartUnique/>
      </w:docPartObj>
    </w:sdtPr>
    <w:sdtEndPr/>
    <w:sdtContent>
      <w:p w14:paraId="3DBE953C" w14:textId="77777777" w:rsidR="009223A5" w:rsidRDefault="009223A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53EE" w:rsidRPr="005C53EE">
          <w:rPr>
            <w:noProof/>
            <w:lang w:val="es-ES"/>
          </w:rPr>
          <w:t>1</w:t>
        </w:r>
        <w:r>
          <w:fldChar w:fldCharType="end"/>
        </w:r>
      </w:p>
    </w:sdtContent>
  </w:sdt>
  <w:p w14:paraId="536FEEF8" w14:textId="77777777" w:rsidR="00016359" w:rsidRDefault="000163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E9179" w14:textId="77777777" w:rsidR="007828CC" w:rsidRDefault="007828CC" w:rsidP="002B108F">
      <w:pPr>
        <w:spacing w:after="0" w:line="240" w:lineRule="auto"/>
      </w:pPr>
      <w:r>
        <w:separator/>
      </w:r>
    </w:p>
  </w:footnote>
  <w:footnote w:type="continuationSeparator" w:id="0">
    <w:p w14:paraId="4B984FD9" w14:textId="77777777" w:rsidR="007828CC" w:rsidRDefault="007828CC" w:rsidP="002B10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1547B1"/>
    <w:multiLevelType w:val="hybridMultilevel"/>
    <w:tmpl w:val="06A2BF00"/>
    <w:lvl w:ilvl="0" w:tplc="400A0013">
      <w:start w:val="1"/>
      <w:numFmt w:val="upperRoman"/>
      <w:lvlText w:val="%1."/>
      <w:lvlJc w:val="righ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1B7141"/>
    <w:multiLevelType w:val="hybridMultilevel"/>
    <w:tmpl w:val="23FCCE5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E91A2F"/>
    <w:multiLevelType w:val="hybridMultilevel"/>
    <w:tmpl w:val="4B5A310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3D6F"/>
    <w:rsid w:val="00010D8B"/>
    <w:rsid w:val="000143C8"/>
    <w:rsid w:val="00014495"/>
    <w:rsid w:val="00016359"/>
    <w:rsid w:val="00016478"/>
    <w:rsid w:val="0002379A"/>
    <w:rsid w:val="00031E92"/>
    <w:rsid w:val="00053D36"/>
    <w:rsid w:val="00063A53"/>
    <w:rsid w:val="0008149D"/>
    <w:rsid w:val="000849D4"/>
    <w:rsid w:val="000957DC"/>
    <w:rsid w:val="0009751B"/>
    <w:rsid w:val="000B137F"/>
    <w:rsid w:val="000B15CF"/>
    <w:rsid w:val="000B1D99"/>
    <w:rsid w:val="000D5A59"/>
    <w:rsid w:val="000D5E7B"/>
    <w:rsid w:val="000F788E"/>
    <w:rsid w:val="00104593"/>
    <w:rsid w:val="0011029A"/>
    <w:rsid w:val="00115576"/>
    <w:rsid w:val="00132283"/>
    <w:rsid w:val="00132CB0"/>
    <w:rsid w:val="00143576"/>
    <w:rsid w:val="001706A9"/>
    <w:rsid w:val="001801D5"/>
    <w:rsid w:val="00180613"/>
    <w:rsid w:val="00186AD4"/>
    <w:rsid w:val="00190413"/>
    <w:rsid w:val="001975BB"/>
    <w:rsid w:val="001A450A"/>
    <w:rsid w:val="001B6BAB"/>
    <w:rsid w:val="001C1C6D"/>
    <w:rsid w:val="001C53CA"/>
    <w:rsid w:val="001D0F53"/>
    <w:rsid w:val="001D1BBC"/>
    <w:rsid w:val="001D4237"/>
    <w:rsid w:val="001D63BA"/>
    <w:rsid w:val="001F4432"/>
    <w:rsid w:val="001F4F71"/>
    <w:rsid w:val="0025718C"/>
    <w:rsid w:val="0026168E"/>
    <w:rsid w:val="00262C9C"/>
    <w:rsid w:val="002703BC"/>
    <w:rsid w:val="002767C8"/>
    <w:rsid w:val="00277E08"/>
    <w:rsid w:val="00294D11"/>
    <w:rsid w:val="002B108F"/>
    <w:rsid w:val="002C4395"/>
    <w:rsid w:val="002C516F"/>
    <w:rsid w:val="002D6D6A"/>
    <w:rsid w:val="002E3307"/>
    <w:rsid w:val="002F5EEC"/>
    <w:rsid w:val="002F71B8"/>
    <w:rsid w:val="00301E36"/>
    <w:rsid w:val="00313AC6"/>
    <w:rsid w:val="00317EC2"/>
    <w:rsid w:val="00321B66"/>
    <w:rsid w:val="00332659"/>
    <w:rsid w:val="00340C95"/>
    <w:rsid w:val="00340E27"/>
    <w:rsid w:val="003419F2"/>
    <w:rsid w:val="00353375"/>
    <w:rsid w:val="003708EB"/>
    <w:rsid w:val="00375DC0"/>
    <w:rsid w:val="00382195"/>
    <w:rsid w:val="00385C49"/>
    <w:rsid w:val="0039711B"/>
    <w:rsid w:val="003A5988"/>
    <w:rsid w:val="003C0BE0"/>
    <w:rsid w:val="003C6642"/>
    <w:rsid w:val="003D344D"/>
    <w:rsid w:val="003E0096"/>
    <w:rsid w:val="003E361D"/>
    <w:rsid w:val="003F65BC"/>
    <w:rsid w:val="00401C7F"/>
    <w:rsid w:val="00410906"/>
    <w:rsid w:val="00413998"/>
    <w:rsid w:val="00433886"/>
    <w:rsid w:val="00443E84"/>
    <w:rsid w:val="00460DA8"/>
    <w:rsid w:val="004629CF"/>
    <w:rsid w:val="0046310A"/>
    <w:rsid w:val="0046529C"/>
    <w:rsid w:val="00471434"/>
    <w:rsid w:val="0047414D"/>
    <w:rsid w:val="00483632"/>
    <w:rsid w:val="004A1B8F"/>
    <w:rsid w:val="004A610B"/>
    <w:rsid w:val="004B1820"/>
    <w:rsid w:val="004B42D3"/>
    <w:rsid w:val="004B5E82"/>
    <w:rsid w:val="004D754A"/>
    <w:rsid w:val="004F013E"/>
    <w:rsid w:val="004F2F44"/>
    <w:rsid w:val="004F396A"/>
    <w:rsid w:val="00506AE8"/>
    <w:rsid w:val="00517E1B"/>
    <w:rsid w:val="00521E47"/>
    <w:rsid w:val="00527E85"/>
    <w:rsid w:val="005312CC"/>
    <w:rsid w:val="0053444C"/>
    <w:rsid w:val="00536E68"/>
    <w:rsid w:val="00537763"/>
    <w:rsid w:val="00544AE5"/>
    <w:rsid w:val="005532A3"/>
    <w:rsid w:val="00557B8E"/>
    <w:rsid w:val="00566186"/>
    <w:rsid w:val="005A5B93"/>
    <w:rsid w:val="005B5937"/>
    <w:rsid w:val="005B7AD5"/>
    <w:rsid w:val="005C46B8"/>
    <w:rsid w:val="005C53EE"/>
    <w:rsid w:val="005C7855"/>
    <w:rsid w:val="005C7B2D"/>
    <w:rsid w:val="005D502F"/>
    <w:rsid w:val="005F0133"/>
    <w:rsid w:val="005F2537"/>
    <w:rsid w:val="005F57AA"/>
    <w:rsid w:val="005F5B9C"/>
    <w:rsid w:val="00601BBA"/>
    <w:rsid w:val="00604917"/>
    <w:rsid w:val="006168F3"/>
    <w:rsid w:val="00642EF9"/>
    <w:rsid w:val="00657E89"/>
    <w:rsid w:val="00660113"/>
    <w:rsid w:val="00665D8B"/>
    <w:rsid w:val="006743EC"/>
    <w:rsid w:val="006761E1"/>
    <w:rsid w:val="006801EF"/>
    <w:rsid w:val="00684C86"/>
    <w:rsid w:val="00690884"/>
    <w:rsid w:val="00693E51"/>
    <w:rsid w:val="006A0A90"/>
    <w:rsid w:val="006D2F67"/>
    <w:rsid w:val="0070229E"/>
    <w:rsid w:val="00702332"/>
    <w:rsid w:val="0070490A"/>
    <w:rsid w:val="00720CC0"/>
    <w:rsid w:val="00722256"/>
    <w:rsid w:val="0072681D"/>
    <w:rsid w:val="00736607"/>
    <w:rsid w:val="00736938"/>
    <w:rsid w:val="00741D53"/>
    <w:rsid w:val="00743C2E"/>
    <w:rsid w:val="007569B9"/>
    <w:rsid w:val="007674E4"/>
    <w:rsid w:val="0077657F"/>
    <w:rsid w:val="007828CC"/>
    <w:rsid w:val="0079357F"/>
    <w:rsid w:val="007A0F7A"/>
    <w:rsid w:val="007A139A"/>
    <w:rsid w:val="007A1FE9"/>
    <w:rsid w:val="007A7867"/>
    <w:rsid w:val="007B3BA0"/>
    <w:rsid w:val="007B3EB0"/>
    <w:rsid w:val="007C0284"/>
    <w:rsid w:val="007E115C"/>
    <w:rsid w:val="007E1FAF"/>
    <w:rsid w:val="007E5170"/>
    <w:rsid w:val="007E7943"/>
    <w:rsid w:val="00807E24"/>
    <w:rsid w:val="00811ADF"/>
    <w:rsid w:val="00822C0A"/>
    <w:rsid w:val="00844FBA"/>
    <w:rsid w:val="00847CD2"/>
    <w:rsid w:val="008501F4"/>
    <w:rsid w:val="008558F9"/>
    <w:rsid w:val="0086582B"/>
    <w:rsid w:val="00870D36"/>
    <w:rsid w:val="008722A5"/>
    <w:rsid w:val="00883347"/>
    <w:rsid w:val="00883A6E"/>
    <w:rsid w:val="0088493D"/>
    <w:rsid w:val="00886370"/>
    <w:rsid w:val="008949D4"/>
    <w:rsid w:val="00896DBA"/>
    <w:rsid w:val="008A407A"/>
    <w:rsid w:val="008A63D2"/>
    <w:rsid w:val="008C34AF"/>
    <w:rsid w:val="008D62EE"/>
    <w:rsid w:val="008E0CD0"/>
    <w:rsid w:val="008E537F"/>
    <w:rsid w:val="008F0C98"/>
    <w:rsid w:val="009223A5"/>
    <w:rsid w:val="0092408A"/>
    <w:rsid w:val="009256D4"/>
    <w:rsid w:val="00935F08"/>
    <w:rsid w:val="00944F89"/>
    <w:rsid w:val="009460D2"/>
    <w:rsid w:val="00970C8E"/>
    <w:rsid w:val="00977234"/>
    <w:rsid w:val="009A3B01"/>
    <w:rsid w:val="009B6635"/>
    <w:rsid w:val="009B686F"/>
    <w:rsid w:val="009C1A97"/>
    <w:rsid w:val="009C6497"/>
    <w:rsid w:val="009E6954"/>
    <w:rsid w:val="009F3304"/>
    <w:rsid w:val="009F4244"/>
    <w:rsid w:val="009F4408"/>
    <w:rsid w:val="00A121ED"/>
    <w:rsid w:val="00A146E6"/>
    <w:rsid w:val="00A24596"/>
    <w:rsid w:val="00A47834"/>
    <w:rsid w:val="00A550FA"/>
    <w:rsid w:val="00A61859"/>
    <w:rsid w:val="00A65CBD"/>
    <w:rsid w:val="00A7641A"/>
    <w:rsid w:val="00A7671F"/>
    <w:rsid w:val="00A85185"/>
    <w:rsid w:val="00A9000D"/>
    <w:rsid w:val="00A9128D"/>
    <w:rsid w:val="00AB5EAA"/>
    <w:rsid w:val="00AB635C"/>
    <w:rsid w:val="00AB7688"/>
    <w:rsid w:val="00AC166A"/>
    <w:rsid w:val="00AC2933"/>
    <w:rsid w:val="00AC74B6"/>
    <w:rsid w:val="00AE064B"/>
    <w:rsid w:val="00AF1203"/>
    <w:rsid w:val="00AF572A"/>
    <w:rsid w:val="00AF643B"/>
    <w:rsid w:val="00B05903"/>
    <w:rsid w:val="00B234D3"/>
    <w:rsid w:val="00B31F5F"/>
    <w:rsid w:val="00B52934"/>
    <w:rsid w:val="00B63D6F"/>
    <w:rsid w:val="00B72513"/>
    <w:rsid w:val="00B77D77"/>
    <w:rsid w:val="00B82567"/>
    <w:rsid w:val="00B85F6E"/>
    <w:rsid w:val="00B956B7"/>
    <w:rsid w:val="00BA01DE"/>
    <w:rsid w:val="00BA0E6F"/>
    <w:rsid w:val="00BA749E"/>
    <w:rsid w:val="00BB0876"/>
    <w:rsid w:val="00BB1D39"/>
    <w:rsid w:val="00BC5DA0"/>
    <w:rsid w:val="00BC69F3"/>
    <w:rsid w:val="00BC7DC1"/>
    <w:rsid w:val="00BD24BD"/>
    <w:rsid w:val="00BE77C1"/>
    <w:rsid w:val="00BF1766"/>
    <w:rsid w:val="00C00403"/>
    <w:rsid w:val="00C01754"/>
    <w:rsid w:val="00C058E4"/>
    <w:rsid w:val="00C12452"/>
    <w:rsid w:val="00C26DC1"/>
    <w:rsid w:val="00C35F44"/>
    <w:rsid w:val="00C51057"/>
    <w:rsid w:val="00C57222"/>
    <w:rsid w:val="00C7010C"/>
    <w:rsid w:val="00C824BC"/>
    <w:rsid w:val="00C82FEC"/>
    <w:rsid w:val="00C8335F"/>
    <w:rsid w:val="00C87A02"/>
    <w:rsid w:val="00C943CC"/>
    <w:rsid w:val="00CB5F3F"/>
    <w:rsid w:val="00CB6D3E"/>
    <w:rsid w:val="00CD0BEF"/>
    <w:rsid w:val="00CF6C56"/>
    <w:rsid w:val="00D00A29"/>
    <w:rsid w:val="00D12357"/>
    <w:rsid w:val="00D2199F"/>
    <w:rsid w:val="00D223FE"/>
    <w:rsid w:val="00D23F5A"/>
    <w:rsid w:val="00D3577F"/>
    <w:rsid w:val="00D378D9"/>
    <w:rsid w:val="00D40228"/>
    <w:rsid w:val="00D40BA6"/>
    <w:rsid w:val="00D6413E"/>
    <w:rsid w:val="00D67C55"/>
    <w:rsid w:val="00D8093D"/>
    <w:rsid w:val="00D82616"/>
    <w:rsid w:val="00D84CB4"/>
    <w:rsid w:val="00D904E7"/>
    <w:rsid w:val="00D95640"/>
    <w:rsid w:val="00DC7023"/>
    <w:rsid w:val="00DE4B11"/>
    <w:rsid w:val="00DF131C"/>
    <w:rsid w:val="00E038AD"/>
    <w:rsid w:val="00E124C7"/>
    <w:rsid w:val="00E342BD"/>
    <w:rsid w:val="00E36E12"/>
    <w:rsid w:val="00E37829"/>
    <w:rsid w:val="00E4335D"/>
    <w:rsid w:val="00E54539"/>
    <w:rsid w:val="00E6210A"/>
    <w:rsid w:val="00E80A54"/>
    <w:rsid w:val="00EA4A95"/>
    <w:rsid w:val="00EB6B14"/>
    <w:rsid w:val="00EC058F"/>
    <w:rsid w:val="00EE2FCC"/>
    <w:rsid w:val="00EE6A7C"/>
    <w:rsid w:val="00EF2126"/>
    <w:rsid w:val="00F05CA9"/>
    <w:rsid w:val="00F4259F"/>
    <w:rsid w:val="00F4337D"/>
    <w:rsid w:val="00F5449C"/>
    <w:rsid w:val="00F8734B"/>
    <w:rsid w:val="00F8787B"/>
    <w:rsid w:val="00F91604"/>
    <w:rsid w:val="00F950F4"/>
    <w:rsid w:val="00FA47A5"/>
    <w:rsid w:val="00FA556B"/>
    <w:rsid w:val="00FB4D6A"/>
    <w:rsid w:val="00FD6053"/>
    <w:rsid w:val="00FD6A2D"/>
    <w:rsid w:val="00FE3E74"/>
    <w:rsid w:val="00FE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B5A2C"/>
  <w15:docId w15:val="{24700E95-AFC3-4815-AD1A-548A4783F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31F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31F5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B10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108F"/>
  </w:style>
  <w:style w:type="paragraph" w:styleId="Piedepgina">
    <w:name w:val="footer"/>
    <w:basedOn w:val="Normal"/>
    <w:link w:val="PiedepginaCar"/>
    <w:uiPriority w:val="99"/>
    <w:unhideWhenUsed/>
    <w:rsid w:val="002B10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108F"/>
  </w:style>
  <w:style w:type="character" w:styleId="Hipervnculo">
    <w:name w:val="Hyperlink"/>
    <w:basedOn w:val="Fuentedeprrafopredeter"/>
    <w:uiPriority w:val="99"/>
    <w:unhideWhenUsed/>
    <w:rsid w:val="0046529C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AF572A"/>
    <w:pPr>
      <w:ind w:left="720"/>
      <w:contextualSpacing/>
    </w:pPr>
  </w:style>
  <w:style w:type="character" w:styleId="nfasissutil">
    <w:name w:val="Subtle Emphasis"/>
    <w:basedOn w:val="Fuentedeprrafopredeter"/>
    <w:uiPriority w:val="19"/>
    <w:qFormat/>
    <w:rsid w:val="007A7867"/>
    <w:rPr>
      <w:i/>
      <w:iCs/>
      <w:color w:val="808080" w:themeColor="text1" w:themeTint="7F"/>
    </w:rPr>
  </w:style>
  <w:style w:type="paragraph" w:customStyle="1" w:styleId="Default">
    <w:name w:val="Default"/>
    <w:rsid w:val="00F5449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staclara">
    <w:name w:val="Light List"/>
    <w:basedOn w:val="Tablanormal"/>
    <w:uiPriority w:val="61"/>
    <w:rsid w:val="00AF643B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aconcuadrcula">
    <w:name w:val="Table Grid"/>
    <w:basedOn w:val="Tablanormal"/>
    <w:uiPriority w:val="59"/>
    <w:rsid w:val="005532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51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2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7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60726F-3BA4-4CF0-8546-6ED21EB4E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HOST</dc:creator>
  <cp:lastModifiedBy>Jose luis Choquevillca villca</cp:lastModifiedBy>
  <cp:revision>23</cp:revision>
  <cp:lastPrinted>2019-02-13T21:35:00Z</cp:lastPrinted>
  <dcterms:created xsi:type="dcterms:W3CDTF">2021-04-08T16:51:00Z</dcterms:created>
  <dcterms:modified xsi:type="dcterms:W3CDTF">2021-04-23T08:35:00Z</dcterms:modified>
</cp:coreProperties>
</file>