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6000000">
      <w:pPr>
        <w:pStyle w:val="Style_4"/>
      </w:pPr>
      <w:r>
        <w:t>УСТАВ ПРОЕКТА</w:t>
      </w:r>
    </w:p>
    <w:p w14:paraId="07000000">
      <w:pPr>
        <w:ind/>
        <w:jc w:val="center"/>
        <w:rPr>
          <w:sz w:val="22"/>
        </w:rPr>
      </w:pPr>
    </w:p>
    <w:tbl>
      <w:tblPr>
        <w:tblStyle w:val="Style_2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9252"/>
      </w:tblGrid>
      <w:tr>
        <w:tc>
          <w:tcPr>
            <w:tcW w:type="dxa" w:w="925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08000000">
            <w:pPr>
              <w:spacing w:after="60" w:before="60"/>
              <w:ind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 xml:space="preserve">Все документы, ссылки </w:t>
            </w:r>
            <w:r>
              <w:rPr>
                <w:rFonts w:ascii="Arial" w:hAnsi="Arial"/>
                <w:sz w:val="20"/>
              </w:rPr>
              <w:t xml:space="preserve">на которые </w:t>
            </w:r>
            <w:r>
              <w:rPr>
                <w:rFonts w:ascii="Arial" w:hAnsi="Arial"/>
                <w:sz w:val="20"/>
              </w:rPr>
              <w:t xml:space="preserve">на которые содержаться </w:t>
            </w:r>
            <w:r>
              <w:rPr>
                <w:rFonts w:ascii="Arial" w:hAnsi="Arial"/>
                <w:sz w:val="20"/>
              </w:rPr>
              <w:t>в настоящем документе являются его неотъемлемой частью.</w:t>
            </w:r>
          </w:p>
        </w:tc>
      </w:tr>
    </w:tbl>
    <w:p w14:paraId="09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sz w:val="22"/>
        </w:rPr>
      </w:pPr>
    </w:p>
    <w:tbl>
      <w:tblPr>
        <w:tblStyle w:val="Style_2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2410"/>
        <w:gridCol w:w="7130"/>
      </w:tblGrid>
      <w:tr>
        <w:tc>
          <w:tcPr>
            <w:tcW w:type="dxa" w:w="24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0C0C0" w:val="clear"/>
          </w:tcPr>
          <w:p w14:paraId="0A000000">
            <w:pPr>
              <w:spacing w:after="60" w:before="60"/>
              <w:ind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Название проекта</w:t>
            </w:r>
            <w:r>
              <w:rPr>
                <w:rFonts w:ascii="Arial" w:hAnsi="Arial"/>
                <w:b w:val="1"/>
                <w:sz w:val="22"/>
              </w:rPr>
              <w:t>:</w:t>
            </w:r>
          </w:p>
        </w:tc>
        <w:tc>
          <w:tcPr>
            <w:tcW w:type="dxa" w:w="713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0B000000">
            <w:pPr>
              <w:spacing w:after="60" w:before="6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Конфигуратор алкогольных коктейлей</w:t>
            </w:r>
          </w:p>
        </w:tc>
      </w:tr>
      <w:tr>
        <w:tc>
          <w:tcPr>
            <w:tcW w:type="dxa" w:w="24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0C0C0" w:val="clear"/>
          </w:tcPr>
          <w:p w14:paraId="0C000000">
            <w:pPr>
              <w:spacing w:after="60" w:before="60"/>
              <w:ind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Менеджер проекта</w:t>
            </w:r>
            <w:r>
              <w:rPr>
                <w:rFonts w:ascii="Arial" w:hAnsi="Arial"/>
                <w:b w:val="1"/>
                <w:sz w:val="22"/>
              </w:rPr>
              <w:t>:</w:t>
            </w:r>
          </w:p>
        </w:tc>
        <w:tc>
          <w:tcPr>
            <w:tcW w:type="dxa" w:w="713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0D000000">
            <w:pPr>
              <w:spacing w:after="60" w:before="6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Кулян Давид Станиславович</w:t>
            </w:r>
          </w:p>
        </w:tc>
      </w:tr>
      <w:tr>
        <w:tc>
          <w:tcPr>
            <w:tcW w:type="dxa" w:w="24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0C0C0" w:val="clear"/>
          </w:tcPr>
          <w:p w14:paraId="0E000000">
            <w:pPr>
              <w:spacing w:after="60" w:before="60"/>
              <w:ind/>
              <w:rPr>
                <w:rFonts w:ascii="Arial" w:hAnsi="Arial"/>
                <w:b w:val="1"/>
                <w:sz w:val="22"/>
              </w:rPr>
            </w:pPr>
            <w:r>
              <w:rPr>
                <w:rFonts w:ascii="Arial" w:hAnsi="Arial"/>
                <w:b w:val="1"/>
                <w:sz w:val="22"/>
              </w:rPr>
              <w:t>Дата</w:t>
            </w:r>
            <w:r>
              <w:rPr>
                <w:rFonts w:ascii="Arial" w:hAnsi="Arial"/>
                <w:b w:val="1"/>
                <w:sz w:val="22"/>
              </w:rPr>
              <w:t xml:space="preserve"> </w:t>
            </w:r>
            <w:r>
              <w:rPr>
                <w:rFonts w:ascii="Arial" w:hAnsi="Arial"/>
                <w:b w:val="1"/>
                <w:sz w:val="16"/>
              </w:rPr>
              <w:t>(MM/DD/YYYY)</w:t>
            </w:r>
            <w:r>
              <w:rPr>
                <w:rFonts w:ascii="Arial" w:hAnsi="Arial"/>
                <w:b w:val="1"/>
                <w:sz w:val="22"/>
              </w:rPr>
              <w:t>:</w:t>
            </w:r>
          </w:p>
        </w:tc>
        <w:tc>
          <w:tcPr>
            <w:tcW w:type="dxa" w:w="713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0F000000">
            <w:pPr>
              <w:spacing w:after="60" w:before="60"/>
              <w:ind/>
              <w:rPr>
                <w:rFonts w:ascii="Arial" w:hAnsi="Arial"/>
                <w:sz w:val="22"/>
              </w:rPr>
            </w:pPr>
          </w:p>
        </w:tc>
      </w:tr>
    </w:tbl>
    <w:p w14:paraId="10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sz w:val="16"/>
        </w:rPr>
      </w:pPr>
    </w:p>
    <w:tbl>
      <w:tblPr>
        <w:tblStyle w:val="Style_2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1045"/>
        <w:gridCol w:w="1748"/>
        <w:gridCol w:w="6459"/>
      </w:tblGrid>
      <w:tr>
        <w:trPr>
          <w:tblHeader/>
        </w:trPr>
        <w:tc>
          <w:tcPr>
            <w:tcW w:type="dxa" w:w="9252"/>
            <w:gridSpan w:val="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shd w:fill="C0C0C0" w:val="clear"/>
          </w:tcPr>
          <w:p w14:paraId="11000000">
            <w:pPr>
              <w:pStyle w:val="Style_1"/>
              <w:tabs>
                <w:tab w:leader="none" w:pos="4320" w:val="clear"/>
                <w:tab w:leader="none" w:pos="8640" w:val="clear"/>
              </w:tabs>
              <w:ind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22"/>
              </w:rPr>
              <w:t>Версии</w:t>
            </w:r>
            <w:r>
              <w:rPr>
                <w:rFonts w:ascii="Arial" w:hAnsi="Arial"/>
                <w:b w:val="1"/>
                <w:sz w:val="22"/>
              </w:rPr>
              <w:t xml:space="preserve"> </w:t>
            </w:r>
            <w:r>
              <w:rPr>
                <w:rFonts w:ascii="Arial" w:hAnsi="Arial"/>
                <w:b w:val="1"/>
                <w:sz w:val="16"/>
              </w:rPr>
              <w:t>(</w:t>
            </w:r>
            <w:r>
              <w:rPr>
                <w:rFonts w:ascii="Arial" w:hAnsi="Arial"/>
                <w:b w:val="1"/>
                <w:sz w:val="16"/>
              </w:rPr>
              <w:t>строки добавляются по необходимости</w:t>
            </w:r>
            <w:r>
              <w:rPr>
                <w:rFonts w:ascii="Arial" w:hAnsi="Arial"/>
                <w:b w:val="1"/>
                <w:sz w:val="16"/>
              </w:rPr>
              <w:t>):</w:t>
            </w:r>
          </w:p>
        </w:tc>
      </w:tr>
      <w:tr>
        <w:trPr>
          <w:tblHeader/>
        </w:trPr>
        <w:tc>
          <w:tcPr>
            <w:tcW w:type="dxa" w:w="104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12000000">
            <w:pPr>
              <w:pStyle w:val="Style_1"/>
              <w:tabs>
                <w:tab w:leader="none" w:pos="4320" w:val="clear"/>
                <w:tab w:leader="none" w:pos="8640" w:val="clear"/>
              </w:tabs>
              <w:spacing w:after="60" w:before="60"/>
              <w:ind/>
              <w:jc w:val="center"/>
              <w:rPr>
                <w:rFonts w:ascii="Arial" w:hAnsi="Arial"/>
                <w:b w:val="1"/>
                <w:sz w:val="18"/>
              </w:rPr>
            </w:pPr>
            <w:r>
              <w:rPr>
                <w:rFonts w:ascii="Arial" w:hAnsi="Arial"/>
                <w:b w:val="1"/>
                <w:sz w:val="18"/>
              </w:rPr>
              <w:t>Версия</w:t>
            </w:r>
          </w:p>
        </w:tc>
        <w:tc>
          <w:tcPr>
            <w:tcW w:type="dxa" w:w="174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13000000">
            <w:pPr>
              <w:pStyle w:val="Style_1"/>
              <w:tabs>
                <w:tab w:leader="none" w:pos="4320" w:val="clear"/>
                <w:tab w:leader="none" w:pos="8640" w:val="clear"/>
              </w:tabs>
              <w:spacing w:after="60" w:before="60"/>
              <w:ind/>
              <w:jc w:val="center"/>
              <w:rPr>
                <w:rFonts w:ascii="Arial" w:hAnsi="Arial"/>
                <w:b w:val="1"/>
                <w:sz w:val="18"/>
              </w:rPr>
            </w:pPr>
            <w:r>
              <w:rPr>
                <w:rFonts w:ascii="Arial" w:hAnsi="Arial"/>
                <w:b w:val="1"/>
                <w:sz w:val="18"/>
              </w:rPr>
              <w:t>Дата</w:t>
            </w:r>
          </w:p>
          <w:p w14:paraId="14000000">
            <w:pPr>
              <w:pStyle w:val="Style_1"/>
              <w:tabs>
                <w:tab w:leader="none" w:pos="4320" w:val="clear"/>
                <w:tab w:leader="none" w:pos="8640" w:val="clear"/>
              </w:tabs>
              <w:spacing w:after="60" w:before="60"/>
              <w:ind/>
              <w:jc w:val="center"/>
              <w:rPr>
                <w:rFonts w:ascii="Arial" w:hAnsi="Arial"/>
                <w:b w:val="1"/>
                <w:sz w:val="18"/>
              </w:rPr>
            </w:pPr>
            <w:r>
              <w:rPr>
                <w:rFonts w:ascii="Arial" w:hAnsi="Arial"/>
                <w:b w:val="1"/>
                <w:sz w:val="18"/>
              </w:rPr>
              <w:t>(MM/DD</w:t>
            </w:r>
            <w:r>
              <w:rPr>
                <w:rFonts w:ascii="Arial" w:hAnsi="Arial"/>
                <w:b w:val="1"/>
                <w:sz w:val="18"/>
              </w:rPr>
              <w:t>/YYYY)</w:t>
            </w:r>
          </w:p>
        </w:tc>
        <w:tc>
          <w:tcPr>
            <w:tcW w:type="dxa" w:w="645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15000000">
            <w:pPr>
              <w:pStyle w:val="Style_1"/>
              <w:tabs>
                <w:tab w:leader="none" w:pos="4320" w:val="clear"/>
                <w:tab w:leader="none" w:pos="8640" w:val="clear"/>
              </w:tabs>
              <w:spacing w:after="60" w:before="60"/>
              <w:ind/>
              <w:jc w:val="center"/>
              <w:rPr>
                <w:rFonts w:ascii="Arial" w:hAnsi="Arial"/>
                <w:b w:val="1"/>
                <w:sz w:val="18"/>
              </w:rPr>
            </w:pPr>
            <w:r>
              <w:rPr>
                <w:rFonts w:ascii="Arial" w:hAnsi="Arial"/>
                <w:b w:val="1"/>
                <w:sz w:val="18"/>
              </w:rPr>
              <w:t>Комментарий</w:t>
            </w:r>
          </w:p>
        </w:tc>
      </w:tr>
      <w:tr>
        <w:tc>
          <w:tcPr>
            <w:tcW w:type="dxa" w:w="1045"/>
            <w:tcBorders>
              <w:top w:color="000000" w:sz="6" w:val="single"/>
              <w:left w:color="000000" w:sz="6" w:val="single"/>
              <w:bottom w:color="000000" w:sz="4" w:val="dotted"/>
              <w:right w:color="000000" w:sz="4" w:val="dotted"/>
            </w:tcBorders>
          </w:tcPr>
          <w:p w14:paraId="16000000">
            <w:pPr>
              <w:pStyle w:val="Style_5"/>
              <w:ind/>
              <w:jc w:val="center"/>
            </w:pPr>
            <w:r>
              <w:t>1.0</w:t>
            </w:r>
          </w:p>
        </w:tc>
        <w:tc>
          <w:tcPr>
            <w:tcW w:type="dxa" w:w="1748"/>
            <w:tcBorders>
              <w:top w:color="000000" w:sz="6" w:val="single"/>
              <w:left w:color="000000" w:sz="4" w:val="dotted"/>
              <w:bottom w:color="000000" w:sz="4" w:val="dotted"/>
              <w:right w:color="000000" w:sz="4" w:val="dotted"/>
            </w:tcBorders>
          </w:tcPr>
          <w:p w14:paraId="17000000">
            <w:pPr>
              <w:pStyle w:val="Style_5"/>
              <w:ind/>
              <w:jc w:val="center"/>
            </w:pPr>
          </w:p>
        </w:tc>
        <w:tc>
          <w:tcPr>
            <w:tcW w:type="dxa" w:w="6459"/>
            <w:tcBorders>
              <w:top w:color="000000" w:sz="6" w:val="single"/>
              <w:left w:color="000000" w:sz="4" w:val="dotted"/>
              <w:bottom w:color="000000" w:sz="4" w:val="dotted"/>
              <w:right w:color="000000" w:sz="6" w:val="single"/>
            </w:tcBorders>
          </w:tcPr>
          <w:p w14:paraId="18000000">
            <w:pPr>
              <w:pStyle w:val="Style_5"/>
            </w:pPr>
          </w:p>
        </w:tc>
      </w:tr>
      <w:tr>
        <w:tc>
          <w:tcPr>
            <w:tcW w:type="dxa" w:w="1045"/>
            <w:tcBorders>
              <w:top w:color="000000" w:sz="4" w:val="dotted"/>
              <w:left w:color="000000" w:sz="6" w:val="single"/>
              <w:bottom w:color="000000" w:sz="4" w:val="dotted"/>
              <w:right w:color="000000" w:sz="4" w:val="dotted"/>
            </w:tcBorders>
          </w:tcPr>
          <w:p w14:paraId="19000000">
            <w:pPr>
              <w:pStyle w:val="Style_5"/>
              <w:ind/>
              <w:jc w:val="center"/>
            </w:pPr>
          </w:p>
        </w:tc>
        <w:tc>
          <w:tcPr>
            <w:tcW w:type="dxa" w:w="1748"/>
            <w:tcBorders>
              <w:top w:color="000000" w:sz="4" w:val="dotted"/>
              <w:left w:color="000000" w:sz="4" w:val="dotted"/>
              <w:bottom w:color="000000" w:sz="4" w:val="dotted"/>
              <w:right w:color="000000" w:sz="4" w:val="dotted"/>
            </w:tcBorders>
          </w:tcPr>
          <w:p w14:paraId="1A000000">
            <w:pPr>
              <w:pStyle w:val="Style_5"/>
              <w:ind/>
              <w:jc w:val="center"/>
            </w:pPr>
          </w:p>
        </w:tc>
        <w:tc>
          <w:tcPr>
            <w:tcW w:type="dxa" w:w="6459"/>
            <w:tcBorders>
              <w:top w:color="000000" w:sz="4" w:val="dotted"/>
              <w:left w:color="000000" w:sz="4" w:val="dotted"/>
              <w:bottom w:color="000000" w:sz="4" w:val="dotted"/>
              <w:right w:color="000000" w:sz="6" w:val="single"/>
            </w:tcBorders>
          </w:tcPr>
          <w:p w14:paraId="1B000000">
            <w:pPr>
              <w:pStyle w:val="Style_5"/>
            </w:pPr>
          </w:p>
        </w:tc>
      </w:tr>
      <w:tr>
        <w:tc>
          <w:tcPr>
            <w:tcW w:type="dxa" w:w="1045"/>
            <w:tcBorders>
              <w:top w:color="000000" w:sz="4" w:val="dotted"/>
              <w:left w:color="000000" w:sz="6" w:val="single"/>
              <w:bottom w:color="000000" w:sz="4" w:val="dotted"/>
              <w:right w:color="000000" w:sz="4" w:val="dotted"/>
            </w:tcBorders>
          </w:tcPr>
          <w:p w14:paraId="1C000000">
            <w:pPr>
              <w:pStyle w:val="Style_5"/>
              <w:ind/>
              <w:jc w:val="center"/>
            </w:pPr>
          </w:p>
        </w:tc>
        <w:tc>
          <w:tcPr>
            <w:tcW w:type="dxa" w:w="1748"/>
            <w:tcBorders>
              <w:top w:color="000000" w:sz="4" w:val="dotted"/>
              <w:left w:color="000000" w:sz="4" w:val="dotted"/>
              <w:bottom w:color="000000" w:sz="4" w:val="dotted"/>
              <w:right w:color="000000" w:sz="4" w:val="dotted"/>
            </w:tcBorders>
          </w:tcPr>
          <w:p w14:paraId="1D000000">
            <w:pPr>
              <w:pStyle w:val="Style_5"/>
              <w:ind/>
              <w:jc w:val="center"/>
            </w:pPr>
          </w:p>
        </w:tc>
        <w:tc>
          <w:tcPr>
            <w:tcW w:type="dxa" w:w="6459"/>
            <w:tcBorders>
              <w:top w:color="000000" w:sz="4" w:val="dotted"/>
              <w:left w:color="000000" w:sz="4" w:val="dotted"/>
              <w:bottom w:color="000000" w:sz="4" w:val="dotted"/>
              <w:right w:color="000000" w:sz="6" w:val="single"/>
            </w:tcBorders>
          </w:tcPr>
          <w:p w14:paraId="1E000000">
            <w:pPr>
              <w:pStyle w:val="Style_5"/>
            </w:pPr>
          </w:p>
        </w:tc>
      </w:tr>
      <w:tr>
        <w:tc>
          <w:tcPr>
            <w:tcW w:type="dxa" w:w="1045"/>
            <w:tcBorders>
              <w:top w:color="000000" w:sz="4" w:val="dotted"/>
              <w:left w:color="000000" w:sz="6" w:val="single"/>
              <w:bottom w:color="000000" w:sz="6" w:val="single"/>
              <w:right w:color="000000" w:sz="4" w:val="dotted"/>
            </w:tcBorders>
          </w:tcPr>
          <w:p w14:paraId="1F000000">
            <w:pPr>
              <w:pStyle w:val="Style_5"/>
              <w:ind/>
              <w:jc w:val="center"/>
            </w:pPr>
          </w:p>
        </w:tc>
        <w:tc>
          <w:tcPr>
            <w:tcW w:type="dxa" w:w="1748"/>
            <w:tcBorders>
              <w:top w:color="000000" w:sz="4" w:val="dotted"/>
              <w:left w:color="000000" w:sz="4" w:val="dotted"/>
              <w:bottom w:color="000000" w:sz="6" w:val="single"/>
              <w:right w:color="000000" w:sz="4" w:val="dotted"/>
            </w:tcBorders>
          </w:tcPr>
          <w:p w14:paraId="20000000">
            <w:pPr>
              <w:pStyle w:val="Style_5"/>
              <w:ind/>
              <w:jc w:val="center"/>
            </w:pPr>
          </w:p>
        </w:tc>
        <w:tc>
          <w:tcPr>
            <w:tcW w:type="dxa" w:w="6459"/>
            <w:tcBorders>
              <w:top w:color="000000" w:sz="4" w:val="dotted"/>
              <w:left w:color="000000" w:sz="4" w:val="dotted"/>
              <w:bottom w:color="000000" w:sz="6" w:val="single"/>
              <w:right w:color="000000" w:sz="6" w:val="single"/>
            </w:tcBorders>
          </w:tcPr>
          <w:p w14:paraId="21000000">
            <w:pPr>
              <w:pStyle w:val="Style_5"/>
            </w:pPr>
          </w:p>
        </w:tc>
      </w:tr>
    </w:tbl>
    <w:p w14:paraId="22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p w14:paraId="23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  <w:r>
        <w:rPr>
          <w:rFonts w:ascii="Arial" w:hAnsi="Arial"/>
          <w:b w:val="1"/>
          <w:sz w:val="22"/>
        </w:rPr>
        <w:br w:type="page"/>
      </w:r>
    </w:p>
    <w:tbl>
      <w:tblPr>
        <w:tblStyle w:val="Style_2"/>
        <w:tblInd w:type="dxa" w:w="108"/>
        <w:tblLayout w:type="fixed"/>
      </w:tblPr>
      <w:tblGrid>
        <w:gridCol w:w="9540"/>
      </w:tblGrid>
      <w:tr>
        <w:trPr>
          <w:tblHeader/>
        </w:trP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800000" w:val="clear"/>
          </w:tcPr>
          <w:p w14:paraId="24000000">
            <w:pPr>
              <w:pStyle w:val="Style_6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 xml:space="preserve">1.  </w:t>
            </w:r>
            <w:r>
              <w:rPr>
                <w:color w:val="FFFFFF"/>
              </w:rPr>
              <w:t>Краткое описание проекта</w:t>
            </w:r>
          </w:p>
        </w:tc>
      </w:tr>
      <w:tr>
        <w:tc>
          <w:tcPr>
            <w:tcW w:type="dxa" w:w="9540"/>
            <w:shd w:fill="BFBFBF" w:val="clear"/>
          </w:tcPr>
          <w:p w14:paraId="25000000">
            <w:pPr>
              <w:pStyle w:val="Style_1"/>
              <w:numPr>
                <w:ilvl w:val="1"/>
                <w:numId w:val="1"/>
              </w:numPr>
              <w:tabs>
                <w:tab w:leader="none" w:pos="4320" w:val="clear"/>
                <w:tab w:leader="none" w:pos="8640" w:val="clear"/>
              </w:tabs>
              <w:spacing w:after="60" w:before="60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Название </w:t>
            </w:r>
            <w:r>
              <w:rPr>
                <w:rFonts w:ascii="Arial" w:hAnsi="Arial"/>
                <w:b w:val="1"/>
                <w:sz w:val="20"/>
              </w:rPr>
              <w:t>проекта</w:t>
            </w:r>
          </w:p>
        </w:tc>
      </w:tr>
      <w:tr>
        <w:tc>
          <w:tcPr>
            <w:tcW w:type="dxa" w:w="9540"/>
          </w:tcPr>
          <w:p w14:paraId="26000000">
            <w:pPr>
              <w:pStyle w:val="Style_5"/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Конфигуратор алкогольных коктейлей</w:t>
            </w:r>
          </w:p>
        </w:tc>
      </w:tr>
      <w:tr>
        <w:tc>
          <w:tcPr>
            <w:tcW w:type="dxa" w:w="9540"/>
            <w:shd w:fill="BFBFBF" w:val="clear"/>
          </w:tcPr>
          <w:p w14:paraId="27000000">
            <w:pPr>
              <w:pStyle w:val="Style_1"/>
              <w:numPr>
                <w:ilvl w:val="1"/>
                <w:numId w:val="2"/>
              </w:numPr>
              <w:tabs>
                <w:tab w:leader="none" w:pos="4320" w:val="clear"/>
                <w:tab w:leader="none" w:pos="8640" w:val="clear"/>
              </w:tabs>
              <w:spacing w:after="60" w:before="60"/>
              <w:ind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 xml:space="preserve">Суть </w:t>
            </w:r>
            <w:r>
              <w:rPr>
                <w:rFonts w:ascii="Arial" w:hAnsi="Arial"/>
                <w:b w:val="1"/>
                <w:sz w:val="20"/>
              </w:rPr>
              <w:t>проекта</w:t>
            </w:r>
          </w:p>
        </w:tc>
      </w:tr>
      <w:tr>
        <w:trPr>
          <w:trHeight w:hRule="atLeast" w:val="511"/>
          <w:hidden w:val="0"/>
        </w:trPr>
        <w:tc>
          <w:tcPr>
            <w:tcW w:type="dxa" w:w="9540"/>
          </w:tcPr>
          <w:p w14:paraId="28000000">
            <w:pPr>
              <w:pStyle w:val="Style_5"/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Это веб-сайт, предоставляющий пользователю возможность создавать собственные рецепты коктейлей или использовать уже существующие</w:t>
            </w:r>
          </w:p>
        </w:tc>
      </w:tr>
      <w:tr>
        <w:tc>
          <w:tcPr>
            <w:tcW w:type="dxa" w:w="9540"/>
            <w:shd w:fill="BFBFBF" w:val="clear"/>
          </w:tcPr>
          <w:p w14:paraId="29000000">
            <w:pPr>
              <w:pStyle w:val="Style_5"/>
              <w:numPr>
                <w:ilvl w:val="1"/>
                <w:numId w:val="2"/>
              </w:numPr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 xml:space="preserve">Бизнес-окружение </w:t>
            </w:r>
            <w:r>
              <w:rPr>
                <w:b w:val="1"/>
                <w:sz w:val="20"/>
              </w:rPr>
              <w:t>проекта</w:t>
            </w:r>
          </w:p>
        </w:tc>
      </w:tr>
      <w:tr>
        <w:tc>
          <w:tcPr>
            <w:tcW w:type="dxa" w:w="9540"/>
          </w:tcPr>
          <w:p w14:paraId="2A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</w:tr>
      <w:tr>
        <w:tc>
          <w:tcPr>
            <w:tcW w:type="dxa" w:w="9540"/>
            <w:shd w:fill="BFBFBF" w:val="clear"/>
          </w:tcPr>
          <w:p w14:paraId="2B000000">
            <w:pPr>
              <w:pStyle w:val="Style_5"/>
              <w:numPr>
                <w:ilvl w:val="0"/>
                <w:numId w:val="0"/>
              </w:numPr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1.4. Цели проекта</w:t>
            </w:r>
          </w:p>
        </w:tc>
      </w:tr>
      <w:tr>
        <w:tc>
          <w:tcPr>
            <w:tcW w:type="dxa" w:w="9540"/>
          </w:tcPr>
          <w:p w14:paraId="2C000000">
            <w:pPr>
              <w:pStyle w:val="Style_5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Целью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проекта является обеспечение эффективного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функционирования интернет-приложения, которое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оказывает помощь клиентам в приготовлении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освежающих напитков.</w:t>
            </w:r>
          </w:p>
        </w:tc>
      </w:tr>
      <w:tr>
        <w:tc>
          <w:tcPr>
            <w:tcW w:type="dxa" w:w="9540"/>
            <w:shd w:fill="BFBFBF" w:val="clear"/>
          </w:tcPr>
          <w:p w14:paraId="2D000000">
            <w:pPr>
              <w:pStyle w:val="Style_5"/>
              <w:numPr>
                <w:ilvl w:val="0"/>
                <w:numId w:val="0"/>
              </w:numPr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1.5. Риски проекта</w:t>
            </w:r>
          </w:p>
        </w:tc>
      </w:tr>
      <w:tr>
        <w:tc>
          <w:tcPr>
            <w:tcW w:type="dxa" w:w="9540"/>
          </w:tcPr>
          <w:p w14:paraId="2E000000">
            <w:pPr>
              <w:pStyle w:val="Style_5"/>
              <w:numPr>
                <w:ilvl w:val="0"/>
                <w:numId w:val="0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Необходимый функционал,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управление изменением объема работ, бюджет,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коммуникация архитектура, изменение сроков,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доступность заинтересованных сторон, изменение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 </w:t>
            </w:r>
            <w:r>
              <w:rPr>
                <w:rFonts w:ascii="Arial" w:hAnsi="Arial"/>
                <w:b w:val="0"/>
                <w:i w:val="0"/>
                <w:caps w:val="0"/>
                <w:strike w:val="0"/>
                <w:color w:val="000000"/>
                <w:spacing w:val="0"/>
                <w:sz w:val="20"/>
                <w:u/>
                <w:shd w:fill="EDEBE9" w:val="clear"/>
              </w:rPr>
              <w:t>условий на рынке и так далее</w:t>
            </w:r>
          </w:p>
        </w:tc>
      </w:tr>
    </w:tbl>
    <w:p w14:paraId="2F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sz w:val="22"/>
        </w:rPr>
      </w:pPr>
    </w:p>
    <w:tbl>
      <w:tblPr>
        <w:tblStyle w:val="Style_2"/>
        <w:tblInd w:type="dxa" w:w="108"/>
        <w:tblLayout w:type="fixed"/>
      </w:tblPr>
      <w:tblGrid>
        <w:gridCol w:w="9540"/>
      </w:tblGrid>
      <w:tr>
        <w:trPr>
          <w:tblHeader/>
        </w:trPr>
        <w:tc>
          <w:tcPr>
            <w:tcW w:type="dxa" w:w="9540"/>
            <w:tcBorders>
              <w:top w:color="000000" w:sz="6" w:val="single"/>
              <w:left w:color="000000" w:sz="6" w:val="single"/>
              <w:right w:color="000000" w:sz="6" w:val="single"/>
            </w:tcBorders>
            <w:shd w:fill="800000" w:val="clear"/>
          </w:tcPr>
          <w:p w14:paraId="30000000">
            <w:pPr>
              <w:pStyle w:val="Style_6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>2</w:t>
            </w:r>
            <w:r>
              <w:rPr>
                <w:color w:val="FFFFFF"/>
              </w:rPr>
              <w:t xml:space="preserve">.  </w:t>
            </w:r>
            <w:r>
              <w:rPr>
                <w:color w:val="FFFFFF"/>
              </w:rPr>
              <w:t>Описание продукта и поставок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31000000">
            <w:pPr>
              <w:pStyle w:val="Style_6"/>
              <w:spacing w:before="60"/>
              <w:ind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.1 Продуктом проекта является (перечень поставок)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32000000">
            <w:pPr>
              <w:pStyle w:val="Style_7"/>
            </w:pPr>
            <w:r>
              <w:rPr>
                <w:b w:val="0"/>
                <w:i w:val="1"/>
                <w:sz w:val="20"/>
              </w:rPr>
              <w:t>-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33000000">
            <w:pPr>
              <w:pStyle w:val="Style_6"/>
              <w:spacing w:before="60"/>
              <w:ind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z w:val="20"/>
              </w:rPr>
              <w:t xml:space="preserve"> Главными требованиям к продукту являются (продукт позволяет):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4000000">
            <w:pPr>
              <w:pStyle w:val="Style_6"/>
              <w:spacing w:before="60"/>
              <w:ind/>
              <w:rPr>
                <w:b w:val="0"/>
                <w:sz w:val="20"/>
              </w:rPr>
            </w:pPr>
            <w:r>
              <w:rPr>
                <w:b w:val="0"/>
                <w:i w:val="1"/>
                <w:sz w:val="18"/>
              </w:rPr>
              <w:t>-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35000000">
            <w:pPr>
              <w:pStyle w:val="Style_5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2.3</w:t>
            </w:r>
            <w:r>
              <w:rPr>
                <w:b w:val="1"/>
                <w:sz w:val="20"/>
              </w:rPr>
              <w:t xml:space="preserve"> Требованиями к</w:t>
            </w:r>
            <w:r>
              <w:rPr>
                <w:b w:val="1"/>
                <w:sz w:val="20"/>
              </w:rPr>
              <w:t xml:space="preserve"> продукту НЕ являются (продукт не включает):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6000000">
            <w:pPr>
              <w:pStyle w:val="Style_5"/>
              <w:rPr>
                <w:sz w:val="20"/>
              </w:rPr>
            </w:pPr>
            <w:r>
              <w:rPr>
                <w:i w:val="1"/>
              </w:rPr>
              <w:t>-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37000000">
            <w:pPr>
              <w:pStyle w:val="Style_5"/>
              <w:rPr>
                <w:b w:val="1"/>
              </w:rPr>
            </w:pPr>
            <w:r>
              <w:rPr>
                <w:b w:val="1"/>
                <w:sz w:val="20"/>
              </w:rPr>
              <w:t>2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 xml:space="preserve">4 Правила </w:t>
            </w:r>
            <w:r>
              <w:rPr>
                <w:b w:val="1"/>
                <w:sz w:val="20"/>
              </w:rPr>
              <w:t>приемки поставок:</w:t>
            </w:r>
          </w:p>
        </w:tc>
      </w:tr>
      <w:tr>
        <w:tc>
          <w:tcPr>
            <w:tcW w:type="dxa" w:w="95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8000000">
            <w:pPr>
              <w:pStyle w:val="Style_5"/>
              <w:rPr>
                <w:i w:val="1"/>
              </w:rPr>
            </w:pPr>
            <w:r>
              <w:rPr>
                <w:i w:val="1"/>
              </w:rPr>
              <w:t>-</w:t>
            </w:r>
          </w:p>
        </w:tc>
      </w:tr>
    </w:tbl>
    <w:p w14:paraId="39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p w14:paraId="3A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p w14:paraId="3B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tbl>
      <w:tblPr>
        <w:tblStyle w:val="Style_2"/>
        <w:tblInd w:type="dxa" w:w="108"/>
        <w:tblLayout w:type="fixed"/>
      </w:tblPr>
      <w:tblGrid>
        <w:gridCol w:w="4770"/>
        <w:gridCol w:w="4770"/>
      </w:tblGrid>
      <w:tr>
        <w:trPr>
          <w:tblHeader/>
        </w:trPr>
        <w:tc>
          <w:tcPr>
            <w:tcW w:type="dxa" w:w="9540"/>
            <w:gridSpan w:val="2"/>
            <w:tcBorders>
              <w:top w:color="000000" w:sz="6" w:val="single"/>
              <w:left w:color="000000" w:sz="6" w:val="single"/>
              <w:right w:color="000000" w:sz="6" w:val="single"/>
            </w:tcBorders>
            <w:shd w:fill="800000" w:val="clear"/>
          </w:tcPr>
          <w:p w14:paraId="3C000000">
            <w:pPr>
              <w:pStyle w:val="Style_6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>3</w:t>
            </w:r>
            <w:r>
              <w:rPr>
                <w:color w:val="FFFFFF"/>
              </w:rPr>
              <w:t xml:space="preserve">.  </w:t>
            </w:r>
            <w:r>
              <w:rPr>
                <w:color w:val="FFFFFF"/>
              </w:rPr>
              <w:t>Ограничения проекта</w:t>
            </w:r>
          </w:p>
        </w:tc>
      </w:tr>
      <w:tr>
        <w:tc>
          <w:tcPr>
            <w:tcW w:type="dxa" w:w="9540"/>
            <w:gridSpan w:val="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3D000000">
            <w:pPr>
              <w:pStyle w:val="Style_5"/>
              <w:rPr>
                <w:sz w:val="20"/>
              </w:rPr>
            </w:pPr>
            <w:r>
              <w:rPr>
                <w:b w:val="1"/>
                <w:sz w:val="20"/>
              </w:rPr>
              <w:t>3.1</w:t>
            </w:r>
            <w:r>
              <w:rPr>
                <w:b w:val="1"/>
                <w:sz w:val="20"/>
              </w:rPr>
              <w:t xml:space="preserve">  </w:t>
            </w:r>
            <w:r>
              <w:rPr>
                <w:b w:val="1"/>
                <w:sz w:val="20"/>
              </w:rPr>
              <w:t>Вехи и дата завершения проекта</w:t>
            </w:r>
            <w:r>
              <w:rPr>
                <w:b w:val="1"/>
                <w:sz w:val="20"/>
              </w:rPr>
              <w:t>:</w:t>
            </w:r>
          </w:p>
        </w:tc>
      </w:tr>
      <w:tr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E000000">
            <w:pPr>
              <w:pStyle w:val="Style_5"/>
              <w:rPr>
                <w:sz w:val="20"/>
              </w:rPr>
            </w:pPr>
            <w:r>
              <w:rPr>
                <w:sz w:val="20"/>
              </w:rPr>
              <w:t>Начало проекта</w:t>
            </w:r>
          </w:p>
        </w:tc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3F000000">
            <w:pPr>
              <w:pStyle w:val="Style_5"/>
              <w:rPr>
                <w:sz w:val="20"/>
              </w:rPr>
            </w:pPr>
            <w:r>
              <w:rPr>
                <w:sz w:val="20"/>
              </w:rPr>
              <w:t>01.09.2023</w:t>
            </w:r>
          </w:p>
        </w:tc>
      </w:tr>
      <w:tr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0000000">
            <w:pPr>
              <w:pStyle w:val="Style_5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1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2000000">
            <w:pPr>
              <w:pStyle w:val="Style_5"/>
              <w:numPr>
                <w:ilvl w:val="0"/>
                <w:numId w:val="3"/>
              </w:numPr>
              <w:rPr>
                <w:i w:val="1"/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3000000"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4000000">
            <w:pPr>
              <w:pStyle w:val="Style_5"/>
              <w:numPr>
                <w:ilvl w:val="0"/>
                <w:numId w:val="3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5000000">
            <w:pPr>
              <w:pStyle w:val="Style_5"/>
              <w:rPr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</w:tr>
      <w:tr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6000000">
            <w:pPr>
              <w:pStyle w:val="Style_5"/>
              <w:rPr>
                <w:sz w:val="20"/>
              </w:rPr>
            </w:pPr>
            <w:r>
              <w:rPr>
                <w:sz w:val="20"/>
              </w:rPr>
              <w:t>Завершение проекта</w:t>
            </w:r>
          </w:p>
        </w:tc>
        <w:tc>
          <w:tcPr>
            <w:tcW w:type="dxa" w:w="477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7000000">
            <w:pPr>
              <w:pStyle w:val="Style_5"/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31.05.2023</w:t>
            </w:r>
          </w:p>
        </w:tc>
      </w:tr>
      <w:tr>
        <w:tc>
          <w:tcPr>
            <w:tcW w:type="dxa" w:w="9540"/>
            <w:gridSpan w:val="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48000000">
            <w:pPr>
              <w:pStyle w:val="Style_5"/>
              <w:rPr>
                <w:sz w:val="20"/>
              </w:rPr>
            </w:pPr>
            <w:r>
              <w:rPr>
                <w:b w:val="1"/>
                <w:sz w:val="20"/>
              </w:rPr>
              <w:t>3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2</w:t>
            </w:r>
            <w:r>
              <w:rPr>
                <w:b w:val="1"/>
                <w:sz w:val="20"/>
              </w:rPr>
              <w:t xml:space="preserve">  </w:t>
            </w:r>
            <w:r>
              <w:rPr>
                <w:b w:val="1"/>
                <w:sz w:val="20"/>
              </w:rPr>
              <w:t>Общий бюджет проекта</w:t>
            </w:r>
            <w:r>
              <w:rPr>
                <w:b w:val="1"/>
                <w:sz w:val="20"/>
              </w:rPr>
              <w:t>:</w:t>
            </w:r>
          </w:p>
        </w:tc>
      </w:tr>
      <w:tr>
        <w:tc>
          <w:tcPr>
            <w:tcW w:type="dxa" w:w="9540"/>
            <w:gridSpan w:val="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49000000">
            <w:pPr>
              <w:pStyle w:val="Style_5"/>
              <w:rPr>
                <w:sz w:val="20"/>
              </w:rPr>
            </w:pPr>
            <w:r>
              <w:rPr>
                <w:i w:val="1"/>
                <w:sz w:val="20"/>
              </w:rPr>
              <w:t>Отсутвует</w:t>
            </w:r>
          </w:p>
        </w:tc>
      </w:tr>
      <w:tr>
        <w:tc>
          <w:tcPr>
            <w:tcW w:type="dxa" w:w="9540"/>
            <w:gridSpan w:val="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BFBFBF" w:val="clear"/>
          </w:tcPr>
          <w:p w14:paraId="4A000000">
            <w:pPr>
              <w:pStyle w:val="Style_5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 xml:space="preserve">3.3 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Ограничения по выполнению и организации работ</w:t>
            </w:r>
          </w:p>
        </w:tc>
      </w:tr>
      <w:tr>
        <w:tc>
          <w:tcPr>
            <w:tcW w:type="dxa" w:w="9540"/>
            <w:gridSpan w:val="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4B000000">
            <w:pPr>
              <w:pStyle w:val="Style_5"/>
              <w:rPr>
                <w:b w:val="0"/>
                <w:sz w:val="20"/>
              </w:rPr>
            </w:pPr>
            <w:r>
              <w:rPr>
                <w:b w:val="0"/>
                <w:i w:val="1"/>
                <w:sz w:val="20"/>
              </w:rPr>
              <w:t>У</w:t>
            </w:r>
            <w:r>
              <w:rPr>
                <w:b w:val="0"/>
                <w:sz w:val="20"/>
              </w:rPr>
              <w:t xml:space="preserve"> участников проекта полная свобода действий, однако они обязаны в полной мере и своевременно выполнять поставленные задачи</w:t>
            </w:r>
          </w:p>
        </w:tc>
      </w:tr>
    </w:tbl>
    <w:p w14:paraId="4C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p w14:paraId="4D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sz w:val="22"/>
        </w:rPr>
      </w:pPr>
    </w:p>
    <w:tbl>
      <w:tblPr>
        <w:tblStyle w:val="Style_2"/>
        <w:tblInd w:type="dxa" w:w="108"/>
        <w:tblLayout w:type="fixed"/>
      </w:tblPr>
      <w:tblGrid>
        <w:gridCol w:w="9252"/>
      </w:tblGrid>
      <w:tr>
        <w:trPr>
          <w:tblHeader/>
        </w:trPr>
        <w:tc>
          <w:tcPr>
            <w:tcW w:type="dxa" w:w="925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800000" w:val="clear"/>
          </w:tcPr>
          <w:p w14:paraId="4E000000">
            <w:pPr>
              <w:pStyle w:val="Style_6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>4</w:t>
            </w:r>
            <w:r>
              <w:rPr>
                <w:color w:val="FFFFFF"/>
              </w:rPr>
              <w:t xml:space="preserve">.  </w:t>
            </w:r>
            <w:r>
              <w:rPr>
                <w:color w:val="FFFFFF"/>
              </w:rPr>
              <w:t>Руководитель проекта и его полномочия</w:t>
            </w:r>
          </w:p>
        </w:tc>
      </w:tr>
      <w:tr>
        <w:tc>
          <w:tcPr>
            <w:tcW w:type="dxa" w:w="925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0C0C0" w:val="clear"/>
          </w:tcPr>
          <w:p w14:paraId="4F000000">
            <w:pPr>
              <w:pStyle w:val="Style_5"/>
            </w:pPr>
            <w:r>
              <w:rPr>
                <w:b w:val="1"/>
                <w:sz w:val="20"/>
              </w:rPr>
              <w:t>4</w:t>
            </w:r>
            <w:r>
              <w:rPr>
                <w:b w:val="1"/>
                <w:sz w:val="20"/>
              </w:rPr>
              <w:t xml:space="preserve">.1  </w:t>
            </w:r>
            <w:r>
              <w:rPr>
                <w:b w:val="1"/>
                <w:sz w:val="20"/>
              </w:rPr>
              <w:t>Назначенный руководитель проекта</w:t>
            </w:r>
          </w:p>
        </w:tc>
      </w:tr>
      <w:tr>
        <w:tc>
          <w:tcPr>
            <w:tcW w:type="dxa" w:w="925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50000000">
            <w:pPr>
              <w:pStyle w:val="Style_5"/>
              <w:rPr>
                <w:sz w:val="20"/>
              </w:rPr>
            </w:pPr>
            <w:r>
              <w:rPr>
                <w:i w:val="1"/>
                <w:sz w:val="20"/>
              </w:rPr>
              <w:t>Кулян Давид Станиславович</w:t>
            </w:r>
          </w:p>
        </w:tc>
      </w:tr>
      <w:tr>
        <w:tc>
          <w:tcPr>
            <w:tcW w:type="dxa" w:w="925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C0C0C0" w:val="clear"/>
          </w:tcPr>
          <w:p w14:paraId="51000000">
            <w:pPr>
              <w:pStyle w:val="Style_5"/>
            </w:pPr>
            <w:r>
              <w:rPr>
                <w:b w:val="1"/>
                <w:sz w:val="20"/>
              </w:rPr>
              <w:t>4</w:t>
            </w:r>
            <w:r>
              <w:rPr>
                <w:b w:val="1"/>
                <w:sz w:val="20"/>
              </w:rPr>
              <w:t xml:space="preserve">.2  </w:t>
            </w:r>
            <w:r>
              <w:rPr>
                <w:b w:val="1"/>
                <w:sz w:val="20"/>
              </w:rPr>
              <w:t>Полномочия руководителя проекта</w:t>
            </w:r>
          </w:p>
        </w:tc>
      </w:tr>
      <w:tr>
        <w:tc>
          <w:tcPr>
            <w:tcW w:type="dxa" w:w="925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52000000">
            <w:pPr>
              <w:pStyle w:val="Style_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53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p w14:paraId="54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tbl>
      <w:tblPr>
        <w:tblStyle w:val="Style_2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9498"/>
      </w:tblGrid>
      <w:tr>
        <w:trPr>
          <w:tblHeader/>
        </w:trPr>
        <w:tc>
          <w:tcPr>
            <w:tcW w:type="dxa" w:w="949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800000" w:val="clear"/>
          </w:tcPr>
          <w:p w14:paraId="55000000">
            <w:pPr>
              <w:pStyle w:val="Style_6"/>
              <w:numPr>
                <w:ilvl w:val="0"/>
                <w:numId w:val="0"/>
              </w:numPr>
              <w:rPr>
                <w:color w:val="FFFFFF"/>
              </w:rPr>
            </w:pPr>
            <w:r>
              <w:rPr>
                <w:color w:val="FFFFFF"/>
              </w:rPr>
              <w:t>5</w:t>
            </w:r>
            <w:r>
              <w:rPr>
                <w:color w:val="FFFFFF"/>
              </w:rPr>
              <w:t xml:space="preserve">.  </w:t>
            </w:r>
            <w:r>
              <w:rPr>
                <w:color w:val="FFFFFF"/>
              </w:rPr>
              <w:t>Заинтересованные лица</w:t>
            </w:r>
            <w:r>
              <w:rPr>
                <w:color w:val="FFFFFF"/>
              </w:rPr>
              <w:t xml:space="preserve"> и ресурсы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56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1</w:t>
            </w:r>
            <w:r>
              <w:rPr>
                <w:b w:val="1"/>
                <w:sz w:val="20"/>
              </w:rPr>
              <w:t xml:space="preserve"> Заказчик проекта</w:t>
            </w:r>
            <w:r>
              <w:rPr>
                <w:sz w:val="20"/>
              </w:rPr>
              <w:t xml:space="preserve"> 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Мухамеджанов Амир Исмаилович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58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2</w:t>
            </w:r>
            <w:r>
              <w:rPr>
                <w:b w:val="1"/>
                <w:sz w:val="20"/>
              </w:rPr>
              <w:t xml:space="preserve"> Ключевые пользователи результатов проекта:</w:t>
            </w:r>
            <w:r>
              <w:rPr>
                <w:sz w:val="20"/>
              </w:rPr>
              <w:t xml:space="preserve"> 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5A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3</w:t>
            </w:r>
            <w:r>
              <w:rPr>
                <w:b w:val="1"/>
                <w:sz w:val="20"/>
              </w:rPr>
              <w:t xml:space="preserve"> Спонсор проекта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5C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4</w:t>
            </w:r>
            <w:r>
              <w:rPr>
                <w:b w:val="1"/>
                <w:sz w:val="20"/>
              </w:rPr>
              <w:t xml:space="preserve"> Куратор проекта</w:t>
            </w:r>
          </w:p>
        </w:tc>
      </w:tr>
      <w:tr>
        <w:trPr>
          <w:trHeight w:hRule="atLeast" w:val="241"/>
          <w:hidden w:val="0"/>
        </w:trP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i w:val="1"/>
                <w:sz w:val="20"/>
              </w:rPr>
              <w:t>Мухамеджанов Амир Исмаилович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5E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Команда проекта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Кривошта Иван Максимович – backend-разработчик</w:t>
            </w:r>
          </w:p>
          <w:p w14:paraId="60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Хуртин Дмитрий Александрович – front</w:t>
            </w:r>
            <w:r>
              <w:rPr>
                <w:i w:val="1"/>
                <w:sz w:val="20"/>
              </w:rPr>
              <w:t>end-разработчик</w:t>
            </w:r>
          </w:p>
          <w:p w14:paraId="61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Севастьянов Алексей Александрович – frontend-разработчик, тестировщик</w:t>
            </w:r>
          </w:p>
          <w:p w14:paraId="62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Спиридонов Руслан Олегович - бизнес-аналитик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63000000">
            <w:pPr>
              <w:pStyle w:val="Style_5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</w:t>
            </w:r>
            <w:r>
              <w:rPr>
                <w:b w:val="1"/>
                <w:sz w:val="20"/>
              </w:rPr>
              <w:t>6</w:t>
            </w:r>
            <w:r>
              <w:rPr>
                <w:b w:val="1"/>
                <w:sz w:val="20"/>
              </w:rPr>
              <w:t xml:space="preserve"> Инфраструктура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BFBFBF" w:val="clear"/>
          </w:tcPr>
          <w:p w14:paraId="65000000">
            <w:pPr>
              <w:pStyle w:val="Style_5"/>
              <w:numPr>
                <w:ilvl w:val="0"/>
                <w:numId w:val="0"/>
              </w:numPr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5</w:t>
            </w:r>
            <w:r>
              <w:rPr>
                <w:b w:val="1"/>
                <w:sz w:val="20"/>
              </w:rPr>
              <w:t>.7</w:t>
            </w:r>
            <w:r>
              <w:rPr>
                <w:b w:val="1"/>
                <w:sz w:val="20"/>
              </w:rPr>
              <w:t xml:space="preserve"> Соисполнители проекта</w:t>
            </w:r>
          </w:p>
        </w:tc>
      </w:tr>
      <w:tr>
        <w:tc>
          <w:tcPr>
            <w:tcW w:type="dxa" w:w="9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pStyle w:val="Style_5"/>
              <w:numPr>
                <w:ilvl w:val="0"/>
                <w:numId w:val="0"/>
              </w:numPr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-</w:t>
            </w:r>
          </w:p>
        </w:tc>
      </w:tr>
    </w:tbl>
    <w:p w14:paraId="67000000">
      <w:pPr>
        <w:pStyle w:val="Style_1"/>
        <w:numPr>
          <w:ilvl w:val="0"/>
          <w:numId w:val="0"/>
        </w:numPr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p w14:paraId="68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b w:val="1"/>
          <w:sz w:val="22"/>
        </w:rPr>
      </w:pPr>
    </w:p>
    <w:tbl>
      <w:tblPr>
        <w:tblStyle w:val="Style_2"/>
        <w:tblInd w:type="dxa" w:w="108"/>
        <w:tblBorders>
          <w:top w:color="000000" w:sz="6" w:val="single"/>
          <w:left w:color="000000" w:sz="6" w:val="single"/>
          <w:bottom w:color="000000" w:sz="6" w:val="single"/>
          <w:right w:color="000000" w:sz="6" w:val="single"/>
          <w:insideH w:color="000000" w:sz="6" w:val="single"/>
          <w:insideV w:color="000000" w:sz="6" w:val="single"/>
        </w:tblBorders>
        <w:tblLayout w:type="fixed"/>
      </w:tblPr>
      <w:tblGrid>
        <w:gridCol w:w="2700"/>
        <w:gridCol w:w="2700"/>
        <w:gridCol w:w="2700"/>
        <w:gridCol w:w="1440"/>
      </w:tblGrid>
      <w:tr>
        <w:trPr>
          <w:tblHeader/>
        </w:trPr>
        <w:tc>
          <w:tcPr>
            <w:tcW w:type="dxa" w:w="9540"/>
            <w:gridSpan w:val="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800000" w:val="clear"/>
          </w:tcPr>
          <w:p w14:paraId="69000000">
            <w:pPr>
              <w:pStyle w:val="Style_6"/>
              <w:rPr>
                <w:b w:val="0"/>
                <w:color w:val="FFFFFF"/>
                <w:sz w:val="22"/>
              </w:rPr>
            </w:pPr>
            <w:r>
              <w:rPr>
                <w:color w:val="FFFFFF"/>
              </w:rPr>
              <w:t>6</w:t>
            </w:r>
            <w:r>
              <w:rPr>
                <w:color w:val="FFFFFF"/>
              </w:rPr>
              <w:t xml:space="preserve">.  </w:t>
            </w:r>
            <w:r>
              <w:rPr>
                <w:color w:val="FFFFFF"/>
              </w:rPr>
              <w:t>Согласовательные подписи</w:t>
            </w:r>
          </w:p>
        </w:tc>
      </w:tr>
      <w:tr>
        <w:tc>
          <w:tcPr>
            <w:tcW w:type="dxa" w:w="9540"/>
            <w:gridSpan w:val="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shd w:fill="FFFFFF" w:val="clear"/>
          </w:tcPr>
          <w:p w14:paraId="6A000000">
            <w:pPr>
              <w:pStyle w:val="Style_1"/>
              <w:tabs>
                <w:tab w:leader="none" w:pos="4320" w:val="clear"/>
                <w:tab w:leader="none" w:pos="8640" w:val="clear"/>
              </w:tabs>
              <w:spacing w:after="120"/>
              <w:ind/>
              <w:rPr>
                <w:rFonts w:ascii="Arial" w:hAnsi="Arial"/>
                <w:b w:val="1"/>
                <w:i w:val="1"/>
                <w:sz w:val="20"/>
              </w:rPr>
            </w:pPr>
            <w:r>
              <w:rPr>
                <w:rFonts w:ascii="Arial" w:hAnsi="Arial"/>
                <w:b w:val="1"/>
                <w:sz w:val="20"/>
              </w:rPr>
              <w:t>УТВЕРЖДАЮ</w:t>
            </w:r>
            <w:r>
              <w:rPr>
                <w:rFonts w:ascii="Arial" w:hAnsi="Arial"/>
                <w:b w:val="1"/>
                <w:sz w:val="20"/>
              </w:rPr>
              <w:t>:</w:t>
            </w:r>
          </w:p>
        </w:tc>
      </w:tr>
      <w:tr>
        <w:tc>
          <w:tcPr>
            <w:tcW w:type="dxa" w:w="27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B000000">
            <w:pPr>
              <w:pStyle w:val="Style_6"/>
              <w:spacing w:before="1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type="dxa" w:w="27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C000000">
            <w:pPr>
              <w:pStyle w:val="Style_6"/>
              <w:spacing w:before="1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type="dxa" w:w="27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D000000">
            <w:pPr>
              <w:pStyle w:val="Style_6"/>
              <w:spacing w:before="12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type="dxa" w:w="144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</w:tcPr>
          <w:p w14:paraId="6E000000">
            <w:pPr>
              <w:pStyle w:val="Style_6"/>
              <w:spacing w:before="120"/>
              <w:ind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  <w:p w14:paraId="6F000000">
            <w:pPr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(</w:t>
            </w:r>
            <w:r>
              <w:rPr>
                <w:rFonts w:ascii="Arial" w:hAnsi="Arial"/>
                <w:b w:val="1"/>
                <w:sz w:val="16"/>
              </w:rPr>
              <w:t>MM</w:t>
            </w:r>
            <w:r>
              <w:rPr>
                <w:rFonts w:ascii="Arial" w:hAnsi="Arial"/>
                <w:b w:val="1"/>
                <w:sz w:val="16"/>
              </w:rPr>
              <w:t>/</w:t>
            </w:r>
            <w:r>
              <w:rPr>
                <w:rFonts w:ascii="Arial" w:hAnsi="Arial"/>
                <w:b w:val="1"/>
                <w:sz w:val="16"/>
              </w:rPr>
              <w:t>DD</w:t>
            </w:r>
            <w:r>
              <w:rPr>
                <w:rFonts w:ascii="Arial" w:hAnsi="Arial"/>
                <w:b w:val="1"/>
                <w:sz w:val="16"/>
              </w:rPr>
              <w:t>/</w:t>
            </w:r>
            <w:r>
              <w:rPr>
                <w:rFonts w:ascii="Arial" w:hAnsi="Arial"/>
                <w:b w:val="1"/>
                <w:sz w:val="16"/>
              </w:rPr>
              <w:t>YYYY</w:t>
            </w:r>
            <w:r>
              <w:rPr>
                <w:rFonts w:ascii="Arial" w:hAnsi="Arial"/>
                <w:b w:val="1"/>
                <w:sz w:val="16"/>
              </w:rPr>
              <w:t>)</w:t>
            </w:r>
          </w:p>
        </w:tc>
      </w:tr>
      <w:tr>
        <w:tc>
          <w:tcPr>
            <w:tcW w:type="dxa" w:w="2700"/>
            <w:tcBorders>
              <w:top w:color="000000" w:sz="6" w:val="single"/>
              <w:left w:color="000000" w:sz="6" w:val="single"/>
              <w:bottom w:color="000000" w:sz="4" w:val="dotted"/>
              <w:right w:color="000000" w:sz="6" w:val="single"/>
            </w:tcBorders>
          </w:tcPr>
          <w:p w14:paraId="70000000">
            <w:pPr>
              <w:pStyle w:val="Style_5"/>
              <w:rPr>
                <w:i w:val="1"/>
                <w:sz w:val="20"/>
              </w:rPr>
            </w:pPr>
            <w:r>
              <w:rPr>
                <w:i w:val="1"/>
                <w:sz w:val="20"/>
              </w:rPr>
              <w:t>&lt;Устав обязательно подписывается спонсором&gt;</w:t>
            </w:r>
          </w:p>
        </w:tc>
        <w:tc>
          <w:tcPr>
            <w:tcW w:type="dxa" w:w="2700"/>
            <w:tcBorders>
              <w:top w:color="000000" w:sz="6" w:val="single"/>
              <w:left w:color="000000" w:sz="6" w:val="single"/>
              <w:bottom w:color="000000" w:sz="4" w:val="dotted"/>
              <w:right w:color="000000" w:sz="6" w:val="single"/>
            </w:tcBorders>
          </w:tcPr>
          <w:p w14:paraId="71000000">
            <w:pPr>
              <w:pStyle w:val="Style_5"/>
              <w:rPr>
                <w:sz w:val="20"/>
              </w:rPr>
            </w:pPr>
          </w:p>
        </w:tc>
        <w:tc>
          <w:tcPr>
            <w:tcW w:type="dxa" w:w="2700"/>
            <w:tcBorders>
              <w:top w:color="000000" w:sz="6" w:val="single"/>
              <w:left w:color="000000" w:sz="6" w:val="single"/>
              <w:bottom w:color="000000" w:sz="4" w:val="dotted"/>
              <w:right w:color="000000" w:sz="6" w:val="single"/>
            </w:tcBorders>
          </w:tcPr>
          <w:p w14:paraId="72000000">
            <w:pPr>
              <w:pStyle w:val="Style_5"/>
              <w:rPr>
                <w:sz w:val="20"/>
              </w:rPr>
            </w:pPr>
          </w:p>
        </w:tc>
        <w:tc>
          <w:tcPr>
            <w:tcW w:type="dxa" w:w="1440"/>
            <w:tcBorders>
              <w:top w:color="000000" w:sz="6" w:val="single"/>
              <w:left w:color="000000" w:sz="6" w:val="single"/>
              <w:bottom w:color="000000" w:sz="4" w:val="dotted"/>
              <w:right w:color="000000" w:sz="6" w:val="single"/>
            </w:tcBorders>
          </w:tcPr>
          <w:p w14:paraId="73000000">
            <w:pPr>
              <w:pStyle w:val="Style_5"/>
              <w:rPr>
                <w:sz w:val="20"/>
              </w:rPr>
            </w:pPr>
          </w:p>
        </w:tc>
      </w:tr>
    </w:tbl>
    <w:p w14:paraId="74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sz w:val="22"/>
        </w:rPr>
      </w:pPr>
    </w:p>
    <w:p w14:paraId="75000000">
      <w:pPr>
        <w:pStyle w:val="Style_1"/>
        <w:tabs>
          <w:tab w:leader="none" w:pos="4320" w:val="clear"/>
          <w:tab w:leader="none" w:pos="8640" w:val="clear"/>
        </w:tabs>
        <w:ind/>
        <w:rPr>
          <w:rFonts w:ascii="Arial" w:hAnsi="Arial"/>
          <w:sz w:val="22"/>
        </w:rPr>
      </w:pPr>
      <w:r>
        <w:rPr>
          <w:rFonts w:ascii="Arial" w:hAnsi="Arial"/>
          <w:i w:val="1"/>
          <w:sz w:val="20"/>
        </w:rPr>
        <w:t>Подпись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означает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согласие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подписавшего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со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всеми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положениями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настоящего</w:t>
      </w:r>
      <w:r>
        <w:rPr>
          <w:rFonts w:ascii="Arial" w:hAnsi="Arial"/>
          <w:i w:val="1"/>
          <w:sz w:val="20"/>
        </w:rPr>
        <w:t xml:space="preserve"> </w:t>
      </w:r>
      <w:r>
        <w:rPr>
          <w:rFonts w:ascii="Arial" w:hAnsi="Arial"/>
          <w:i w:val="1"/>
          <w:sz w:val="20"/>
        </w:rPr>
        <w:t>документа</w:t>
      </w:r>
      <w:r>
        <w:rPr>
          <w:rFonts w:ascii="Arial" w:hAnsi="Arial"/>
          <w:i w:val="1"/>
          <w:sz w:val="20"/>
        </w:rPr>
        <w:t>.</w:t>
      </w:r>
    </w:p>
    <w:sectPr>
      <w:headerReference r:id="rId1" w:type="default"/>
      <w:footerReference r:id="rId2" w:type="default"/>
      <w:type w:val="continuous"/>
      <w:pgSz w:h="15840" w:orient="portrait" w:w="12240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tbl>
    <w:tblPr>
      <w:tblStyle w:val="Style_2"/>
      <w:tblBorders>
        <w:top w:color="000000" w:sz="6" w:val="single"/>
        <w:left w:color="000000" w:val="nil"/>
        <w:bottom w:color="000000" w:val="nil"/>
        <w:right w:color="000000" w:val="nil"/>
        <w:insideH w:color="000000" w:val="nil"/>
        <w:insideV w:color="000000" w:val="nil"/>
      </w:tblBorders>
      <w:tblLayout w:type="fixed"/>
    </w:tblPr>
    <w:tblGrid>
      <w:gridCol w:w="4680"/>
      <w:gridCol w:w="4896"/>
    </w:tblGrid>
    <w:tr>
      <w:trPr>
        <w:trHeight w:hRule="atLeast" w:val="350"/>
      </w:trPr>
      <w:tc>
        <w:tcPr>
          <w:tcW w:type="dxa" w:w="4680"/>
          <w:tcBorders>
            <w:top w:color="000000" w:sz="6" w:val="single"/>
            <w:left w:color="000000" w:val="nil"/>
            <w:bottom w:color="000000" w:val="nil"/>
            <w:right w:color="000000" w:val="nil"/>
          </w:tcBorders>
        </w:tcPr>
        <w:p w14:paraId="03000000">
          <w:pPr>
            <w:pStyle w:val="Style_3"/>
            <w:tabs>
              <w:tab w:leader="none" w:pos="4320" w:val="clear"/>
              <w:tab w:leader="none" w:pos="8640" w:val="clear"/>
            </w:tabs>
            <w:spacing w:before="60"/>
            <w:ind/>
            <w:rPr>
              <w:rFonts w:ascii="Arial" w:hAnsi="Arial"/>
              <w:color w:val="808080"/>
              <w:sz w:val="18"/>
            </w:rPr>
          </w:pPr>
          <w:r>
            <w:rPr>
              <w:rFonts w:ascii="Arial" w:hAnsi="Arial"/>
              <w:sz w:val="18"/>
            </w:rPr>
            <w:t>Устав</w:t>
          </w:r>
          <w:r>
            <w:rPr>
              <w:rFonts w:ascii="Arial" w:hAnsi="Arial"/>
              <w:sz w:val="18"/>
            </w:rPr>
            <w:t xml:space="preserve"> </w:t>
          </w:r>
          <w:r>
            <w:rPr>
              <w:rFonts w:ascii="Arial" w:hAnsi="Arial"/>
              <w:sz w:val="18"/>
            </w:rPr>
            <w:t>проекта</w:t>
          </w:r>
          <w:r>
            <w:rPr>
              <w:rFonts w:ascii="Arial" w:hAnsi="Arial"/>
              <w:sz w:val="18"/>
            </w:rPr>
            <w:t xml:space="preserve"> </w:t>
          </w:r>
          <w:r>
            <w:rPr>
              <w:rFonts w:ascii="Arial" w:hAnsi="Arial"/>
              <w:sz w:val="18"/>
            </w:rPr>
            <w:t>(</w:t>
          </w:r>
          <w:r>
            <w:rPr>
              <w:rFonts w:ascii="Arial" w:hAnsi="Arial"/>
              <w:sz w:val="18"/>
            </w:rPr>
            <w:t xml:space="preserve">Project </w:t>
          </w:r>
          <w:r>
            <w:rPr>
              <w:rFonts w:ascii="Arial" w:hAnsi="Arial"/>
              <w:sz w:val="18"/>
            </w:rPr>
            <w:t>Charter</w:t>
          </w:r>
          <w:r>
            <w:rPr>
              <w:rFonts w:ascii="Arial" w:hAnsi="Arial"/>
              <w:sz w:val="18"/>
            </w:rPr>
            <w:t>)</w:t>
          </w:r>
        </w:p>
      </w:tc>
      <w:tc>
        <w:tcPr>
          <w:tcW w:type="dxa" w:w="4896"/>
          <w:tcBorders>
            <w:top w:color="000000" w:sz="6" w:val="single"/>
            <w:left w:color="000000" w:val="nil"/>
            <w:bottom w:color="000000" w:val="nil"/>
            <w:right w:color="000000" w:val="nil"/>
          </w:tcBorders>
        </w:tcPr>
        <w:p w14:paraId="04000000">
          <w:pPr>
            <w:pStyle w:val="Style_3"/>
            <w:tabs>
              <w:tab w:leader="none" w:pos="4320" w:val="clear"/>
              <w:tab w:leader="none" w:pos="8640" w:val="clear"/>
            </w:tabs>
            <w:spacing w:before="60"/>
            <w:ind/>
            <w:jc w:val="right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Страница</w:t>
          </w:r>
          <w:r>
            <w:rPr>
              <w:rFonts w:ascii="Arial" w:hAnsi="Arial"/>
              <w:i w:val="1"/>
              <w:sz w:val="18"/>
            </w:rPr>
            <w:t xml:space="preserve"> </w:t>
          </w:r>
          <w:r>
            <w:rPr>
              <w:rFonts w:ascii="Arial" w:hAnsi="Arial"/>
              <w:sz w:val="18"/>
            </w:rPr>
            <w:fldChar w:dirty="1" w:fldCharType="begin"/>
          </w:r>
          <w:r>
            <w:rPr>
              <w:rFonts w:ascii="Arial" w:hAnsi="Arial"/>
              <w:sz w:val="18"/>
            </w:rPr>
            <w:instrText xml:space="preserve">PAGE </w:instrText>
          </w:r>
          <w:r>
            <w:rPr>
              <w:rFonts w:ascii="Arial" w:hAnsi="Arial"/>
              <w:sz w:val="18"/>
            </w:rPr>
            <w:fldChar w:fldCharType="separate"/>
          </w:r>
          <w:r>
            <w:rPr>
              <w:rFonts w:ascii="Arial" w:hAnsi="Arial"/>
              <w:sz w:val="18"/>
            </w:rPr>
            <w:t xml:space="preserve"> </w:t>
          </w:r>
          <w:r>
            <w:rPr>
              <w:rFonts w:ascii="Arial" w:hAnsi="Arial"/>
              <w:sz w:val="18"/>
            </w:rPr>
            <w:fldChar w:fldCharType="end"/>
          </w:r>
          <w:r>
            <w:rPr>
              <w:rFonts w:ascii="Arial" w:hAnsi="Arial"/>
              <w:sz w:val="18"/>
            </w:rPr>
            <w:t xml:space="preserve">/  </w:t>
          </w:r>
          <w:r>
            <w:rPr>
              <w:rFonts w:ascii="Arial" w:hAnsi="Arial"/>
              <w:sz w:val="18"/>
            </w:rPr>
            <w:fldChar w:dirty="1" w:fldCharType="begin"/>
          </w:r>
          <w:r>
            <w:rPr>
              <w:rFonts w:ascii="Arial" w:hAnsi="Arial"/>
              <w:sz w:val="18"/>
            </w:rPr>
            <w:instrText xml:space="preserve">NUMPAGES </w:instrText>
          </w:r>
          <w:r>
            <w:rPr>
              <w:rFonts w:ascii="Arial" w:hAnsi="Arial"/>
              <w:sz w:val="18"/>
            </w:rPr>
            <w:fldChar w:fldCharType="separate"/>
          </w:r>
          <w:r>
            <w:rPr>
              <w:rFonts w:ascii="Arial" w:hAnsi="Arial"/>
              <w:sz w:val="18"/>
            </w:rPr>
            <w:t>4</w:t>
          </w:r>
          <w:r>
            <w:rPr>
              <w:rFonts w:ascii="Arial" w:hAnsi="Arial"/>
              <w:sz w:val="18"/>
            </w:rPr>
            <w:fldChar w:fldCharType="end"/>
          </w:r>
        </w:p>
      </w:tc>
    </w:tr>
  </w:tbl>
  <w:p w14:paraId="05000000">
    <w:pPr>
      <w:pStyle w:val="Style_3"/>
      <w:tabs>
        <w:tab w:leader="none" w:pos="4320" w:val="clear"/>
        <w:tab w:leader="none" w:pos="8640" w:val="clear"/>
        <w:tab w:leader="none" w:pos="9360" w:val="right"/>
      </w:tabs>
      <w:ind/>
      <w:rPr>
        <w:rFonts w:ascii="Arial" w:hAnsi="Arial"/>
        <w:sz w:val="16"/>
      </w:rPr>
    </w:pPr>
  </w:p>
</w:ftr>
</file>

<file path=word/header1.xml><?xml version="1.0" encoding="utf-8"?>
<w:hd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/>
      <w:jc w:val="center"/>
      <w:rPr>
        <w:rFonts w:ascii="Arial" w:hAnsi="Arial"/>
        <w:sz w:val="18"/>
      </w:rPr>
    </w:pPr>
    <w:r>
      <w:rPr>
        <w:rFonts w:ascii="Arial" w:hAnsi="Arial"/>
        <w:sz w:val="18"/>
      </w:rPr>
      <w:t>&lt;Название проекта&gt;</w:t>
    </w:r>
  </w:p>
  <w:p w14:paraId="02000000">
    <w:pPr>
      <w:pStyle w:val="Style_1"/>
      <w:ind/>
      <w:jc w:val="center"/>
      <w:rPr>
        <w:rFonts w:ascii="Arial" w:hAnsi="Arial"/>
      </w:rPr>
    </w:pPr>
    <w:r>
      <w:rPr>
        <w:rFonts w:ascii="Arial" w:hAnsi="Arial"/>
      </w:rPr>
      <mc:AlternateContent>
        <mc:Choice Requires="wps">
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<wp:inline>
              <wp:extent cx="5943600" cy="12700"/>
              <wp:docPr hidden="false" id="1" name="Picture 1"/>
              <a:graphic>
                <a:graphicData uri="http://schemas.microsoft.com/office/word/2010/wordprocessingShape">
                  <wps:wsp>
                    <wps:cNvSpPr txBox="false"/>
                    <wps:spPr>
                      <a:xfrm flipH="false" flipV="false" rot="0"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="t" bIns="45720" lIns="91440" rIns="91440" tIns="45720">
                      <a:noAutofit/>
                    </wps:bodyPr>
                  </wps:wsp>
                </a:graphicData>
              </a:graphic>
            </wp:inline>
          </w:drawing>
        </mc:Choice>
        <mc:Fallback>
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"/>
      <w:lvlJc w:val="left"/>
      <w:pPr>
        <w:ind w:hanging="360" w:left="360"/>
      </w:pPr>
      <w:rPr>
        <w:b w:val="1"/>
        <w:sz w:val="20"/>
      </w:rPr>
    </w:lvl>
    <w:lvl w:ilvl="1">
      <w:start w:val="1"/>
      <w:numFmt w:val="decimal"/>
      <w:lvlText w:val="%1.%2"/>
      <w:lvlJc w:val="left"/>
      <w:pPr>
        <w:ind w:hanging="360" w:left="360"/>
      </w:pPr>
      <w:rPr>
        <w:b w:val="1"/>
        <w:sz w:val="20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b w:val="1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b w:val="1"/>
        <w:sz w:val="20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b w:val="1"/>
        <w:sz w:val="20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b w:val="1"/>
        <w:sz w:val="20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b w:val="1"/>
        <w:sz w:val="20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b w:val="1"/>
        <w:sz w:val="20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b w:val="1"/>
        <w:sz w:val="20"/>
      </w:rPr>
    </w:lvl>
  </w:abstractNum>
  <w:abstractNum w:abstractNumId="1">
    <w:lvl w:ilvl="0">
      <w:start w:val="1"/>
      <w:numFmt w:val="decimal"/>
      <w:lvlText w:val="%1"/>
      <w:lvlJc w:val="left"/>
      <w:pPr>
        <w:ind w:hanging="360" w:left="360"/>
      </w:pPr>
      <w:rPr>
        <w:b w:val="1"/>
        <w:sz w:val="20"/>
      </w:rPr>
    </w:lvl>
    <w:lvl w:ilvl="1">
      <w:start w:val="2"/>
      <w:numFmt w:val="decimal"/>
      <w:lvlText w:val="%1.%2"/>
      <w:lvlJc w:val="left"/>
      <w:pPr>
        <w:ind w:hanging="360" w:left="360"/>
      </w:pPr>
      <w:rPr>
        <w:b w:val="1"/>
        <w:sz w:val="20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b w:val="1"/>
        <w:sz w:val="20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b w:val="1"/>
        <w:sz w:val="20"/>
      </w:rPr>
    </w:lvl>
    <w:lvl w:ilvl="4">
      <w:start w:val="1"/>
      <w:numFmt w:val="decimal"/>
      <w:lvlText w:val="%1.%2.%3.%4.%5"/>
      <w:lvlJc w:val="left"/>
      <w:pPr>
        <w:ind w:hanging="720" w:left="720"/>
      </w:pPr>
      <w:rPr>
        <w:b w:val="1"/>
        <w:sz w:val="20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b w:val="1"/>
        <w:sz w:val="20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b w:val="1"/>
        <w:sz w:val="20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b w:val="1"/>
        <w:sz w:val="20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b w:val="1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sz w:val="24"/>
    </w:rPr>
  </w:style>
  <w:style w:default="1" w:styleId="Style_7_ch" w:type="character">
    <w:name w:val="Normal"/>
    <w:link w:val="Style_7"/>
    <w:rPr>
      <w:sz w:val="24"/>
    </w:rPr>
  </w:style>
  <w:style w:styleId="Style_8" w:type="paragraph">
    <w:name w:val="A_Body Bullet 1"/>
    <w:basedOn w:val="Style_9"/>
    <w:link w:val="Style_8_ch"/>
    <w:pPr>
      <w:spacing w:before="60"/>
      <w:ind/>
    </w:pPr>
    <w:rPr>
      <w:b w:val="0"/>
      <w:sz w:val="22"/>
    </w:rPr>
  </w:style>
  <w:style w:styleId="Style_8_ch" w:type="character">
    <w:name w:val="A_Body Bullet 1"/>
    <w:basedOn w:val="Style_9_ch"/>
    <w:link w:val="Style_8"/>
    <w:rPr>
      <w:b w:val="0"/>
      <w:sz w:val="22"/>
    </w:rPr>
  </w:style>
  <w:style w:styleId="Style_10" w:type="paragraph">
    <w:name w:val="toc 2"/>
    <w:next w:val="Style_7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7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7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7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6" w:type="paragraph">
    <w:name w:val="heading 3"/>
    <w:basedOn w:val="Style_7"/>
    <w:next w:val="Style_7"/>
    <w:link w:val="Style_6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6_ch" w:type="character">
    <w:name w:val="heading 3"/>
    <w:basedOn w:val="Style_7_ch"/>
    <w:link w:val="Style_6"/>
    <w:rPr>
      <w:rFonts w:ascii="Arial" w:hAnsi="Arial"/>
      <w:b w:val="1"/>
      <w:sz w:val="26"/>
    </w:rPr>
  </w:style>
  <w:style w:styleId="Style_14" w:type="paragraph">
    <w:name w:val="A_Body Text"/>
    <w:basedOn w:val="Style_7"/>
    <w:link w:val="Style_14_ch"/>
    <w:pPr>
      <w:ind/>
      <w:jc w:val="both"/>
    </w:pPr>
    <w:rPr>
      <w:rFonts w:ascii="Arial" w:hAnsi="Arial"/>
      <w:sz w:val="22"/>
    </w:rPr>
  </w:style>
  <w:style w:styleId="Style_14_ch" w:type="character">
    <w:name w:val="A_Body Text"/>
    <w:basedOn w:val="Style_7_ch"/>
    <w:link w:val="Style_14"/>
    <w:rPr>
      <w:rFonts w:ascii="Arial" w:hAnsi="Arial"/>
      <w:sz w:val="22"/>
    </w:rPr>
  </w:style>
  <w:style w:styleId="Style_5" w:type="paragraph">
    <w:name w:val="Cov_Table Text"/>
    <w:basedOn w:val="Style_1"/>
    <w:link w:val="Style_5_ch"/>
    <w:pPr>
      <w:tabs>
        <w:tab w:leader="none" w:pos="4320" w:val="clear"/>
        <w:tab w:leader="none" w:pos="8640" w:val="clear"/>
      </w:tabs>
      <w:spacing w:after="60" w:before="60"/>
      <w:ind/>
    </w:pPr>
    <w:rPr>
      <w:rFonts w:ascii="Arial" w:hAnsi="Arial"/>
      <w:sz w:val="18"/>
    </w:rPr>
  </w:style>
  <w:style w:styleId="Style_5_ch" w:type="character">
    <w:name w:val="Cov_Table Text"/>
    <w:basedOn w:val="Style_1_ch"/>
    <w:link w:val="Style_5"/>
    <w:rPr>
      <w:rFonts w:ascii="Arial" w:hAnsi="Arial"/>
      <w:sz w:val="18"/>
    </w:rPr>
  </w:style>
  <w:style w:styleId="Style_1" w:type="paragraph">
    <w:name w:val="header"/>
    <w:basedOn w:val="Style_7"/>
    <w:link w:val="Style_1_ch"/>
    <w:pPr>
      <w:tabs>
        <w:tab w:leader="none" w:pos="4320" w:val="center"/>
        <w:tab w:leader="none" w:pos="8640" w:val="right"/>
      </w:tabs>
      <w:ind/>
    </w:pPr>
  </w:style>
  <w:style w:styleId="Style_1_ch" w:type="character">
    <w:name w:val="header"/>
    <w:basedOn w:val="Style_7_ch"/>
    <w:link w:val="Style_1"/>
  </w:style>
  <w:style w:styleId="Style_15" w:type="paragraph">
    <w:name w:val="A_Body Bullet 2"/>
    <w:basedOn w:val="Style_8"/>
    <w:link w:val="Style_15_ch"/>
    <w:pPr>
      <w:tabs>
        <w:tab w:leader="none" w:pos="360" w:val="clear"/>
      </w:tabs>
      <w:spacing w:before="0"/>
      <w:ind w:firstLine="0" w:left="0"/>
    </w:pPr>
  </w:style>
  <w:style w:styleId="Style_15_ch" w:type="character">
    <w:name w:val="A_Body Bullet 2"/>
    <w:basedOn w:val="Style_8_ch"/>
    <w:link w:val="Style_15"/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footnote reference"/>
    <w:basedOn w:val="Style_16"/>
    <w:link w:val="Style_17_ch"/>
    <w:rPr>
      <w:vertAlign w:val="superscript"/>
    </w:rPr>
  </w:style>
  <w:style w:styleId="Style_17_ch" w:type="character">
    <w:name w:val="footnote reference"/>
    <w:basedOn w:val="Style_16_ch"/>
    <w:link w:val="Style_17"/>
    <w:rPr>
      <w:vertAlign w:val="superscript"/>
    </w:rPr>
  </w:style>
  <w:style w:styleId="Style_18" w:type="paragraph">
    <w:name w:val="toc 3"/>
    <w:next w:val="Style_7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heading 5"/>
    <w:next w:val="Style_7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3" w:type="paragraph">
    <w:name w:val="footer"/>
    <w:basedOn w:val="Style_7"/>
    <w:link w:val="Style_3_ch"/>
    <w:pPr>
      <w:tabs>
        <w:tab w:leader="none" w:pos="4320" w:val="center"/>
        <w:tab w:leader="none" w:pos="8640" w:val="right"/>
      </w:tabs>
      <w:ind/>
    </w:pPr>
  </w:style>
  <w:style w:styleId="Style_3_ch" w:type="character">
    <w:name w:val="footer"/>
    <w:basedOn w:val="Style_7_ch"/>
    <w:link w:val="Style_3"/>
  </w:style>
  <w:style w:styleId="Style_20" w:type="paragraph">
    <w:name w:val="annotation reference"/>
    <w:basedOn w:val="Style_16"/>
    <w:link w:val="Style_20_ch"/>
    <w:rPr>
      <w:sz w:val="16"/>
    </w:rPr>
  </w:style>
  <w:style w:styleId="Style_20_ch" w:type="character">
    <w:name w:val="annotation reference"/>
    <w:basedOn w:val="Style_16_ch"/>
    <w:link w:val="Style_20"/>
    <w:rPr>
      <w:sz w:val="16"/>
    </w:rPr>
  </w:style>
  <w:style w:styleId="Style_9" w:type="paragraph">
    <w:name w:val="A_Table Bullet 1"/>
    <w:basedOn w:val="Style_7"/>
    <w:link w:val="Style_9_ch"/>
    <w:pPr>
      <w:tabs>
        <w:tab w:leader="none" w:pos="360" w:val="left"/>
      </w:tabs>
      <w:spacing w:before="120"/>
      <w:ind w:hanging="360" w:left="360"/>
    </w:pPr>
    <w:rPr>
      <w:rFonts w:ascii="Arial" w:hAnsi="Arial"/>
      <w:b w:val="1"/>
      <w:sz w:val="20"/>
    </w:rPr>
  </w:style>
  <w:style w:styleId="Style_9_ch" w:type="character">
    <w:name w:val="A_Table Bullet 1"/>
    <w:basedOn w:val="Style_7_ch"/>
    <w:link w:val="Style_9"/>
    <w:rPr>
      <w:rFonts w:ascii="Arial" w:hAnsi="Arial"/>
      <w:b w:val="1"/>
      <w:sz w:val="20"/>
    </w:rPr>
  </w:style>
  <w:style w:styleId="Style_4" w:type="paragraph">
    <w:name w:val="heading 1"/>
    <w:basedOn w:val="Style_7"/>
    <w:next w:val="Style_7"/>
    <w:link w:val="Style_4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4_ch" w:type="character">
    <w:name w:val="heading 1"/>
    <w:basedOn w:val="Style_7_ch"/>
    <w:link w:val="Style_4"/>
    <w:rPr>
      <w:rFonts w:ascii="Arial" w:hAnsi="Arial"/>
      <w:b w:val="1"/>
      <w:sz w:val="32"/>
    </w:rPr>
  </w:style>
  <w:style w:styleId="Style_21" w:type="paragraph">
    <w:name w:val="Hyperlink"/>
    <w:basedOn w:val="Style_16"/>
    <w:link w:val="Style_21_ch"/>
    <w:rPr>
      <w:color w:val="0000FF"/>
      <w:u w:val="single"/>
    </w:rPr>
  </w:style>
  <w:style w:styleId="Style_21_ch" w:type="character">
    <w:name w:val="Hyperlink"/>
    <w:basedOn w:val="Style_16_ch"/>
    <w:link w:val="Style_21"/>
    <w:rPr>
      <w:color w:val="0000FF"/>
      <w:u w:val="single"/>
    </w:rPr>
  </w:style>
  <w:style w:styleId="Style_22" w:type="paragraph">
    <w:name w:val="Footnote"/>
    <w:basedOn w:val="Style_7"/>
    <w:link w:val="Style_22_ch"/>
    <w:rPr>
      <w:sz w:val="20"/>
    </w:rPr>
  </w:style>
  <w:style w:styleId="Style_22_ch" w:type="character">
    <w:name w:val="Footnote"/>
    <w:basedOn w:val="Style_7_ch"/>
    <w:link w:val="Style_22"/>
    <w:rPr>
      <w:sz w:val="20"/>
    </w:rPr>
  </w:style>
  <w:style w:styleId="Style_23" w:type="paragraph">
    <w:name w:val="toc 1"/>
    <w:next w:val="Style_7"/>
    <w:link w:val="Style_2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3_ch" w:type="character">
    <w:name w:val="toc 1"/>
    <w:link w:val="Style_23"/>
    <w:rPr>
      <w:rFonts w:ascii="XO Thames" w:hAnsi="XO Thames"/>
      <w:b w:val="1"/>
      <w:sz w:val="28"/>
    </w:rPr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toc 9"/>
    <w:next w:val="Style_7"/>
    <w:link w:val="Style_2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5_ch" w:type="character">
    <w:name w:val="toc 9"/>
    <w:link w:val="Style_25"/>
    <w:rPr>
      <w:rFonts w:ascii="XO Thames" w:hAnsi="XO Thames"/>
      <w:sz w:val="28"/>
    </w:rPr>
  </w:style>
  <w:style w:styleId="Style_26" w:type="paragraph">
    <w:name w:val="toc 8"/>
    <w:next w:val="Style_7"/>
    <w:link w:val="Style_2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6_ch" w:type="character">
    <w:name w:val="toc 8"/>
    <w:link w:val="Style_26"/>
    <w:rPr>
      <w:rFonts w:ascii="XO Thames" w:hAnsi="XO Thames"/>
      <w:sz w:val="28"/>
    </w:rPr>
  </w:style>
  <w:style w:styleId="Style_27" w:type="paragraph">
    <w:name w:val="annotation text"/>
    <w:basedOn w:val="Style_7"/>
    <w:link w:val="Style_27_ch"/>
    <w:rPr>
      <w:sz w:val="20"/>
    </w:rPr>
  </w:style>
  <w:style w:styleId="Style_27_ch" w:type="character">
    <w:name w:val="annotation text"/>
    <w:basedOn w:val="Style_7_ch"/>
    <w:link w:val="Style_27"/>
    <w:rPr>
      <w:sz w:val="20"/>
    </w:rPr>
  </w:style>
  <w:style w:styleId="Style_28" w:type="paragraph">
    <w:name w:val="toc 5"/>
    <w:next w:val="Style_7"/>
    <w:link w:val="Style_2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8_ch" w:type="character">
    <w:name w:val="toc 5"/>
    <w:link w:val="Style_28"/>
    <w:rPr>
      <w:rFonts w:ascii="XO Thames" w:hAnsi="XO Thames"/>
      <w:sz w:val="28"/>
    </w:rPr>
  </w:style>
  <w:style w:styleId="Style_29" w:type="paragraph">
    <w:name w:val="page number"/>
    <w:basedOn w:val="Style_16"/>
    <w:link w:val="Style_29_ch"/>
  </w:style>
  <w:style w:styleId="Style_29_ch" w:type="character">
    <w:name w:val="page number"/>
    <w:basedOn w:val="Style_16_ch"/>
    <w:link w:val="Style_29"/>
  </w:style>
  <w:style w:styleId="Style_30" w:type="paragraph">
    <w:name w:val="Subtitle"/>
    <w:next w:val="Style_7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oc 10"/>
    <w:next w:val="Style_7"/>
    <w:link w:val="Style_31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31_ch" w:type="character">
    <w:name w:val="toc 10"/>
    <w:link w:val="Style_31"/>
    <w:rPr>
      <w:rFonts w:ascii="XO Thames" w:hAnsi="XO Thames"/>
      <w:sz w:val="28"/>
    </w:rPr>
  </w:style>
  <w:style w:styleId="Style_32" w:type="paragraph">
    <w:name w:val="Title"/>
    <w:next w:val="Style_7"/>
    <w:link w:val="Style_3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2_ch" w:type="character">
    <w:name w:val="Title"/>
    <w:link w:val="Style_32"/>
    <w:rPr>
      <w:rFonts w:ascii="XO Thames" w:hAnsi="XO Thames"/>
      <w:b w:val="1"/>
      <w:caps w:val="1"/>
      <w:sz w:val="40"/>
    </w:rPr>
  </w:style>
  <w:style w:styleId="Style_33" w:type="paragraph">
    <w:name w:val="heading 4"/>
    <w:next w:val="Style_7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34" w:type="paragraph">
    <w:name w:val="heading 2"/>
    <w:basedOn w:val="Style_7"/>
    <w:next w:val="Style_7"/>
    <w:link w:val="Style_34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34_ch" w:type="character">
    <w:name w:val="heading 2"/>
    <w:basedOn w:val="Style_7_ch"/>
    <w:link w:val="Style_34"/>
    <w:rPr>
      <w:rFonts w:ascii="Arial" w:hAnsi="Arial"/>
      <w:b w:val="1"/>
      <w:i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2023-10-28T14:12:40Z</dcterms:modified>
</cp:coreProperties>
</file>